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629" w:rsidRPr="00D12629" w:rsidRDefault="00D12629" w:rsidP="00D12629">
      <w:pPr>
        <w:jc w:val="center"/>
        <w:rPr>
          <w:b/>
        </w:rPr>
      </w:pPr>
      <w:r w:rsidRPr="00D12629">
        <w:rPr>
          <w:b/>
        </w:rPr>
        <w:t>Проект</w:t>
      </w:r>
    </w:p>
    <w:p w:rsidR="00D12629" w:rsidRPr="00CB3106" w:rsidRDefault="00D12629" w:rsidP="00D12629">
      <w:pPr>
        <w:spacing w:after="0" w:line="360" w:lineRule="auto"/>
        <w:jc w:val="center"/>
        <w:rPr>
          <w:spacing w:val="0"/>
        </w:rPr>
      </w:pPr>
      <w:r w:rsidRPr="00CB3106">
        <w:rPr>
          <w:spacing w:val="0"/>
        </w:rPr>
        <w:t xml:space="preserve">Создание условий </w:t>
      </w:r>
      <w:r>
        <w:rPr>
          <w:spacing w:val="0"/>
        </w:rPr>
        <w:t xml:space="preserve">в ДОУ </w:t>
      </w:r>
      <w:r w:rsidRPr="00CB3106">
        <w:rPr>
          <w:spacing w:val="0"/>
        </w:rPr>
        <w:t>для порождения педагогических инициатив</w:t>
      </w:r>
    </w:p>
    <w:p w:rsidR="00D12629" w:rsidRDefault="00D12629" w:rsidP="00D12629">
      <w:pPr>
        <w:spacing w:after="0" w:line="360" w:lineRule="auto"/>
        <w:jc w:val="both"/>
        <w:rPr>
          <w:spacing w:val="0"/>
        </w:rPr>
      </w:pPr>
      <w:r>
        <w:t xml:space="preserve">     </w:t>
      </w:r>
      <w:r w:rsidRPr="00A046D8">
        <w:rPr>
          <w:spacing w:val="0"/>
        </w:rPr>
        <w:t>Цель: развитие творческого потенциала у персонала,</w:t>
      </w:r>
      <w:r>
        <w:rPr>
          <w:spacing w:val="0"/>
        </w:rPr>
        <w:t xml:space="preserve"> стремления узнавать о новшествах в образовательной сфере и анализировать, выявлять наиболее эффективные для организации собственной работы и на основе данной работы выдвигать инновации для внедрения в образовательный процесс ДОУ. </w:t>
      </w:r>
    </w:p>
    <w:p w:rsidR="00D12629" w:rsidRDefault="00D12629" w:rsidP="00D12629">
      <w:pPr>
        <w:spacing w:after="0" w:line="360" w:lineRule="auto"/>
        <w:jc w:val="both"/>
        <w:rPr>
          <w:spacing w:val="0"/>
        </w:rPr>
      </w:pPr>
      <w:r>
        <w:rPr>
          <w:spacing w:val="0"/>
        </w:rPr>
        <w:t xml:space="preserve">      Задачи:</w:t>
      </w:r>
    </w:p>
    <w:p w:rsidR="00D12629" w:rsidRDefault="00D12629" w:rsidP="00D12629">
      <w:pPr>
        <w:numPr>
          <w:ilvl w:val="1"/>
          <w:numId w:val="1"/>
        </w:numPr>
        <w:spacing w:after="0" w:line="360" w:lineRule="auto"/>
        <w:jc w:val="both"/>
        <w:rPr>
          <w:spacing w:val="0"/>
        </w:rPr>
      </w:pPr>
      <w:r>
        <w:rPr>
          <w:spacing w:val="0"/>
        </w:rPr>
        <w:t>Создать творческую атмосферу в образовательном учреждении</w:t>
      </w:r>
      <w:r w:rsidRPr="003E7ED8">
        <w:rPr>
          <w:spacing w:val="0"/>
        </w:rPr>
        <w:t xml:space="preserve">, мотивацию интереса в педагогическом сообществе к новшествам; </w:t>
      </w:r>
    </w:p>
    <w:p w:rsidR="00D12629" w:rsidRDefault="00D12629" w:rsidP="00D12629">
      <w:pPr>
        <w:numPr>
          <w:ilvl w:val="1"/>
          <w:numId w:val="1"/>
        </w:numPr>
        <w:spacing w:after="0" w:line="360" w:lineRule="auto"/>
        <w:jc w:val="both"/>
        <w:rPr>
          <w:spacing w:val="0"/>
        </w:rPr>
      </w:pPr>
      <w:r>
        <w:rPr>
          <w:spacing w:val="0"/>
        </w:rPr>
        <w:t xml:space="preserve">Создать </w:t>
      </w:r>
      <w:proofErr w:type="spellStart"/>
      <w:r>
        <w:rPr>
          <w:spacing w:val="0"/>
        </w:rPr>
        <w:t>социокультурные</w:t>
      </w:r>
      <w:proofErr w:type="spellEnd"/>
      <w:r>
        <w:rPr>
          <w:spacing w:val="0"/>
        </w:rPr>
        <w:t xml:space="preserve"> и материальные (экономические) условия</w:t>
      </w:r>
      <w:r w:rsidRPr="00B6267D">
        <w:rPr>
          <w:spacing w:val="0"/>
        </w:rPr>
        <w:t xml:space="preserve"> для принятия и действия разнообразных нововведений; </w:t>
      </w:r>
    </w:p>
    <w:p w:rsidR="00D12629" w:rsidRDefault="00D12629" w:rsidP="00D12629">
      <w:pPr>
        <w:numPr>
          <w:ilvl w:val="1"/>
          <w:numId w:val="1"/>
        </w:numPr>
        <w:spacing w:after="0" w:line="360" w:lineRule="auto"/>
        <w:jc w:val="both"/>
        <w:rPr>
          <w:spacing w:val="0"/>
        </w:rPr>
      </w:pPr>
      <w:r>
        <w:rPr>
          <w:spacing w:val="0"/>
        </w:rPr>
        <w:t>Инициировать поисковые образовательные</w:t>
      </w:r>
      <w:r w:rsidRPr="00B6267D">
        <w:rPr>
          <w:spacing w:val="0"/>
        </w:rPr>
        <w:t xml:space="preserve"> систем</w:t>
      </w:r>
      <w:r>
        <w:rPr>
          <w:spacing w:val="0"/>
        </w:rPr>
        <w:t>ы и механизмы</w:t>
      </w:r>
      <w:r w:rsidRPr="00B6267D">
        <w:rPr>
          <w:spacing w:val="0"/>
        </w:rPr>
        <w:t xml:space="preserve"> их всесторонней поддержки; </w:t>
      </w:r>
    </w:p>
    <w:p w:rsidR="00D12629" w:rsidRPr="00B6267D" w:rsidRDefault="00D12629" w:rsidP="00D12629">
      <w:pPr>
        <w:numPr>
          <w:ilvl w:val="1"/>
          <w:numId w:val="1"/>
        </w:numPr>
        <w:spacing w:after="0" w:line="360" w:lineRule="auto"/>
        <w:jc w:val="both"/>
        <w:rPr>
          <w:spacing w:val="0"/>
        </w:rPr>
      </w:pPr>
      <w:r>
        <w:rPr>
          <w:spacing w:val="0"/>
        </w:rPr>
        <w:t>Интегрировать наиболее перспективные нововведения</w:t>
      </w:r>
      <w:r w:rsidRPr="00B6267D">
        <w:rPr>
          <w:spacing w:val="0"/>
        </w:rPr>
        <w:t xml:space="preserve"> и п</w:t>
      </w:r>
      <w:r>
        <w:rPr>
          <w:spacing w:val="0"/>
        </w:rPr>
        <w:t>родуктивные проекты</w:t>
      </w:r>
      <w:r w:rsidRPr="00B6267D">
        <w:rPr>
          <w:spacing w:val="0"/>
        </w:rPr>
        <w:t xml:space="preserve"> в реально действующие о</w:t>
      </w:r>
      <w:r>
        <w:rPr>
          <w:spacing w:val="0"/>
        </w:rPr>
        <w:t>бразовательные системы и перевести накопленные инновации</w:t>
      </w:r>
      <w:r w:rsidRPr="00B6267D">
        <w:rPr>
          <w:spacing w:val="0"/>
        </w:rPr>
        <w:t xml:space="preserve"> в режим постоянно действующих образовательных проектов. </w:t>
      </w:r>
    </w:p>
    <w:p w:rsidR="00D12629" w:rsidRPr="00CB3106" w:rsidRDefault="00D12629" w:rsidP="00D12629">
      <w:pPr>
        <w:spacing w:after="0" w:line="360" w:lineRule="auto"/>
        <w:jc w:val="center"/>
        <w:rPr>
          <w:spacing w:val="0"/>
        </w:rPr>
      </w:pPr>
      <w:r>
        <w:rPr>
          <w:spacing w:val="0"/>
        </w:rPr>
        <w:t>Этапы  работы по с</w:t>
      </w:r>
      <w:r w:rsidRPr="00CB3106">
        <w:rPr>
          <w:spacing w:val="0"/>
        </w:rPr>
        <w:t>оздани</w:t>
      </w:r>
      <w:r>
        <w:rPr>
          <w:spacing w:val="0"/>
        </w:rPr>
        <w:t>ю</w:t>
      </w:r>
      <w:r w:rsidRPr="00CB3106">
        <w:rPr>
          <w:spacing w:val="0"/>
        </w:rPr>
        <w:t xml:space="preserve"> условий для порождения педагогических инициатив</w:t>
      </w:r>
      <w:r>
        <w:rPr>
          <w:spacing w:val="0"/>
        </w:rPr>
        <w:t xml:space="preserve"> в ДОУ</w:t>
      </w:r>
    </w:p>
    <w:p w:rsidR="00D12629" w:rsidRPr="00C32FFE" w:rsidRDefault="00D12629" w:rsidP="00D12629">
      <w:pPr>
        <w:spacing w:after="0" w:line="360" w:lineRule="auto"/>
        <w:ind w:firstLine="284"/>
        <w:jc w:val="both"/>
        <w:rPr>
          <w:b/>
          <w:spacing w:val="0"/>
        </w:rPr>
      </w:pPr>
      <w:r w:rsidRPr="00C32FFE">
        <w:rPr>
          <w:b/>
          <w:spacing w:val="0"/>
        </w:rPr>
        <w:t>1. Исследование прецедентов осуществления инноваций педагогами ДОУ.</w:t>
      </w:r>
    </w:p>
    <w:p w:rsidR="00D12629" w:rsidRDefault="00D12629" w:rsidP="00D12629">
      <w:pPr>
        <w:spacing w:after="0" w:line="360" w:lineRule="auto"/>
        <w:ind w:firstLine="284"/>
        <w:jc w:val="both"/>
        <w:rPr>
          <w:spacing w:val="0"/>
        </w:rPr>
      </w:pPr>
      <w:r w:rsidRPr="00CD3E53">
        <w:rPr>
          <w:spacing w:val="0"/>
        </w:rPr>
        <w:t xml:space="preserve">Цель: </w:t>
      </w:r>
      <w:r>
        <w:rPr>
          <w:spacing w:val="0"/>
        </w:rPr>
        <w:t>выявление</w:t>
      </w:r>
      <w:r w:rsidRPr="00CD3E53">
        <w:rPr>
          <w:spacing w:val="0"/>
        </w:rPr>
        <w:t xml:space="preserve"> способности </w:t>
      </w:r>
      <w:r>
        <w:rPr>
          <w:spacing w:val="0"/>
        </w:rPr>
        <w:t>педагогов ДОУ к инновационной деятельности, а также  факторов, стимулирующих и препятствующих</w:t>
      </w:r>
      <w:r w:rsidRPr="00CD3E53">
        <w:rPr>
          <w:spacing w:val="0"/>
        </w:rPr>
        <w:t xml:space="preserve"> </w:t>
      </w:r>
      <w:r>
        <w:rPr>
          <w:spacing w:val="0"/>
        </w:rPr>
        <w:t>порождению педагогических инициатив.</w:t>
      </w:r>
    </w:p>
    <w:p w:rsidR="00D12629" w:rsidRDefault="00D12629" w:rsidP="00D12629">
      <w:pPr>
        <w:spacing w:after="0" w:line="360" w:lineRule="auto"/>
        <w:ind w:firstLine="284"/>
        <w:jc w:val="both"/>
        <w:rPr>
          <w:spacing w:val="0"/>
        </w:rPr>
      </w:pPr>
      <w:r>
        <w:rPr>
          <w:spacing w:val="0"/>
        </w:rPr>
        <w:t>Формы работы:</w:t>
      </w:r>
    </w:p>
    <w:p w:rsidR="00D12629" w:rsidRDefault="00D12629" w:rsidP="00D12629">
      <w:pPr>
        <w:spacing w:after="0" w:line="360" w:lineRule="auto"/>
        <w:jc w:val="both"/>
        <w:rPr>
          <w:spacing w:val="0"/>
        </w:rPr>
      </w:pPr>
      <w:r>
        <w:rPr>
          <w:spacing w:val="0"/>
        </w:rPr>
        <w:t xml:space="preserve">     - анкетирование </w:t>
      </w:r>
    </w:p>
    <w:p w:rsidR="00D12629" w:rsidRDefault="00D12629" w:rsidP="00D12629">
      <w:pPr>
        <w:spacing w:after="0" w:line="360" w:lineRule="auto"/>
        <w:jc w:val="both"/>
        <w:rPr>
          <w:spacing w:val="0"/>
        </w:rPr>
      </w:pPr>
      <w:r>
        <w:rPr>
          <w:spacing w:val="0"/>
        </w:rPr>
        <w:t xml:space="preserve">     - тестирование </w:t>
      </w:r>
    </w:p>
    <w:p w:rsidR="00D12629" w:rsidRDefault="00D12629" w:rsidP="00D12629">
      <w:pPr>
        <w:spacing w:after="0" w:line="360" w:lineRule="auto"/>
        <w:jc w:val="both"/>
        <w:rPr>
          <w:spacing w:val="0"/>
        </w:rPr>
      </w:pPr>
      <w:r>
        <w:rPr>
          <w:spacing w:val="0"/>
        </w:rPr>
        <w:t xml:space="preserve">     - деловые игры</w:t>
      </w:r>
    </w:p>
    <w:p w:rsidR="00D12629" w:rsidRPr="005F4495" w:rsidRDefault="00D12629" w:rsidP="00D12629">
      <w:pPr>
        <w:widowControl w:val="0"/>
        <w:spacing w:after="0" w:line="360" w:lineRule="auto"/>
        <w:ind w:firstLine="360"/>
        <w:jc w:val="both"/>
        <w:rPr>
          <w:spacing w:val="0"/>
        </w:rPr>
      </w:pPr>
      <w:r>
        <w:rPr>
          <w:spacing w:val="0"/>
        </w:rPr>
        <w:t>- г</w:t>
      </w:r>
      <w:r w:rsidRPr="005F4495">
        <w:rPr>
          <w:spacing w:val="0"/>
        </w:rPr>
        <w:t xml:space="preserve">рупповое обсуждение результатов </w:t>
      </w:r>
    </w:p>
    <w:p w:rsidR="00D12629" w:rsidRPr="005F4495" w:rsidRDefault="00D12629" w:rsidP="00D12629">
      <w:pPr>
        <w:widowControl w:val="0"/>
        <w:spacing w:after="0" w:line="360" w:lineRule="auto"/>
        <w:ind w:firstLine="360"/>
        <w:jc w:val="both"/>
        <w:rPr>
          <w:spacing w:val="0"/>
        </w:rPr>
      </w:pPr>
      <w:r>
        <w:rPr>
          <w:spacing w:val="0"/>
        </w:rPr>
        <w:t xml:space="preserve"> - педсовет</w:t>
      </w:r>
    </w:p>
    <w:p w:rsidR="00D12629" w:rsidRDefault="00D12629" w:rsidP="00D12629">
      <w:pPr>
        <w:widowControl w:val="0"/>
        <w:spacing w:after="0" w:line="360" w:lineRule="auto"/>
        <w:ind w:firstLine="360"/>
        <w:jc w:val="both"/>
        <w:rPr>
          <w:spacing w:val="0"/>
        </w:rPr>
      </w:pPr>
      <w:r>
        <w:rPr>
          <w:spacing w:val="0"/>
        </w:rPr>
        <w:t xml:space="preserve"> - конференции</w:t>
      </w:r>
    </w:p>
    <w:p w:rsidR="00D12629" w:rsidRPr="005150C4" w:rsidRDefault="00D12629" w:rsidP="00D12629">
      <w:pPr>
        <w:widowControl w:val="0"/>
        <w:spacing w:after="0" w:line="360" w:lineRule="auto"/>
        <w:jc w:val="both"/>
        <w:rPr>
          <w:b/>
          <w:spacing w:val="0"/>
        </w:rPr>
      </w:pPr>
      <w:r w:rsidRPr="005150C4">
        <w:rPr>
          <w:b/>
          <w:spacing w:val="0"/>
        </w:rPr>
        <w:t xml:space="preserve">    2. Реконструкция опыта инновационной деятельности педагогов ДОУ по вовлечению заинтересованных субъектов в разработку и реализацию </w:t>
      </w:r>
      <w:r w:rsidRPr="005150C4">
        <w:rPr>
          <w:b/>
          <w:spacing w:val="0"/>
        </w:rPr>
        <w:lastRenderedPageBreak/>
        <w:t>инноваций.</w:t>
      </w:r>
    </w:p>
    <w:p w:rsidR="00D12629" w:rsidRDefault="00D12629" w:rsidP="00D12629">
      <w:pPr>
        <w:widowControl w:val="0"/>
        <w:spacing w:after="0" w:line="360" w:lineRule="auto"/>
        <w:jc w:val="both"/>
        <w:rPr>
          <w:spacing w:val="0"/>
        </w:rPr>
      </w:pPr>
      <w:r>
        <w:rPr>
          <w:spacing w:val="0"/>
        </w:rPr>
        <w:t xml:space="preserve">    Цель</w:t>
      </w:r>
      <w:r w:rsidRPr="00C32FFE">
        <w:rPr>
          <w:spacing w:val="0"/>
        </w:rPr>
        <w:t xml:space="preserve">: </w:t>
      </w:r>
      <w:r>
        <w:rPr>
          <w:spacing w:val="0"/>
        </w:rPr>
        <w:t>анализ и самоанализ собственного опыта выдвижения инициатив стимулирующих и тормозящих факторов, определение стратегии управления развитием инновационной деятельности.</w:t>
      </w:r>
    </w:p>
    <w:p w:rsidR="00D12629" w:rsidRDefault="00D12629" w:rsidP="00D12629">
      <w:pPr>
        <w:widowControl w:val="0"/>
        <w:spacing w:after="0" w:line="360" w:lineRule="auto"/>
        <w:jc w:val="both"/>
        <w:rPr>
          <w:spacing w:val="0"/>
        </w:rPr>
      </w:pPr>
      <w:r>
        <w:rPr>
          <w:spacing w:val="0"/>
        </w:rPr>
        <w:t xml:space="preserve">    Задачи:</w:t>
      </w:r>
    </w:p>
    <w:p w:rsidR="00D12629" w:rsidRPr="00C32FFE" w:rsidRDefault="00D12629" w:rsidP="00D12629">
      <w:pPr>
        <w:spacing w:after="0" w:line="360" w:lineRule="auto"/>
        <w:jc w:val="both"/>
        <w:rPr>
          <w:spacing w:val="0"/>
        </w:rPr>
      </w:pPr>
      <w:r w:rsidRPr="00C32FFE">
        <w:rPr>
          <w:spacing w:val="0"/>
        </w:rPr>
        <w:t xml:space="preserve">       1. Создать условия для повышения профессионального уровня специалистов. </w:t>
      </w:r>
    </w:p>
    <w:p w:rsidR="00D12629" w:rsidRPr="00C32FFE" w:rsidRDefault="00D12629" w:rsidP="00D12629">
      <w:pPr>
        <w:spacing w:after="0" w:line="360" w:lineRule="auto"/>
        <w:jc w:val="both"/>
        <w:rPr>
          <w:spacing w:val="0"/>
        </w:rPr>
      </w:pPr>
      <w:r w:rsidRPr="00C32FFE">
        <w:rPr>
          <w:spacing w:val="0"/>
        </w:rPr>
        <w:t xml:space="preserve">      2. Создать условия для раскрытия личностного потенциала каждого специалиста для развития коммуникативных качеств, решение личностных проблем, преодоление затруднений на уровне ДОУ. </w:t>
      </w:r>
    </w:p>
    <w:p w:rsidR="00D12629" w:rsidRPr="00C32FFE" w:rsidRDefault="00D12629" w:rsidP="00D12629">
      <w:pPr>
        <w:spacing w:after="0" w:line="360" w:lineRule="auto"/>
        <w:jc w:val="both"/>
        <w:rPr>
          <w:spacing w:val="0"/>
        </w:rPr>
      </w:pPr>
      <w:r w:rsidRPr="00C32FFE">
        <w:rPr>
          <w:spacing w:val="0"/>
        </w:rPr>
        <w:t xml:space="preserve">       3. Формировать активную жизненную позицию. </w:t>
      </w:r>
    </w:p>
    <w:p w:rsidR="00D12629" w:rsidRDefault="00D12629" w:rsidP="00D12629">
      <w:pPr>
        <w:widowControl w:val="0"/>
        <w:spacing w:after="0" w:line="360" w:lineRule="auto"/>
        <w:jc w:val="both"/>
        <w:rPr>
          <w:spacing w:val="0"/>
        </w:rPr>
      </w:pPr>
      <w:r>
        <w:rPr>
          <w:spacing w:val="0"/>
        </w:rPr>
        <w:t xml:space="preserve">    Основные направления работы:</w:t>
      </w:r>
    </w:p>
    <w:p w:rsidR="00D12629" w:rsidRDefault="00D12629" w:rsidP="00D12629">
      <w:pPr>
        <w:widowControl w:val="0"/>
        <w:numPr>
          <w:ilvl w:val="0"/>
          <w:numId w:val="2"/>
        </w:numPr>
        <w:spacing w:after="0" w:line="360" w:lineRule="auto"/>
        <w:jc w:val="both"/>
        <w:rPr>
          <w:spacing w:val="0"/>
        </w:rPr>
      </w:pPr>
      <w:r>
        <w:rPr>
          <w:spacing w:val="0"/>
        </w:rPr>
        <w:t>Развивать систему повышения квалификации:</w:t>
      </w:r>
    </w:p>
    <w:p w:rsidR="00D12629" w:rsidRDefault="00D12629" w:rsidP="00D12629">
      <w:pPr>
        <w:widowControl w:val="0"/>
        <w:spacing w:after="0" w:line="360" w:lineRule="auto"/>
        <w:jc w:val="both"/>
        <w:rPr>
          <w:spacing w:val="0"/>
        </w:rPr>
      </w:pPr>
      <w:r>
        <w:rPr>
          <w:spacing w:val="0"/>
        </w:rPr>
        <w:t>Формы работы:</w:t>
      </w:r>
    </w:p>
    <w:p w:rsidR="00D12629" w:rsidRDefault="00D12629" w:rsidP="00D12629">
      <w:pPr>
        <w:widowControl w:val="0"/>
        <w:spacing w:after="0" w:line="360" w:lineRule="auto"/>
        <w:jc w:val="both"/>
        <w:rPr>
          <w:spacing w:val="0"/>
        </w:rPr>
      </w:pPr>
      <w:r>
        <w:rPr>
          <w:spacing w:val="0"/>
        </w:rPr>
        <w:t>- семинары, конференции;</w:t>
      </w:r>
    </w:p>
    <w:p w:rsidR="00D12629" w:rsidRDefault="00D12629" w:rsidP="00D12629">
      <w:pPr>
        <w:widowControl w:val="0"/>
        <w:spacing w:after="0" w:line="360" w:lineRule="auto"/>
        <w:jc w:val="both"/>
        <w:rPr>
          <w:spacing w:val="0"/>
        </w:rPr>
      </w:pPr>
      <w:r>
        <w:rPr>
          <w:spacing w:val="0"/>
        </w:rPr>
        <w:t>- курсы повышения квалификации.</w:t>
      </w:r>
    </w:p>
    <w:p w:rsidR="00D12629" w:rsidRDefault="00D12629" w:rsidP="00D12629">
      <w:pPr>
        <w:widowControl w:val="0"/>
        <w:numPr>
          <w:ilvl w:val="0"/>
          <w:numId w:val="2"/>
        </w:numPr>
        <w:spacing w:after="0" w:line="360" w:lineRule="auto"/>
        <w:jc w:val="both"/>
        <w:rPr>
          <w:spacing w:val="0"/>
        </w:rPr>
      </w:pPr>
      <w:r>
        <w:rPr>
          <w:spacing w:val="0"/>
        </w:rPr>
        <w:t>Изучение инновационной деятельности педагогов ДОУ</w:t>
      </w:r>
    </w:p>
    <w:p w:rsidR="00D12629" w:rsidRDefault="00D12629" w:rsidP="00D12629">
      <w:pPr>
        <w:widowControl w:val="0"/>
        <w:spacing w:after="0" w:line="360" w:lineRule="auto"/>
        <w:jc w:val="both"/>
        <w:rPr>
          <w:spacing w:val="0"/>
        </w:rPr>
      </w:pPr>
      <w:r>
        <w:rPr>
          <w:spacing w:val="0"/>
        </w:rPr>
        <w:t>Формы работы:</w:t>
      </w:r>
    </w:p>
    <w:p w:rsidR="00D12629" w:rsidRDefault="00D12629" w:rsidP="00D12629">
      <w:pPr>
        <w:widowControl w:val="0"/>
        <w:spacing w:after="0" w:line="360" w:lineRule="auto"/>
        <w:jc w:val="both"/>
        <w:rPr>
          <w:spacing w:val="0"/>
        </w:rPr>
      </w:pPr>
      <w:r>
        <w:rPr>
          <w:spacing w:val="0"/>
        </w:rPr>
        <w:t>- заполнение карт инноваций;</w:t>
      </w:r>
    </w:p>
    <w:p w:rsidR="00D12629" w:rsidRDefault="00D12629" w:rsidP="00D12629">
      <w:pPr>
        <w:widowControl w:val="0"/>
        <w:spacing w:after="0" w:line="360" w:lineRule="auto"/>
        <w:jc w:val="both"/>
        <w:rPr>
          <w:spacing w:val="0"/>
        </w:rPr>
      </w:pPr>
      <w:r>
        <w:rPr>
          <w:spacing w:val="0"/>
        </w:rPr>
        <w:t>- создание творческих групп по оценке инноваций;</w:t>
      </w:r>
    </w:p>
    <w:p w:rsidR="00D12629" w:rsidRDefault="00D12629" w:rsidP="00D12629">
      <w:pPr>
        <w:widowControl w:val="0"/>
        <w:spacing w:after="0" w:line="360" w:lineRule="auto"/>
        <w:jc w:val="both"/>
        <w:rPr>
          <w:spacing w:val="0"/>
        </w:rPr>
      </w:pPr>
      <w:r>
        <w:rPr>
          <w:spacing w:val="0"/>
        </w:rPr>
        <w:t>- проведение открытых занятий;</w:t>
      </w:r>
    </w:p>
    <w:p w:rsidR="00D12629" w:rsidRDefault="00D12629" w:rsidP="00D12629">
      <w:pPr>
        <w:widowControl w:val="0"/>
        <w:spacing w:after="0" w:line="360" w:lineRule="auto"/>
        <w:jc w:val="both"/>
        <w:rPr>
          <w:spacing w:val="0"/>
        </w:rPr>
      </w:pPr>
      <w:r>
        <w:rPr>
          <w:spacing w:val="0"/>
        </w:rPr>
        <w:t>- мастер-классы.</w:t>
      </w:r>
    </w:p>
    <w:p w:rsidR="00D12629" w:rsidRDefault="00D12629" w:rsidP="00D12629">
      <w:pPr>
        <w:numPr>
          <w:ilvl w:val="0"/>
          <w:numId w:val="2"/>
        </w:numPr>
        <w:spacing w:after="0" w:line="360" w:lineRule="auto"/>
        <w:jc w:val="both"/>
        <w:rPr>
          <w:spacing w:val="0"/>
        </w:rPr>
      </w:pPr>
      <w:r>
        <w:rPr>
          <w:spacing w:val="0"/>
        </w:rPr>
        <w:t xml:space="preserve">Поощрение </w:t>
      </w:r>
      <w:r w:rsidRPr="0005680F">
        <w:rPr>
          <w:spacing w:val="0"/>
        </w:rPr>
        <w:t>ин</w:t>
      </w:r>
      <w:r w:rsidRPr="0005680F">
        <w:rPr>
          <w:spacing w:val="0"/>
        </w:rPr>
        <w:t>и</w:t>
      </w:r>
      <w:r w:rsidRPr="0005680F">
        <w:rPr>
          <w:spacing w:val="0"/>
        </w:rPr>
        <w:t>циатив по организации совместной деятельности педагогов, педагогов и родителей</w:t>
      </w:r>
      <w:r>
        <w:rPr>
          <w:spacing w:val="0"/>
        </w:rPr>
        <w:t>.</w:t>
      </w:r>
      <w:r w:rsidRPr="0005680F">
        <w:rPr>
          <w:spacing w:val="0"/>
        </w:rPr>
        <w:t xml:space="preserve"> </w:t>
      </w:r>
    </w:p>
    <w:p w:rsidR="00D12629" w:rsidRDefault="00D12629" w:rsidP="00D12629">
      <w:pPr>
        <w:spacing w:after="0" w:line="360" w:lineRule="auto"/>
        <w:jc w:val="both"/>
        <w:rPr>
          <w:spacing w:val="0"/>
        </w:rPr>
      </w:pPr>
      <w:r>
        <w:rPr>
          <w:spacing w:val="0"/>
        </w:rPr>
        <w:t>Формы работы:</w:t>
      </w:r>
    </w:p>
    <w:p w:rsidR="00D12629" w:rsidRDefault="00D12629" w:rsidP="00D12629">
      <w:pPr>
        <w:spacing w:after="0" w:line="360" w:lineRule="auto"/>
        <w:jc w:val="both"/>
        <w:rPr>
          <w:spacing w:val="0"/>
        </w:rPr>
      </w:pPr>
      <w:r>
        <w:rPr>
          <w:spacing w:val="0"/>
        </w:rPr>
        <w:t>- совместные проекты;</w:t>
      </w:r>
    </w:p>
    <w:p w:rsidR="00D12629" w:rsidRDefault="00D12629" w:rsidP="00D12629">
      <w:pPr>
        <w:spacing w:after="0" w:line="360" w:lineRule="auto"/>
        <w:jc w:val="both"/>
        <w:rPr>
          <w:spacing w:val="0"/>
        </w:rPr>
      </w:pPr>
      <w:r>
        <w:rPr>
          <w:spacing w:val="0"/>
        </w:rPr>
        <w:t>- комплексные мероприятия;</w:t>
      </w:r>
    </w:p>
    <w:p w:rsidR="00D12629" w:rsidRPr="0005680F" w:rsidRDefault="00D12629" w:rsidP="00D12629">
      <w:pPr>
        <w:spacing w:after="0" w:line="360" w:lineRule="auto"/>
        <w:jc w:val="both"/>
        <w:rPr>
          <w:spacing w:val="0"/>
        </w:rPr>
      </w:pPr>
      <w:r>
        <w:rPr>
          <w:spacing w:val="0"/>
        </w:rPr>
        <w:t>- интегрированные занятия.</w:t>
      </w:r>
    </w:p>
    <w:p w:rsidR="00D12629" w:rsidRDefault="00D12629" w:rsidP="00D12629">
      <w:pPr>
        <w:numPr>
          <w:ilvl w:val="0"/>
          <w:numId w:val="2"/>
        </w:numPr>
        <w:spacing w:after="0" w:line="360" w:lineRule="auto"/>
        <w:jc w:val="both"/>
        <w:rPr>
          <w:spacing w:val="0"/>
        </w:rPr>
      </w:pPr>
      <w:r>
        <w:rPr>
          <w:spacing w:val="0"/>
        </w:rPr>
        <w:t>П</w:t>
      </w:r>
      <w:r w:rsidRPr="0005680F">
        <w:rPr>
          <w:spacing w:val="0"/>
        </w:rPr>
        <w:t>редставление проектных замысл</w:t>
      </w:r>
      <w:r>
        <w:rPr>
          <w:spacing w:val="0"/>
        </w:rPr>
        <w:t>ов в педагогическом коллективе</w:t>
      </w:r>
    </w:p>
    <w:p w:rsidR="00D12629" w:rsidRDefault="00D12629" w:rsidP="00D12629">
      <w:pPr>
        <w:spacing w:after="0" w:line="360" w:lineRule="auto"/>
        <w:jc w:val="both"/>
        <w:rPr>
          <w:spacing w:val="0"/>
        </w:rPr>
      </w:pPr>
      <w:r>
        <w:rPr>
          <w:spacing w:val="0"/>
        </w:rPr>
        <w:t>Формы работы:</w:t>
      </w:r>
    </w:p>
    <w:p w:rsidR="00D12629" w:rsidRDefault="00D12629" w:rsidP="00D12629">
      <w:pPr>
        <w:spacing w:after="0" w:line="360" w:lineRule="auto"/>
        <w:jc w:val="both"/>
        <w:rPr>
          <w:spacing w:val="0"/>
        </w:rPr>
      </w:pPr>
      <w:r>
        <w:rPr>
          <w:spacing w:val="0"/>
        </w:rPr>
        <w:t>- создание банка инноваций;</w:t>
      </w:r>
    </w:p>
    <w:p w:rsidR="00D12629" w:rsidRDefault="00D12629" w:rsidP="00D12629">
      <w:pPr>
        <w:spacing w:after="0" w:line="360" w:lineRule="auto"/>
        <w:jc w:val="both"/>
        <w:rPr>
          <w:spacing w:val="0"/>
        </w:rPr>
      </w:pPr>
      <w:r>
        <w:rPr>
          <w:spacing w:val="0"/>
        </w:rPr>
        <w:t xml:space="preserve">- </w:t>
      </w:r>
      <w:proofErr w:type="spellStart"/>
      <w:r>
        <w:rPr>
          <w:spacing w:val="0"/>
        </w:rPr>
        <w:t>видеопрезентации</w:t>
      </w:r>
      <w:proofErr w:type="spellEnd"/>
      <w:r>
        <w:rPr>
          <w:spacing w:val="0"/>
        </w:rPr>
        <w:t>;</w:t>
      </w:r>
    </w:p>
    <w:p w:rsidR="00D12629" w:rsidRDefault="00D12629" w:rsidP="00D12629">
      <w:pPr>
        <w:spacing w:after="0" w:line="360" w:lineRule="auto"/>
        <w:jc w:val="both"/>
        <w:rPr>
          <w:spacing w:val="0"/>
        </w:rPr>
      </w:pPr>
      <w:r>
        <w:rPr>
          <w:spacing w:val="0"/>
        </w:rPr>
        <w:t>- самоотчеты;</w:t>
      </w:r>
    </w:p>
    <w:p w:rsidR="00D12629" w:rsidRDefault="00D12629" w:rsidP="00D12629">
      <w:pPr>
        <w:spacing w:after="0" w:line="360" w:lineRule="auto"/>
        <w:jc w:val="both"/>
        <w:rPr>
          <w:spacing w:val="0"/>
        </w:rPr>
      </w:pPr>
      <w:r>
        <w:rPr>
          <w:spacing w:val="0"/>
        </w:rPr>
        <w:lastRenderedPageBreak/>
        <w:t>- выступление на конференциях;</w:t>
      </w:r>
    </w:p>
    <w:p w:rsidR="00D12629" w:rsidRDefault="00D12629" w:rsidP="00D12629">
      <w:pPr>
        <w:spacing w:after="0" w:line="360" w:lineRule="auto"/>
        <w:jc w:val="both"/>
        <w:rPr>
          <w:spacing w:val="0"/>
        </w:rPr>
      </w:pPr>
      <w:r>
        <w:rPr>
          <w:spacing w:val="0"/>
        </w:rPr>
        <w:t>- творческие лаборатории.</w:t>
      </w:r>
    </w:p>
    <w:p w:rsidR="00D12629" w:rsidRDefault="00D12629" w:rsidP="00D12629">
      <w:pPr>
        <w:spacing w:after="0" w:line="360" w:lineRule="auto"/>
        <w:jc w:val="both"/>
        <w:rPr>
          <w:spacing w:val="0"/>
        </w:rPr>
      </w:pPr>
      <w:r>
        <w:rPr>
          <w:spacing w:val="0"/>
        </w:rPr>
        <w:t xml:space="preserve">     Ожидаемые результаты: </w:t>
      </w:r>
    </w:p>
    <w:p w:rsidR="00D12629" w:rsidRPr="0005680F" w:rsidRDefault="00D12629" w:rsidP="00D12629">
      <w:pPr>
        <w:spacing w:after="0" w:line="360" w:lineRule="auto"/>
        <w:jc w:val="both"/>
        <w:rPr>
          <w:spacing w:val="0"/>
        </w:rPr>
      </w:pPr>
      <w:r>
        <w:t>- рост числа педагогических инициатив</w:t>
      </w:r>
    </w:p>
    <w:p w:rsidR="00D12629" w:rsidRDefault="00D12629" w:rsidP="00D12629">
      <w:pPr>
        <w:spacing w:after="0" w:line="360" w:lineRule="auto"/>
        <w:jc w:val="both"/>
      </w:pPr>
      <w:r>
        <w:rPr>
          <w:spacing w:val="0"/>
        </w:rPr>
        <w:t xml:space="preserve">- увеличение </w:t>
      </w:r>
      <w:r w:rsidRPr="00020EBB">
        <w:t>количество педагогов, вовлечённых</w:t>
      </w:r>
      <w:r>
        <w:t xml:space="preserve"> в инновационную деятельность </w:t>
      </w:r>
    </w:p>
    <w:p w:rsidR="00D12629" w:rsidRDefault="00D12629" w:rsidP="00D12629">
      <w:pPr>
        <w:spacing w:after="0" w:line="360" w:lineRule="auto"/>
        <w:jc w:val="both"/>
      </w:pPr>
      <w:r>
        <w:t xml:space="preserve">- расширение круга вовлеченных в инновации субъектов </w:t>
      </w:r>
      <w:r w:rsidRPr="00020EBB">
        <w:t>(родители, управленцы, дети, коллеги и т.п.).</w:t>
      </w:r>
    </w:p>
    <w:p w:rsidR="00DE4CF8" w:rsidRDefault="00D12629"/>
    <w:sectPr w:rsidR="00DE4CF8" w:rsidSect="00D12629">
      <w:pgSz w:w="11906" w:h="16838"/>
      <w:pgMar w:top="426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279A0"/>
    <w:multiLevelType w:val="multilevel"/>
    <w:tmpl w:val="D98ED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155790"/>
    <w:multiLevelType w:val="hybridMultilevel"/>
    <w:tmpl w:val="0E60C02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12629"/>
    <w:rsid w:val="000418E6"/>
    <w:rsid w:val="00221144"/>
    <w:rsid w:val="00306E8E"/>
    <w:rsid w:val="00A325F5"/>
    <w:rsid w:val="00B933AA"/>
    <w:rsid w:val="00D12629"/>
    <w:rsid w:val="00D27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629"/>
    <w:rPr>
      <w:rFonts w:ascii="Times New Roman" w:eastAsia="Calibri" w:hAnsi="Times New Roman" w:cs="Times New Roman"/>
      <w:spacing w:val="2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2012-02-17T14:50:00Z</dcterms:created>
  <dcterms:modified xsi:type="dcterms:W3CDTF">2012-02-17T14:51:00Z</dcterms:modified>
</cp:coreProperties>
</file>