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2B" w:rsidRPr="001E0A2B" w:rsidRDefault="001E0A2B" w:rsidP="001E0A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Должностная инструкция воспитателя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 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1. Общие положения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1.1. На должность воспитателя принимаются лица со средним специальным или высшим образованием, имеющие медицинское заключение.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Воспитатель: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1.2. Подчиняется заведующему детским садом.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1.3. Работает непосредственно под руководством старшего воспитателя.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1.4. Принимается на должность и освобождается от должности приказом заведующего.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1.5. Проходит медицинский осмотр 1 раз в полгода.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1.6. В своей работе руководствуется нормативными документами, настоящей должностной инструкцией и Правилами внутреннего трудового распорядка.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1.7. Продолжительность рабочей недели - 36 часов, работает по графику, согласованному с профсоюзным комитетом и утвержденному заведующей.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1.8. Продолжительность ежегодного очередного отпуска - 42 </w:t>
      </w:r>
      <w:proofErr w:type="gramStart"/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>календарных</w:t>
      </w:r>
      <w:proofErr w:type="gramEnd"/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дня.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1.9. Соблюдает трудовую дисциплину.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2. Должностные обязанности.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2.1. Осуществляет тщательный присмотр за вверенными ему детьми в строгом соответствии с требованиями инструкции по охране жизни и здоровья детей в помещениях учреждения и на детских прогулочных площадках.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2.2. Следит за состоянием и укреплением здоровья каждого ребенка в группе, совместно с медперсоналом учреждения регулярно проводит комплексные мероприятия, способствующие укреплению здоровья, психофизическому развитию детей, осуществляет гигиенический уход за детьми раннего возраста. Особое внимание уделяет детям, пришедшим в детский сад после болезни.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2.3. Планирует и осуществляет воспитательно-образовательную работу в соответствии с программой в тесном контакте с другими воспитателями и специалистами учреждения. Тщательно готовится к проведению занятий.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2.4. Изучает индивидуальные способности, склонности и интересы детей. Умело использует результаты изучения в своей педагогической деятельности с целью развития каждого ребенка. На основании изучения индивидуальных особенностей детей, рекомендаций психолога проводит коррекционно-развивающую работу со своими воспитанниками.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2.5. Обеспечивает строгое выполнение установленного режима дня и сетки занятий.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2.6. Осуществляет наблюдение за поведением детей в период адаптации, помогает им; в группах раннего возраста ведет дневник наблюдений.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2.7. Регулярно информирует руководителя учреждения и старшую медсестру об изменениях в состоянии здоровья детей. Сообщает старшей медсестре об отсутствующих детях, выясняет причину их отсутствия, ведет табель учета посещаемости.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2.8. Ведет работу с родителями по вопросам воспитания детей в семье, привлекает их к активному сотрудничеству с детским садом. Активно работает с родительским комитетом и отдельными родителями, обеспечивая создание необходимых условий в помещениях группы и на участке для успешной реализации воспитательно-образовательной программы.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2.9. С уважением и заботой относится к каждому ребенку в своей группе, проявляет выдержку и педагогический такт в общении с детьми и их родителями.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2.10. Совместно с музыкальным руководителем и инструктором по физической культуре готовит праздники, организует досуг детей.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2.11. Заменяет заболевшего воспитателя-сменщика в течение болезни.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2.12. Проходит медицинский осмотр строго по графику.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2.13. Выполняет требование руководителя, старшей медсестры, старшего воспитателя, связанные с педагогической работой и охраной жизни и здоровья детей.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2.14. Своевременно и четко ведет документацию воспитателя.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2.15. Систематически повышает профессиональную квалификацию и педагогический уровень на курсах, семинарах, открытых просмотрах.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2.16. На участке совместно с детьми ведет работу по благоустройству согласно программе своей возрастной группы.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2.17. Участвует в педсоветах учреждений, методических объединениях в районе, округе, организует смотры-конкурсы и выставки детских работ к дням открытых дверей, проводит родительские собрания, участвует в праздниках.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2.18. Строго выполняет трудовую дисциплину и правила трудового распорядка.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2.19. Обеспечивает санитарно-гигиенический режим в группе.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2.20. При передаче смены в конце рабочего дня оставляет в группе образцовый порядок.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2.21. Бережно использует имущество учреждения, методическую литературу, пособия. 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1E0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2.22. Смену воспитатель сдает лично второму воспитателю, детей передает по списку. </w:t>
      </w:r>
    </w:p>
    <w:p w:rsidR="001E0A2B" w:rsidRPr="001E0A2B" w:rsidRDefault="001E0A2B" w:rsidP="001E0A2B">
      <w:pPr>
        <w:pStyle w:val="a3"/>
        <w:jc w:val="center"/>
        <w:rPr>
          <w:szCs w:val="28"/>
        </w:rPr>
      </w:pPr>
      <w:r w:rsidRPr="001E0A2B">
        <w:rPr>
          <w:rStyle w:val="a4"/>
          <w:szCs w:val="28"/>
        </w:rPr>
        <w:t xml:space="preserve">3. Воспитатель должен знать </w:t>
      </w:r>
    </w:p>
    <w:p w:rsidR="001E0A2B" w:rsidRPr="001E0A2B" w:rsidRDefault="001E0A2B" w:rsidP="001E0A2B">
      <w:pPr>
        <w:pStyle w:val="a3"/>
        <w:rPr>
          <w:szCs w:val="28"/>
        </w:rPr>
      </w:pPr>
      <w:r w:rsidRPr="001E0A2B">
        <w:rPr>
          <w:szCs w:val="28"/>
        </w:rPr>
        <w:lastRenderedPageBreak/>
        <w:t xml:space="preserve">3.1. Конвенцию о правах ребенка. </w:t>
      </w:r>
    </w:p>
    <w:p w:rsidR="001E0A2B" w:rsidRPr="001E0A2B" w:rsidRDefault="001E0A2B" w:rsidP="001E0A2B">
      <w:pPr>
        <w:pStyle w:val="a3"/>
        <w:rPr>
          <w:szCs w:val="28"/>
        </w:rPr>
      </w:pPr>
      <w:r w:rsidRPr="001E0A2B">
        <w:rPr>
          <w:szCs w:val="28"/>
        </w:rPr>
        <w:t xml:space="preserve">3.2. Основные государственные законы. </w:t>
      </w:r>
    </w:p>
    <w:p w:rsidR="001E0A2B" w:rsidRPr="001E0A2B" w:rsidRDefault="001E0A2B" w:rsidP="001E0A2B">
      <w:pPr>
        <w:pStyle w:val="a3"/>
        <w:rPr>
          <w:szCs w:val="28"/>
        </w:rPr>
      </w:pPr>
      <w:r w:rsidRPr="001E0A2B">
        <w:rPr>
          <w:szCs w:val="28"/>
        </w:rPr>
        <w:t xml:space="preserve">3.3. Устав учреждения, Правила внутреннего трудового распорядка, Инструкции по охране жизни и здоровья детей, санитарно-гигиенические нормы. </w:t>
      </w:r>
    </w:p>
    <w:p w:rsidR="001E0A2B" w:rsidRPr="001E0A2B" w:rsidRDefault="001E0A2B" w:rsidP="001E0A2B">
      <w:pPr>
        <w:pStyle w:val="a3"/>
        <w:rPr>
          <w:szCs w:val="28"/>
        </w:rPr>
      </w:pPr>
      <w:r w:rsidRPr="001E0A2B">
        <w:rPr>
          <w:szCs w:val="28"/>
        </w:rPr>
        <w:t xml:space="preserve">3.4. Педагогику, психологию, возрастную физиологию и гигиену. </w:t>
      </w:r>
    </w:p>
    <w:p w:rsidR="001E0A2B" w:rsidRPr="001E0A2B" w:rsidRDefault="001E0A2B" w:rsidP="001E0A2B">
      <w:pPr>
        <w:pStyle w:val="a3"/>
        <w:rPr>
          <w:szCs w:val="28"/>
        </w:rPr>
      </w:pPr>
      <w:r w:rsidRPr="001E0A2B">
        <w:rPr>
          <w:szCs w:val="28"/>
        </w:rPr>
        <w:t xml:space="preserve">3.5. Основы доврачебной медицинской помощи. </w:t>
      </w:r>
    </w:p>
    <w:p w:rsidR="001E0A2B" w:rsidRPr="001E0A2B" w:rsidRDefault="001E0A2B" w:rsidP="001E0A2B">
      <w:pPr>
        <w:pStyle w:val="a3"/>
        <w:rPr>
          <w:szCs w:val="28"/>
        </w:rPr>
      </w:pPr>
      <w:r w:rsidRPr="001E0A2B">
        <w:rPr>
          <w:szCs w:val="28"/>
        </w:rPr>
        <w:t xml:space="preserve">3.6. Теорию и методику воспитательной работы. </w:t>
      </w:r>
    </w:p>
    <w:p w:rsidR="001E0A2B" w:rsidRPr="001E0A2B" w:rsidRDefault="001E0A2B" w:rsidP="001E0A2B">
      <w:pPr>
        <w:pStyle w:val="a3"/>
        <w:rPr>
          <w:szCs w:val="28"/>
        </w:rPr>
      </w:pPr>
      <w:r w:rsidRPr="001E0A2B">
        <w:rPr>
          <w:szCs w:val="28"/>
        </w:rPr>
        <w:t xml:space="preserve">3.7. Правила и нормы охраны труда, техники безопасности и противопожарной защиты. </w:t>
      </w:r>
    </w:p>
    <w:p w:rsidR="001E0A2B" w:rsidRPr="001E0A2B" w:rsidRDefault="001E0A2B" w:rsidP="001E0A2B">
      <w:pPr>
        <w:pStyle w:val="a3"/>
        <w:rPr>
          <w:szCs w:val="28"/>
        </w:rPr>
      </w:pPr>
      <w:r w:rsidRPr="001E0A2B">
        <w:rPr>
          <w:szCs w:val="28"/>
        </w:rPr>
        <w:t xml:space="preserve">3.8. Порядок действий в экстремальных ситуациях, угрожающих жизни и здоровью детей. </w:t>
      </w:r>
    </w:p>
    <w:p w:rsidR="001E0A2B" w:rsidRPr="001E0A2B" w:rsidRDefault="001E0A2B" w:rsidP="001E0A2B">
      <w:pPr>
        <w:pStyle w:val="a3"/>
        <w:rPr>
          <w:szCs w:val="28"/>
        </w:rPr>
      </w:pPr>
      <w:r w:rsidRPr="001E0A2B">
        <w:rPr>
          <w:szCs w:val="28"/>
        </w:rPr>
        <w:t xml:space="preserve">  </w:t>
      </w:r>
    </w:p>
    <w:p w:rsidR="001E0A2B" w:rsidRPr="001E0A2B" w:rsidRDefault="001E0A2B" w:rsidP="001E0A2B">
      <w:pPr>
        <w:pStyle w:val="a3"/>
        <w:jc w:val="center"/>
        <w:rPr>
          <w:szCs w:val="28"/>
        </w:rPr>
      </w:pPr>
      <w:r w:rsidRPr="001E0A2B">
        <w:rPr>
          <w:rStyle w:val="a4"/>
          <w:szCs w:val="28"/>
        </w:rPr>
        <w:t xml:space="preserve">4. Права </w:t>
      </w:r>
    </w:p>
    <w:p w:rsidR="001E0A2B" w:rsidRPr="001E0A2B" w:rsidRDefault="001E0A2B" w:rsidP="001E0A2B">
      <w:pPr>
        <w:pStyle w:val="a3"/>
        <w:rPr>
          <w:szCs w:val="28"/>
        </w:rPr>
      </w:pPr>
      <w:r w:rsidRPr="001E0A2B">
        <w:rPr>
          <w:szCs w:val="28"/>
        </w:rPr>
        <w:t xml:space="preserve">Имеет права, предусмотренные Трудовым кодексом РФ, Законом РФ "Об образовании", региональными законами, а также Уставом учреждения и Правилами внутреннего трудового распорядка. </w:t>
      </w:r>
    </w:p>
    <w:p w:rsidR="001E0A2B" w:rsidRPr="001E0A2B" w:rsidRDefault="001E0A2B" w:rsidP="001E0A2B">
      <w:pPr>
        <w:pStyle w:val="a3"/>
        <w:rPr>
          <w:szCs w:val="28"/>
        </w:rPr>
      </w:pPr>
      <w:r w:rsidRPr="001E0A2B">
        <w:rPr>
          <w:szCs w:val="28"/>
        </w:rPr>
        <w:t xml:space="preserve">  </w:t>
      </w:r>
    </w:p>
    <w:p w:rsidR="001E0A2B" w:rsidRPr="001E0A2B" w:rsidRDefault="001E0A2B" w:rsidP="001E0A2B">
      <w:pPr>
        <w:pStyle w:val="a3"/>
        <w:jc w:val="center"/>
        <w:rPr>
          <w:szCs w:val="28"/>
        </w:rPr>
      </w:pPr>
      <w:r w:rsidRPr="001E0A2B">
        <w:rPr>
          <w:rStyle w:val="a4"/>
          <w:szCs w:val="28"/>
        </w:rPr>
        <w:t xml:space="preserve">5. Ответственность </w:t>
      </w:r>
    </w:p>
    <w:p w:rsidR="001E0A2B" w:rsidRPr="001E0A2B" w:rsidRDefault="001E0A2B" w:rsidP="001E0A2B">
      <w:pPr>
        <w:pStyle w:val="a3"/>
        <w:rPr>
          <w:szCs w:val="28"/>
        </w:rPr>
      </w:pPr>
      <w:r w:rsidRPr="001E0A2B">
        <w:rPr>
          <w:szCs w:val="28"/>
        </w:rPr>
        <w:t>5.1. Несет персональную ответственность за жизнь и здоровье детей во время их пребывания в учреждении</w:t>
      </w:r>
    </w:p>
    <w:p w:rsidR="001E0A2B" w:rsidRPr="001E0A2B" w:rsidRDefault="001E0A2B" w:rsidP="001E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5279" w:rsidRPr="001E0A2B" w:rsidRDefault="005D5279">
      <w:pPr>
        <w:rPr>
          <w:rFonts w:ascii="Times New Roman" w:hAnsi="Times New Roman" w:cs="Times New Roman"/>
          <w:sz w:val="24"/>
          <w:szCs w:val="28"/>
        </w:rPr>
      </w:pPr>
    </w:p>
    <w:sectPr w:rsidR="005D5279" w:rsidRPr="001E0A2B" w:rsidSect="005D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A2B"/>
    <w:rsid w:val="001E0A2B"/>
    <w:rsid w:val="005D5279"/>
    <w:rsid w:val="0077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79"/>
  </w:style>
  <w:style w:type="paragraph" w:styleId="4">
    <w:name w:val="heading 4"/>
    <w:basedOn w:val="a"/>
    <w:link w:val="40"/>
    <w:uiPriority w:val="9"/>
    <w:qFormat/>
    <w:rsid w:val="001E0A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E0A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A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2011-09-07T17:36:00Z</cp:lastPrinted>
  <dcterms:created xsi:type="dcterms:W3CDTF">2011-09-06T16:56:00Z</dcterms:created>
  <dcterms:modified xsi:type="dcterms:W3CDTF">2011-09-07T17:37:00Z</dcterms:modified>
</cp:coreProperties>
</file>