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95" w:rsidRDefault="007B2D95" w:rsidP="007B2D95">
      <w:pPr>
        <w:tabs>
          <w:tab w:val="left" w:pos="142"/>
        </w:tabs>
        <w:autoSpaceDE w:val="0"/>
        <w:autoSpaceDN w:val="0"/>
        <w:adjustRightInd w:val="0"/>
        <w:rPr>
          <w:b/>
        </w:rPr>
      </w:pPr>
      <w:r>
        <w:rPr>
          <w:b/>
          <w:sz w:val="28"/>
          <w:szCs w:val="28"/>
        </w:rPr>
        <w:t>Календарно – тематическое планирование предмета «</w:t>
      </w:r>
      <w:r>
        <w:rPr>
          <w:b/>
          <w:color w:val="000000"/>
          <w:sz w:val="28"/>
          <w:szCs w:val="28"/>
        </w:rPr>
        <w:t>Литературное чтение»</w:t>
      </w:r>
    </w:p>
    <w:p w:rsidR="007B2D95" w:rsidRP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142"/>
        <w:rPr>
          <w:rStyle w:val="af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rStyle w:val="af8"/>
          <w:rFonts w:ascii="Times New Roman" w:hAnsi="Times New Roman"/>
          <w:lang w:val="ru-RU"/>
        </w:rPr>
        <w:t xml:space="preserve">курс «Обучение грамоте» </w:t>
      </w:r>
    </w:p>
    <w:p w:rsidR="007B2D95" w:rsidRDefault="007B2D95" w:rsidP="007B2D95">
      <w:pPr>
        <w:jc w:val="both"/>
      </w:pPr>
      <w:r>
        <w:t>Класс 1 «А»</w:t>
      </w:r>
    </w:p>
    <w:p w:rsidR="007B2D95" w:rsidRDefault="007B2D95" w:rsidP="007B2D95">
      <w:pPr>
        <w:jc w:val="both"/>
      </w:pPr>
      <w:r>
        <w:t>Категория слушателей: обучающиеся 1 класса.</w:t>
      </w:r>
    </w:p>
    <w:p w:rsidR="007B2D95" w:rsidRDefault="007B2D95" w:rsidP="007B2D95">
      <w:pPr>
        <w:shd w:val="clear" w:color="auto" w:fill="FFFFFF"/>
        <w:ind w:left="28" w:right="1077"/>
        <w:rPr>
          <w:rFonts w:eastAsia="Trebuchet MS"/>
        </w:rPr>
      </w:pPr>
      <w:r>
        <w:t xml:space="preserve">  Количество часов  в неделю – 4.</w:t>
      </w:r>
    </w:p>
    <w:p w:rsidR="007B2D95" w:rsidRDefault="007B2D95" w:rsidP="007B2D95">
      <w:pPr>
        <w:shd w:val="clear" w:color="auto" w:fill="FFFFFF"/>
        <w:ind w:left="28" w:right="1077"/>
      </w:pPr>
      <w:r>
        <w:t xml:space="preserve">  Количество часов за год – 92 </w:t>
      </w:r>
    </w:p>
    <w:p w:rsidR="007B2D95" w:rsidRDefault="007B2D95" w:rsidP="007B2D95">
      <w:pPr>
        <w:shd w:val="clear" w:color="auto" w:fill="FFFFFF"/>
        <w:ind w:left="28" w:right="1077"/>
      </w:pPr>
      <w:r>
        <w:t xml:space="preserve">  Режим занятий-4 часа в неделю.</w:t>
      </w:r>
    </w:p>
    <w:p w:rsidR="007B2D95" w:rsidRDefault="007B2D95" w:rsidP="007B2D95">
      <w:r>
        <w:t xml:space="preserve">  Используемый УМК – «Планета знаний»</w:t>
      </w:r>
    </w:p>
    <w:p w:rsidR="007B2D95" w:rsidRDefault="007B2D95" w:rsidP="007B2D95">
      <w:pPr>
        <w:shd w:val="clear" w:color="auto" w:fill="FFFFFF"/>
        <w:ind w:left="28" w:right="1077"/>
        <w:jc w:val="center"/>
      </w:pPr>
    </w:p>
    <w:tbl>
      <w:tblPr>
        <w:tblW w:w="15240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8"/>
        <w:gridCol w:w="3776"/>
        <w:gridCol w:w="1134"/>
        <w:gridCol w:w="3684"/>
        <w:gridCol w:w="3683"/>
        <w:gridCol w:w="992"/>
        <w:gridCol w:w="993"/>
      </w:tblGrid>
      <w:tr w:rsidR="007B2D95" w:rsidTr="007B2D95">
        <w:trPr>
          <w:trHeight w:val="35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rPr>
                <w:lang w:val="en-US" w:eastAsia="en-US" w:bidi="en-US"/>
              </w:rPr>
            </w:pPr>
            <w:r>
              <w:t>№</w:t>
            </w:r>
          </w:p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 w:right="1077"/>
              <w:jc w:val="center"/>
              <w:rPr>
                <w:lang w:val="en-US" w:eastAsia="en-US" w:bidi="en-US"/>
              </w:rPr>
            </w:pPr>
            <w: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Кол-во 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Характеристика учебной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 xml:space="preserve">                     УУД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Стр.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дата</w:t>
            </w:r>
          </w:p>
        </w:tc>
      </w:tr>
      <w:tr w:rsidR="007B2D95" w:rsidTr="007B2D95">
        <w:trPr>
          <w:trHeight w:val="35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 w:right="1077"/>
              <w:jc w:val="center"/>
              <w:rPr>
                <w:lang w:val="en-US" w:eastAsia="en-US" w:bidi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7</w:t>
            </w: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216"/>
              <w:ind w:left="170"/>
              <w:jc w:val="center"/>
              <w:rPr>
                <w:lang w:val="en-US" w:eastAsia="en-US" w:bidi="en-US"/>
              </w:rPr>
            </w:pPr>
            <w: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</w:rPr>
              <w:t>Добукварный период обучения грамоте (12ч) Развитие речи (5ч)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с правилами поведения учащихся. Правила посадки за партой. Знакомство с учебником. Правила работы с книгой.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rPr>
                <w:lang w:val="en-US" w:eastAsia="en-US" w:bidi="en-US"/>
              </w:rPr>
            </w:pPr>
            <w:r>
              <w:t>1ч</w:t>
            </w:r>
          </w:p>
          <w:p w:rsidR="007B2D95" w:rsidRDefault="007B2D95"/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Знакомство с правилами поведения учащихся. Правила посадки за партой.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Устанавливать связи между целью учебной деятельности и её мотивом. Определять (в процессе совместного обсуждения) смысл условных знаков в учебной книге.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t>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Составление рассказов по серии картинок « Я-школьник»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со зданием школы, с планировкой школьного двора, со спортивной площадкой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4-5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t>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Работа над речевым этикетом в ситуациях учебного и бытового общения:  приветствие, прощание, извинение, благодарность, обращение с просьбой.</w:t>
            </w:r>
            <w:r>
              <w:rPr>
                <w:i/>
              </w:rPr>
              <w:t xml:space="preserve"> </w:t>
            </w:r>
            <w:r>
              <w:t xml:space="preserve"> Речь как процесс общения между людьми.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Демонстрировать осознание этнической принадлежности и культурной идентичности на основе осознания «Я» как гражданин России. Вступать в диалог в процессе совместной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t>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 xml:space="preserve">Составление рассказов по серии картинок. 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lastRenderedPageBreak/>
              <w:t>Неязыковые средства устного общения: жест, мимика, движение, поза.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lastRenderedPageBreak/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Язык мимики и жестов. Восприятие и понимание </w:t>
            </w:r>
            <w:r>
              <w:lastRenderedPageBreak/>
              <w:t>звучащей речи.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</w:tr>
      <w:tr w:rsidR="007B2D95" w:rsidTr="007B2D95">
        <w:trPr>
          <w:trHeight w:val="45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jc w:val="center"/>
              <w:rPr>
                <w:lang w:eastAsia="en-US" w:bidi="en-US"/>
              </w:rPr>
            </w:pPr>
            <w:r>
              <w:lastRenderedPageBreak/>
              <w:t>5,</w:t>
            </w:r>
          </w:p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Различие устной и письменной речи.</w:t>
            </w:r>
          </w:p>
          <w:p w:rsidR="007B2D95" w:rsidRDefault="007B2D95">
            <w:pPr>
              <w:rPr>
                <w:lang w:eastAsia="en-US" w:bidi="en-US"/>
              </w:rPr>
            </w:pPr>
            <w:r>
              <w:t xml:space="preserve"> Сочинение небольших рассказов (по материалам      собственных игр, занятий, наблюдений).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Подбирать аргументы для оценивания предлагаемого материала, опираясь на существующие нравственно-этические нормы. Участвовать в групповой работе, связанной с общением.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rPr>
                <w:lang w:val="en-US" w:eastAsia="en-US" w:bidi="en-US"/>
              </w:rPr>
            </w:pPr>
            <w:r>
              <w:t>10</w:t>
            </w:r>
          </w:p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rPr>
                <w:b/>
              </w:rPr>
              <w:t>Слово и предложение(3ч)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6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Работа с предложением: выделение слов, изменения их порядка.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вычленять из предложения слова.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Находить необходимую информацию. Участвовать в процессе говорения и слушания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7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Соблюдение орфоэпических норм и правильной интонации.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правила оформления предложения на письме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вычленять из текста предложение.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Создавать элементарные модели, отображающие учебный материал и преобразовывать предлагаемые модели. Определять соответствие интонационных средств смыслу предложений.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Различение   слова и обозначаемого им предмета.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Разведение понятия предмет и слово. Введение понятия звуковая схема слова. Определение звука в слове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 xml:space="preserve"> Распознавать объекты, подводить их под понятия. Моделировать звуковой состав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rPr>
                <w:b/>
              </w:rPr>
              <w:t>Фонетика 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Слог как минимальная произносительная единица. Деление слов на слоги.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Понятие о слоге. Определение количества слогов в слове. Дополнение слогов до слов.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Распознавать объекты, подводить их под понятия. Моделировать слоговой состав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10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Различие гласных и согласных звуков.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 xml:space="preserve">Понятие о звуках речи. Введение понятия «гласные звуки», «согласные звуки».Знать – звуки </w:t>
            </w:r>
            <w:r>
              <w:lastRenderedPageBreak/>
              <w:t>и буквы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отдельные звуки в словах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lastRenderedPageBreak/>
              <w:t xml:space="preserve">Распознавать объекты, подводить их под понятия. Соотносить название предмета </w:t>
            </w:r>
            <w:r>
              <w:lastRenderedPageBreak/>
              <w:t>с его звуковой схемой.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lastRenderedPageBreak/>
              <w:t>11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Различение согласных твердых и мягких.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Распознавать объекты, подводить их под понятия. Моделировать звуковой состав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12,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Различение гласных ударных и безударных. Звуковые схемы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место ударения 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Распознавать объекты, подводить их под понятия. Объяснять смыслоразличительную роль ударения.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b/>
                <w:lang w:eastAsia="en-US" w:bidi="en-US"/>
              </w:rPr>
            </w:pPr>
            <w:r>
              <w:rPr>
                <w:b/>
              </w:rPr>
              <w:t>Букварный  период обучения грамоте (80ч)</w:t>
            </w:r>
          </w:p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rPr>
                <w:b/>
              </w:rPr>
              <w:t>Фонетика /графика(7)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13(1)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Звук  и буква. Буква как знак звука.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Различие звука и буквы. Обозначение звуков различными буквами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Распознавать объекты, подводить их под понятия.  Объяснять смысл определения: буквы – знаки звуков.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14(2)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Маршрутный лист по теме «Алфавит», знакомство со звуком [а] и буквой А. А – слог, А – слово.   Составление схемы предложения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звуки в слове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Составлять целое из частей. Анализировать и сопоставлять звуковые и буквенные модели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15(3)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Знакомство со звуком [у] и буквой У. У – слог, У – слово. Составление схемы вопросительного 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звуки в слове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Распознавать объекты, подводить их под понятия.  Распределять роли и очередность действий при работе в паре.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16(4)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Особенность гласных звуков. Работа с алфавитной лентой. Работа со схемами слов, деление </w:t>
            </w:r>
            <w:r>
              <w:lastRenderedPageBreak/>
              <w:t>слов на слоги.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lastRenderedPageBreak/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-различие названия букв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lastRenderedPageBreak/>
              <w:t>Уметь – определять количество знаков в словах, определять их последовательность.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lastRenderedPageBreak/>
              <w:t xml:space="preserve">Читать и правильно интонировать предложения. Соотносить звуковые модели </w:t>
            </w:r>
            <w:r>
              <w:lastRenderedPageBreak/>
              <w:t>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lastRenderedPageBreak/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lastRenderedPageBreak/>
              <w:t>17(5)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с буквами – знаками. Знаки препинания. Знаки действия сложения, вычитания. Музыкальные знаки. Работа с алфавитной лентой. Специфичное использование  букв А и У Интонационное выделение звука на фоне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 xml:space="preserve">Знать – название букв алфавита, 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-определять количество слогов в слове.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Распознавать объекты, подводить их под понятия. Расшифровывать значение букв «А» и «У», используемых в транспорте.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18(6)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 Парные (по твёрдости – мягкости) согласные звуки [м], [м'] и  буквы М, м. Чтение слогов и двусложных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звуки в слове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Находить необходимую информацию. Контролировать свою работу по разгадыванию загадок, соотнося слова-отгадки с их звуковыми моделями.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19(7)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со звуками [н], [н'] и буквами Н, н. Работа со схемой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звуки в слове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Наблюдать за многозначностью слов. Подбирать к звуковым моделям соответствующие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rPr>
                <w:b/>
              </w:rPr>
              <w:t>Орфография-1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20(8)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Заглавная  буква в именах людей и кличках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звуки в слове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Наблюдать за многозначностью слов. Подбирать к звуковым моделям соответствующие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rPr>
                <w:b/>
              </w:rPr>
              <w:t>Фонетика /графика(3)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21(9)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 xml:space="preserve"> Характеристика гласных , согласных звуков, их отличие. Особенность согласных звуков.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различать звуки и буквы, гласные и согласные звуки.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Дифференцировать  известное и неизвестное, формулировать цель учебной задачи. Расшифровывать буквенную символику («М», «Ту», «Ан».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lastRenderedPageBreak/>
              <w:t>22(10)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со звуком [о] и буквой О. Сильная и слабая позиция гласного звука [о].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звуки в слове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Создавать  элементарные модели, отображающие учебный материал и преобразовывать предлагаемые модели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23(11)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Знакомство со звуком [э] и буквой Э. Слогообразовательная роль гласной буквы. Понятия: «ударные гласные», «безударные гласные».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место ударения в слове.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Создавать элементарные модели, отображающие учебный материал и преобразовывать предлагаемые модели. Сравнивать звучание рифмующихся слогов и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rPr>
                <w:b/>
              </w:rPr>
              <w:t>Слово и предложение(1)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24(12)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Соотнесение рисунков и слов. Слова обозначают предмет. Работа с чистоговорками.  Использовать в своей речи слова он, она, оно.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различать твёрдые и мягкие 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Дифференцировать известное и неизвестное, формулировать цель учебной задачи. Наблюдать за изменением значения слова при  замене буквы в слове.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rPr>
                <w:b/>
              </w:rPr>
              <w:t>Фонетика /графика(8)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25(13)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 xml:space="preserve">Работа с алфавитной лентой, составление звуковой схемы, знакомство с цветами радуги, повторение гласных и согласных букв . Особенность гласных звуков.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Наблюдать за изменением значения слова при  замене буквы в слове.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26(14)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Знакомство со звуками [р], [р'] и буквами Р, р. Работа со стихотворением и выделение данного звука в тексте.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звуки в слове.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Создавать элементарные модели, отображающие учебный материал и преобразовывать предлагаемые модели.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27(15)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Знакомство со звуками [л], [л'] и буквами Л, л. Деление текста на предложения.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Уметь – определять звуки в </w:t>
            </w:r>
            <w:r>
              <w:lastRenderedPageBreak/>
              <w:t>слове.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lastRenderedPageBreak/>
              <w:t xml:space="preserve">Создавать элементарные модели, отображающие учебный материал и </w:t>
            </w:r>
            <w:r>
              <w:lastRenderedPageBreak/>
              <w:t>преобразовывать предлагаемые модели. Составлять рассказ по заданной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lastRenderedPageBreak/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lastRenderedPageBreak/>
              <w:t>28(16)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Работа с алфавитной лентой. Чтение слов и слогов, различающихся одним звуком. Знакомство с именами полными и  краткими. Особенность согласных звуков.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звуки в слове.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29(17)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Классификация букв на гласные и согласные. Работа с алфавитной лентой, знакомство с новой рубрикой «Зоопарк в Букваре». Знакомство с понятием «палиндром». Решение ребусов.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звуки в слове.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Дифференцировать известное и неизвестное, формулировать цель учебной задачи. Наблюдать за изменением смысла слова при замене и сокращении букв в словах (при решении ребусов).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30(18)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Знакомство со звуком [ы] и буквой Ы. Особенность гласного звука [ы]. Работа со схемами слов. Объяснение значений слов. Составление предложений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звуки в слове.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Создавать элементарные модели, отображающие учебный материал и преобразовывать предлагаемые модели. Отвечать на вопросы в тексте.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31(19)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со звуком [и] и буквой И. Буква «И» показатель мягкости предшествующего согласного.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звуки в слове.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Выявлять общий признак у изображенных предметов. классифицировать по признаку их использования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32(20)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 xml:space="preserve">Особенность гласных звуков. Работа с алфавитной лентой, сравнение записи слов и их значения, составление предложений с этими словами. Тренировка в чтении слов с мягкими согласными звуками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различать звуки и буквы, твёрдые и мягкие 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Дифференцировать известное и неизвестное, формулировать цель учебной задачи.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rPr>
                <w:b/>
              </w:rPr>
              <w:t>Слово и предложение(1)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33(21)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Работа с алфавитной лентой, работа с таблицей по определению предметов – «один», «много».  Подбор слов с противоположным значением.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различать гласные и согласные звуки.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Создавать  элементарные модели, отображающие учебный материал и преобразовывать предлагаемые модели. Наблюдать за изменение слов по числам.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rPr>
                <w:b/>
              </w:rPr>
              <w:t>Фонетика /графика(1)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34(22)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со звуком [й'] и буквой Й. Особенность согласного звука [й'].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различать гласные и 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С помощью учителя создаёт элементарные модели, отображающие учебный материал и преобразует предлагаемые модели.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Чтение 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35(23)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С помощью учителя создаёт элементарные модели, отображающие учебный материал и преобразует предлагаемые модели. Чтение слогов и слов с буквой 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различать гласные и 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С помощью учителя создаёт элементарные модели, отображающие учебный материал и преобразует предлагаемые модели.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b/>
                <w:sz w:val="28"/>
                <w:szCs w:val="28"/>
                <w:lang w:val="en-US" w:eastAsia="en-US" w:bidi="en-US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</w:rPr>
              <w:t>Фонетика /графика(15)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36(24)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со звуками [б], [б'] и буквами Б, б. Сравнение в словах звуков по твёрдости и мягкости, звонкости и глухости.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различать гласные и 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Создавать элементарные модели, отображающие учебный материал и преобразовывать предлагаемые модели.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37(25)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со звуками [п], [п'] и буквами П, п. Сравнение в словах звуков по твёрдости и мягкости, звонкости и глухости.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различать гласные и 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Описывать случаи из собственной жизни по заданной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38(26)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Парные (по твёрдости-мягкости) согласные звуки [б], [б</w:t>
            </w:r>
            <w:r>
              <w:rPr>
                <w:vertAlign w:val="superscript"/>
              </w:rPr>
              <w:t>,</w:t>
            </w:r>
            <w:r>
              <w:t>] и буквы Б, 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Уметь – различать гласные и </w:t>
            </w:r>
            <w:r>
              <w:lastRenderedPageBreak/>
              <w:t>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lastRenderedPageBreak/>
              <w:t>Наблюдать за слабой и сильной позицией звука. Сопоставлять парные звуки.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lastRenderedPageBreak/>
              <w:t>39(27)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Парные (по твёрдости-мягкости) согласные звуки [п], [п</w:t>
            </w:r>
            <w:r>
              <w:rPr>
                <w:vertAlign w:val="superscript"/>
              </w:rPr>
              <w:t>,</w:t>
            </w:r>
            <w:r>
              <w:t>] и буквы П и 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различать гласные и 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Наблюдать за слабой и сильной позицией звука. Сопоставлять парные звуки.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40(28)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Знакомство со звуками [в], [в'] и буквами В, в.  Сравнение в словах звуков по твёрдости и мягкости, звонкости и глухости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различать гласные и 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Создавать элементарные модели, отображающие учебный материал и преобразовывать  предлагаемые модели. Наблюдать за смысловыми оттенками значения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41(29)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Звуки /ф’/, /ф/. Буквы «Ф, 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различать гласные и 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Создавать элементарные модели, отображающие учебный материал и преобразовывать предлагаемые модели. Узнавать необходимую информацию, задавая вопросы взрослым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42(30)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Парные (по твёрдости-мягкости) согласные звуки [в], [в</w:t>
            </w:r>
            <w:r>
              <w:rPr>
                <w:vertAlign w:val="superscript"/>
              </w:rPr>
              <w:t>,</w:t>
            </w:r>
            <w:r>
              <w:t>] и буквы В и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различать гласные и 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Дифференцировать известное и неизвестное, формулировать цель учебной задачи. Наблюдать  за изменением слов. Расшифровывать анаграммы.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43(31)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Парные (по твёрдости-мягкости) согласные звуки [ф], [ф</w:t>
            </w:r>
            <w:r>
              <w:rPr>
                <w:vertAlign w:val="superscript"/>
              </w:rPr>
              <w:t>,</w:t>
            </w:r>
            <w:r>
              <w:t>] и буквы Ф и 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различать гласные и 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44(32)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со звуками [г], [г'] и буквами Г, г. Звонкость  и глухость согласного звука.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ind w:left="170"/>
              <w:rPr>
                <w:lang w:eastAsia="en-US" w:bidi="en-US"/>
              </w:rPr>
            </w:pPr>
            <w:r>
              <w:t>Знать – название букв алфавита Уметь – различать гласные и 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Находить закономерность изменения слов в столбиках и продолжать её.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lastRenderedPageBreak/>
              <w:t>45(33)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со звуками [к], [к'] и буквами К, к. Звонкость  и глухость согласного звука.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звуки в слове.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Сравнивать слова и находить в словах общую часть. Экспериментировать с образованием имён, добавляя к ним разные буквы.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46(34)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Парные (по твёрдости-мягкости) согласные звуки [г], [г</w:t>
            </w:r>
            <w:r>
              <w:rPr>
                <w:vertAlign w:val="superscript"/>
              </w:rPr>
              <w:t>,</w:t>
            </w:r>
            <w:r>
              <w:t>] и буквы Г и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Знать – название букв алфавита Уметь – различать гласные и 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Выделять и определять то, что уже усвоено и что ещё подлежит усвоению. Распределять роли при работе в паре (по возможности самостоятельно).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47(35)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Парные (по твёрдости-мягкости) согласные звуки [к], [к</w:t>
            </w:r>
            <w:r>
              <w:rPr>
                <w:vertAlign w:val="superscript"/>
              </w:rPr>
              <w:t>,</w:t>
            </w:r>
            <w:r>
              <w:t>] и буквы К и 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Знать – название букв алфавита Уметь – различать гласные и 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48(36)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З Знакомство со звуками [д], [д'] и буквами Д, д. Работа с алфавитной лентой.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Знать – название букв алфавита Уметь – различать гласные и 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Создавать элементарные модели, отображающие учебный материал и преобразовывать предлагаемые модели. Анализировать текст скороговорок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49(37)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со звуками [т], [т'] и буквами Т, т. Работа с алфавитной лентой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Знать – название букв алфавита Уметь – различать гласные и 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Обобщать слова по тематическому признаку. Находить информацию по заданию в букваре.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50(38)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Парные (по твёрдости-мягкости) согласные звуки [д], [д</w:t>
            </w:r>
            <w:r>
              <w:rPr>
                <w:vertAlign w:val="superscript"/>
              </w:rPr>
              <w:t>,</w:t>
            </w:r>
            <w:r>
              <w:t>] и буквы Д и д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rPr>
                <w:lang w:eastAsia="en-US" w:bidi="en-US"/>
              </w:rPr>
            </w:pP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Знать – название букв алфавита Уметь – различать гласные и согласные звуки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Создавать элементарные модели, отображающие учебный материал и преобразовывать предлагаемые модели. Рассуждать на тему «Кого можно называть другом?», приводить примеры, опираясь на личный опыт.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rPr>
                <w:b/>
              </w:rPr>
              <w:t>Орфография(1)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lastRenderedPageBreak/>
              <w:t>51(39)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Заглавная  буква   в именах собственных: в географических названиях.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количество слов в предложении и в тексте.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Создавать элементарные модели, отображающие учебный материал и преобразовывать предлагаемые модели. Наблюдать за слабой и сильной позицией звука. Находить закономерности в цепочке названий городов и продолжать эту закономерность.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rPr>
                <w:b/>
              </w:rPr>
              <w:t>Фонетика /графика(10)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52(40)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со звуком [ж] и буквой Ж. Особенности согласного звука [ж].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звуки в слове.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Описывать случаи из собственной жизни, свои наблюдения и переживания с опорой на пословицу «Жизнь дана на добрые дела».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53(41)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со звуком [ш] и буквой Ш. Особенности согласного звука [ш].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Создавать элементарные модели, отображающие учебный материал и преобразовывать предлагаемые модели.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54(42)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Гласные после шипящих в ударных слогах(жи-ши) 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различать звуки и буквы, определять отдельные звуки в словах.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Создавать  элементарные модели, отображающие учебный материал и преобразовывать  предлагаемые модели. Сравнивать произношение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55(43)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 xml:space="preserve">Работа с алфавитной лентой, распределение букв на две группы: буквы большие, буквы маленькие, парные звонкие и глухие согласные. </w:t>
            </w:r>
            <w:r>
              <w:lastRenderedPageBreak/>
              <w:t>Распределение парных согласных на две группы.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lastRenderedPageBreak/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Выделять и определять то, что уже усвоено и что ещё подлежит усвоению.  Наблюдать за слабой и сильной позицией звука. </w:t>
            </w:r>
            <w:r>
              <w:lastRenderedPageBreak/>
              <w:t> Классифицировать (в процессе совместной работы) сказки.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lastRenderedPageBreak/>
              <w:t>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lastRenderedPageBreak/>
              <w:t>56(44)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со звуками [з], [з'] и буквами З, з. Твёрдость и мягкость согласного звука.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57(45)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со звуками [с], [с'] и буквами С, с.  Твёрдость и мягкость согласного звука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58(46)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Работа с алфавитной лентой, работа с вопросами - Какой? Что делали? Что?  Сильные и слабые позиции согласных. Звукобуквенный анализ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Выделять и определять то, что уже усвоено и что ещё подлежит усвоению.  Контролировать свою работу по разгадыванию загадок, соотнося слова-отгадки  с их звуковыми моделями.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59(47)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Слова в, на, за, над, под, к, с и др., служащие для связи слов в предложении.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Создавать элементарные модели, отображающие учебный материал и преобразовывать предлагаемые модели.  Наблюдать за слабой и сильной позицией звука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60(48)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Буквы Е, е и Ё, ё . Функция букв е,ё.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звуки в слове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Соотносить слова, содержащие буквы е, ё после согласных, со звуковыми моделями этих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61(49)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Буквы «е» и «ё» - показатели мягкости предшествующих согласных звуков.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звуки в слове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rPr>
                <w:b/>
              </w:rPr>
              <w:t>Развитие речи(1)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62(50)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Практическое овладение устными монологическими высказываниями в соответствии </w:t>
            </w:r>
            <w:r>
              <w:lastRenderedPageBreak/>
              <w:t>с учебной задачей (по материалам собственных игр, занятий, наблюдений).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lastRenderedPageBreak/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Самостоятельно контролировать использование правил речевого этикета в </w:t>
            </w:r>
            <w:r>
              <w:lastRenderedPageBreak/>
              <w:t>диалоге со взрослыми и сверстниками.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lastRenderedPageBreak/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rPr>
                <w:b/>
              </w:rPr>
              <w:t>Слово и предложение(1)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63(51)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Понимание значения слова в контексте.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 Выделять и определять то, что уже усвоено и что ещё подлежит усвоению.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rPr>
          <w:trHeight w:val="349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jc w:val="center"/>
              <w:rPr>
                <w:i/>
                <w:lang w:eastAsia="en-US" w:bidi="en-US"/>
              </w:rPr>
            </w:pPr>
          </w:p>
          <w:p w:rsidR="007B2D95" w:rsidRDefault="007B2D95">
            <w:pPr>
              <w:ind w:left="170"/>
              <w:jc w:val="center"/>
              <w:rPr>
                <w:b/>
                <w:lang w:eastAsia="en-US" w:bidi="en-US"/>
              </w:rPr>
            </w:pPr>
            <w:r>
              <w:rPr>
                <w:b/>
              </w:rPr>
              <w:t>Фонетика /графика(20)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64(52)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Знакомство с сочетанием  звуков [й'у] и с буквой Ю. Буква «ю» - показатель мягкости предшествующих согласных звуков. Буква «Ю» - йотированная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eastAsia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звуки в слове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Создавать элементарные модели, отображающие учебный материал и преобразовывать  предлагаемые модели.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65(53)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 с сочетанием  звуков [й'а] и с буквой Я. Буква «Я» - йотированная.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Создавать  элементарные модели, отображающие учебный материал и преобразовывать предлагаемые модели.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66(54)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Знакомство с сочетанием  звуков [й'у] и с буквой Ю. Буква «ю» - показатель мягкости предшествующих согласных звуков. Буква «Ю» - йотированная Функция буквы  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Создавать элементарные модели, отображающие учебный материал и преобразовывать  предлагаемые модели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rPr>
          <w:trHeight w:val="37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67(55)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Функция буквы 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val="en-US" w:bidi="en-US"/>
              </w:rPr>
            </w:pPr>
            <w:r>
              <w:t>Знать – название буквы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звуки в слове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610"/>
            </w:tblGrid>
            <w:tr w:rsidR="007B2D95">
              <w:trPr>
                <w:tblCellSpacing w:w="0" w:type="dxa"/>
              </w:trPr>
              <w:tc>
                <w:tcPr>
                  <w:tcW w:w="2931" w:type="dxa"/>
                  <w:vAlign w:val="center"/>
                  <w:hideMark/>
                </w:tcPr>
                <w:p w:rsidR="007B2D95" w:rsidRDefault="007B2D95">
                  <w:pPr>
                    <w:spacing w:before="100" w:beforeAutospacing="1" w:after="100" w:afterAutospacing="1"/>
                    <w:ind w:left="170"/>
                    <w:rPr>
                      <w:lang w:bidi="en-US"/>
                    </w:rPr>
                  </w:pPr>
                  <w:r>
                    <w:t xml:space="preserve">Создавать  элементарные модели, отображающие учебный материал и преобразовывать предлагаемые модели. </w:t>
                  </w:r>
                </w:p>
              </w:tc>
              <w:tc>
                <w:tcPr>
                  <w:tcW w:w="610" w:type="dxa"/>
                  <w:vAlign w:val="center"/>
                  <w:hideMark/>
                </w:tcPr>
                <w:p w:rsidR="007B2D95" w:rsidRDefault="007B2D9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68(56)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Знакомство с буквой ь. </w:t>
            </w:r>
            <w:r>
              <w:lastRenderedPageBreak/>
              <w:t xml:space="preserve"> Особенность буквы – Ь. Мягкий знак показатель мягкости предшествующего согласного.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lastRenderedPageBreak/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Создавать элементарные </w:t>
            </w:r>
            <w:r>
              <w:lastRenderedPageBreak/>
              <w:t>модели, отображающие учебный материал и преобразовывать предлагаемые модели. Сравнивать слова. Обсуждать свою учебную деятельность в школе. Рассуждать на тему «Кого можно назвать заботливым человеком».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lastRenderedPageBreak/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lastRenderedPageBreak/>
              <w:t>69(57)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 xml:space="preserve">Работа с алфавитной лентой. Сравнение слов по их написанию, произношению. Уточнение значения слов. Определение мягких согласных звуков.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bidi="en-US"/>
              </w:rPr>
            </w:pPr>
            <w:r>
              <w:t>Знать – название букв алфавита</w:t>
            </w:r>
          </w:p>
          <w:p w:rsidR="007B2D95" w:rsidRDefault="007B2D95">
            <w:pPr>
              <w:spacing w:before="100" w:beforeAutospacing="1" w:after="100" w:afterAutospacing="1"/>
            </w:pPr>
            <w:r>
              <w:t>Уметь -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определять место ударения  в слове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Выделять и определять то, что уже усвоено и что ещё подлежит усвоению. Группировать слова по тематическому признаку.  Исследовать новый вид ребусов и находить варианты решения.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70(58)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Особенности разделительного твёрдого знака, сравнение его с мягким знаком.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71(59)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Функции буквы ь:  разделительный мягкий знак и   мягкий знак  – показатель мягкости.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72(60)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 xml:space="preserve">Буква ъ.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73(61)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Разделительный твердый знак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74(62)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Знакомство со звуками [х], [х']. и буквами Х, х.  Пробуем сочинять двустишие – буриме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75(63)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Знакомство со звуком [ц] и буквами Ц, ц. Особенность буквы «Ц».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 xml:space="preserve">Создавать  элементарные модели, отображающие учебный материал и преобразовывать предлагаемые </w:t>
            </w:r>
            <w:r>
              <w:lastRenderedPageBreak/>
              <w:t>модели. Находить сходство и различие в парах слов. Сочинять двустишия.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lastRenderedPageBreak/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lastRenderedPageBreak/>
              <w:t>76(64)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Парные (по твёрдости-мягкости) согласными звуками [х], [х</w:t>
            </w:r>
            <w:r>
              <w:rPr>
                <w:vertAlign w:val="superscript"/>
              </w:rPr>
              <w:t>,</w:t>
            </w:r>
            <w:r>
              <w:t>] и буквами Х, 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77(65)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Непарный  твёрдый согласный звук  [ц] и буквы Ц, 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78(66)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Особенности звука [ч'] Прямое и переносное значение слов. Сочетание ЧА, пиши с гласной А, ЧУ с гласной 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79(67)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Особенности буквы Щ.  Сочетание ЩА, пиши с гласной А, ЩУ с гласной 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val="en-US" w:bidi="en-US"/>
              </w:rPr>
            </w:pPr>
            <w:r>
              <w:t>Знать – название букв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количество слов в предложении.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80(68)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Умение находить в тексте слова с шипящими ж, ш, ч, щ.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81(69)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Отработка техники чтения. Повторение изученных букв, чтение слов, предложений с изученными буквами.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различать гласные и согласные звуки, твёрдые и мягкие согласные звуки.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Наблюдать за написанием и произношением слов. Принимать участие в чтении текста по ролям и в разыгрывании сценок.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82(70)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Повторение всех букв русского алфавита. Знакомство с словарями, энциклопедиями. Путешествие по городу Алфавитинску.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83(71)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Повторение алфавита разными способами. Алфавит – в стихах детских поэтов.Правильное название букв русского алфавита.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 w:after="100" w:afterAutospacing="1"/>
              <w:rPr>
                <w:lang w:val="en-US" w:bidi="en-US"/>
              </w:rPr>
            </w:pPr>
            <w:r>
              <w:t>Знать – название букв алфавита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Уметь – определять количество слогов в слове, определять место ударения в слове.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Чтение(4 )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84(72)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 Знакомство с текстом «Из истории букварей». Работа с познавательной информацией История создания первого русского букваря Ивана Фёдорова.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Выделять  и определять то, что уже усвоено и что ещё подлежит усвоению. Высказывать свою точку зрения, выражать согласие или несогласие с призывом «подружиться с книгой..»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val="en-US" w:eastAsia="en-US" w:bidi="en-US"/>
              </w:rPr>
            </w:pPr>
            <w:r>
              <w:t>102-</w:t>
            </w:r>
          </w:p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85(73)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Отработка техники чтения. Чтение с интонациями  и паузами в соответствии со знаками препинания.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106- 111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86(74)</w:t>
            </w: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D95" w:rsidRDefault="007B2D95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D95" w:rsidRDefault="007B2D95">
            <w:pPr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87(75)</w:t>
            </w: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D95" w:rsidRDefault="007B2D95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3ч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D95" w:rsidRDefault="007B2D95">
            <w:pPr>
              <w:rPr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</w:tr>
      <w:tr w:rsidR="007B2D95" w:rsidTr="007B2D95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88/92</w:t>
            </w:r>
          </w:p>
          <w:p w:rsidR="007B2D95" w:rsidRDefault="007B2D95">
            <w:pPr>
              <w:rPr>
                <w:lang w:eastAsia="en-US" w:bidi="en-US"/>
              </w:rPr>
            </w:pPr>
            <w:r>
              <w:t>(76/80)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Резервные уроки (5)  - на повторение изученных букв, чтение слов, предложений с изученными буквами.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5ч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</w:tr>
    </w:tbl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</w:t>
      </w: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</w:t>
      </w:r>
      <w:r>
        <w:rPr>
          <w:rFonts w:ascii="Times New Roman" w:hAnsi="Times New Roman"/>
          <w:b/>
          <w:lang w:val="ru-RU"/>
        </w:rPr>
        <w:t xml:space="preserve"> </w:t>
      </w: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lang w:val="ru-RU"/>
        </w:rPr>
      </w:pP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lang w:val="ru-RU"/>
        </w:rPr>
      </w:pP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</w:t>
      </w: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</w:t>
      </w: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lang w:val="ru-RU"/>
        </w:rPr>
      </w:pP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lang w:val="ru-RU"/>
        </w:rPr>
      </w:pP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Календарно – тематическое планирование предмета  «Литературное чтение»</w:t>
      </w: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14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Класс -1 «А»</w:t>
      </w: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14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Категория слушателей – обучающиеся 1 класса</w:t>
      </w: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14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Срок обучения-40 ч.</w:t>
      </w: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14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Режим занятий- 4 ч. в неделю.</w:t>
      </w: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14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Используемый УМК «Планета Знаний».</w:t>
      </w:r>
    </w:p>
    <w:p w:rsidR="007B2D95" w:rsidRDefault="007B2D95" w:rsidP="007B2D95">
      <w:pPr>
        <w:pStyle w:val="21"/>
        <w:widowControl w:val="0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lang w:val="ru-RU"/>
        </w:rPr>
      </w:pPr>
    </w:p>
    <w:p w:rsidR="007B2D95" w:rsidRDefault="007B2D95" w:rsidP="007B2D95">
      <w:pPr>
        <w:shd w:val="clear" w:color="auto" w:fill="FFFFFF"/>
        <w:ind w:left="28" w:right="1077"/>
      </w:pPr>
      <w:r>
        <w:t>Программа обеспечена учебником  «Литературное чтение» Э.Э. Кац.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251"/>
        <w:gridCol w:w="567"/>
        <w:gridCol w:w="3967"/>
        <w:gridCol w:w="3967"/>
        <w:gridCol w:w="850"/>
        <w:gridCol w:w="851"/>
      </w:tblGrid>
      <w:tr w:rsidR="007B2D95" w:rsidTr="007B2D95">
        <w:trPr>
          <w:trHeight w:val="7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 xml:space="preserve">Тема урока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Кол-во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Характеристика 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 xml:space="preserve">                     УУД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 xml:space="preserve">                                    Стр.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дата</w:t>
            </w: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</w:rPr>
              <w:t>4 четверть – 40 часов</w:t>
            </w:r>
          </w:p>
          <w:p w:rsidR="007B2D95" w:rsidRDefault="007B2D95">
            <w:pPr>
              <w:ind w:left="170"/>
              <w:jc w:val="center"/>
              <w:rPr>
                <w:b/>
                <w:lang w:eastAsia="en-US" w:bidi="en-US"/>
              </w:rPr>
            </w:pPr>
            <w:r>
              <w:rPr>
                <w:b/>
                <w:bCs/>
              </w:rPr>
              <w:t xml:space="preserve"> (16ч)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rPr>
                <w:b/>
              </w:rPr>
              <w:t xml:space="preserve">        Классики детской литературы.</w:t>
            </w:r>
            <w:r>
              <w:t xml:space="preserve">  Знакомство с учебником (обложка, титульный лист, иллюстрации, оглавление)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 xml:space="preserve"> Вн .Чтение  сказки-мультфильма «Кто сказал «Мяу»?» В. Сутеева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b/>
                <w:bCs/>
                <w:color w:val="000000"/>
              </w:rPr>
              <w:t xml:space="preserve">Знания: </w:t>
            </w:r>
            <w:r>
              <w:rPr>
                <w:color w:val="000000"/>
              </w:rPr>
              <w:t>научатся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владеть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понятиями «писатель», «автор»,«произведение».</w:t>
            </w:r>
            <w:r>
              <w:rPr>
                <w:b/>
                <w:bCs/>
                <w:color w:val="000000"/>
              </w:rPr>
              <w:t xml:space="preserve">Умения: </w:t>
            </w:r>
            <w:r>
              <w:rPr>
                <w:color w:val="000000"/>
              </w:rPr>
              <w:t>работать с художественными текстами, доступными для восприятия, читать целыми словами, понимать прочитанное, вслушиваться, улавливать ритмичность художественного произведения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формировать </w:t>
            </w:r>
            <w:r>
              <w:rPr>
                <w:color w:val="000000"/>
              </w:rPr>
              <w:br/>
              <w:t>и удерживать учебную задачу, применять установленные правила.</w:t>
            </w:r>
            <w:r>
              <w:rPr>
                <w:b/>
                <w:bCs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осуществлять поиск и выделение информации.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оформлять свои мысли в устной и письменной форме, слушать и понимать речь других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</w:tr>
      <w:tr w:rsidR="007B2D95" w:rsidTr="007B2D95">
        <w:trPr>
          <w:trHeight w:val="8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Устное сочинение, как продол</w:t>
            </w:r>
            <w:r>
              <w:softHyphen/>
              <w:t>жение прочитанного произведе</w:t>
            </w:r>
            <w:r>
              <w:softHyphen/>
              <w:t>ния. Презентация своего высказывания окружающим.  «Страна вообразилия».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6-7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tabs>
                <w:tab w:val="left" w:pos="142"/>
              </w:tabs>
              <w:ind w:left="142"/>
              <w:rPr>
                <w:sz w:val="22"/>
                <w:szCs w:val="22"/>
                <w:lang w:eastAsia="en-US" w:bidi="en-US"/>
              </w:rPr>
            </w:pPr>
            <w:r>
              <w:rPr>
                <w:b/>
              </w:rPr>
              <w:t xml:space="preserve">        Классики детской литературы.</w:t>
            </w:r>
            <w:r>
              <w:t xml:space="preserve">       Стихотворение.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</w:rPr>
              <w:t>С.Михалков</w:t>
            </w:r>
            <w:r>
              <w:t xml:space="preserve"> «Азбука» Вырази</w:t>
            </w:r>
            <w:r>
              <w:softHyphen/>
              <w:t>тельные средства языка для выска</w:t>
            </w:r>
            <w:r>
              <w:softHyphen/>
              <w:t>зывания.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 xml:space="preserve">Знания: </w:t>
            </w:r>
            <w:r>
              <w:rPr>
                <w:color w:val="000000"/>
              </w:rPr>
              <w:t>научатся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владеть понятием «действующие лица», различать разные по жанру произведения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осознанно и произвольно строить сообщения в устной форме, в том числе творческого характера.</w:t>
            </w:r>
            <w:r>
              <w:rPr>
                <w:b/>
                <w:bCs/>
                <w:color w:val="000000"/>
              </w:rPr>
              <w:t xml:space="preserve"> Коммуникативные:</w:t>
            </w:r>
            <w:r>
              <w:rPr>
                <w:color w:val="000000"/>
              </w:rPr>
              <w:t xml:space="preserve"> проявлять активность во взаимодействии для решения коммуникативных и познавательных задач, задавать вопросы, строить понятные для партнера высказывания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t>8-9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  <w:color w:val="000000"/>
              </w:rPr>
              <w:t xml:space="preserve">    Устное народное творчество</w:t>
            </w:r>
            <w:r>
              <w:t xml:space="preserve"> Использование выразительных средств: интонации, темпа речи, тембра голоса, паузы. . Чтение Народной английской песенки «Крендель-мендель-колбаса! С  соблюдением пауз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 xml:space="preserve">Знания: </w:t>
            </w:r>
            <w:r>
              <w:rPr>
                <w:color w:val="000000"/>
              </w:rPr>
              <w:t>научатся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анализировать произведение по вопросам, сочинять продолжение истории. </w:t>
            </w:r>
            <w:r>
              <w:rPr>
                <w:b/>
                <w:bCs/>
                <w:color w:val="000000"/>
              </w:rPr>
              <w:t xml:space="preserve">Умения: </w:t>
            </w:r>
            <w:r>
              <w:rPr>
                <w:color w:val="000000"/>
              </w:rPr>
              <w:t>читать по ролям, анализировать и сравнивать произведения одного раздела, выразительно читать текст, упражняться в темповом чтении отрывков из произведений, проверять и оценивать свои достижения (с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формировать и удерживать учебную задачу, применять установленные правила, составлять план и последовательность действий,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адекватно использовать речь для планирования и регуляции своей деятельности. </w:t>
            </w:r>
            <w:r>
              <w:rPr>
                <w:b/>
                <w:bCs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самостоятельно создавать алгоритмы деятельности при решении проблем различного характера.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>Коммуникативные:</w:t>
            </w:r>
            <w:r>
              <w:rPr>
                <w:color w:val="000000"/>
              </w:rPr>
              <w:t xml:space="preserve"> определять цели, функции участников, способы взаимодействия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t>10-11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5,6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color w:val="000000"/>
              </w:rPr>
              <w:t xml:space="preserve">Произведения современной </w:t>
            </w:r>
            <w:r>
              <w:rPr>
                <w:b/>
                <w:color w:val="000000"/>
              </w:rPr>
              <w:lastRenderedPageBreak/>
              <w:t>литературы</w:t>
            </w:r>
            <w:r>
              <w:t xml:space="preserve">         </w:t>
            </w:r>
          </w:p>
          <w:p w:rsidR="007B2D95" w:rsidRDefault="007B2D95">
            <w:pPr>
              <w:rPr>
                <w:lang w:eastAsia="en-US" w:bidi="en-US"/>
              </w:rPr>
            </w:pPr>
            <w:r>
              <w:t>Вырази</w:t>
            </w:r>
            <w:r>
              <w:softHyphen/>
              <w:t>тельные средства языка для выска</w:t>
            </w:r>
            <w:r>
              <w:softHyphen/>
              <w:t>зывания</w:t>
            </w:r>
            <w:r>
              <w:rPr>
                <w:b/>
              </w:rPr>
              <w:t xml:space="preserve"> В.Левин</w:t>
            </w:r>
            <w:r>
              <w:t xml:space="preserve"> «Маленькая песенка о большом дожде</w:t>
            </w:r>
            <w:r>
              <w:rPr>
                <w:b/>
              </w:rPr>
              <w:t>», К.Чуковский</w:t>
            </w:r>
            <w:r>
              <w:t xml:space="preserve"> «Храбрецы» Чтение стихотворений с соблюдением пауз.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lastRenderedPageBreak/>
              <w:t>2</w:t>
            </w:r>
            <w:r>
              <w:lastRenderedPageBreak/>
              <w:t>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Знания: </w:t>
            </w:r>
            <w:r>
              <w:rPr>
                <w:color w:val="000000"/>
              </w:rPr>
              <w:t xml:space="preserve">научатся понимать </w:t>
            </w:r>
            <w:r>
              <w:rPr>
                <w:color w:val="000000"/>
              </w:rPr>
              <w:lastRenderedPageBreak/>
              <w:t>организацию стихотворной речи.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 xml:space="preserve">Умения: </w:t>
            </w:r>
            <w:r>
              <w:rPr>
                <w:color w:val="000000"/>
              </w:rPr>
              <w:t>отвечать на вопросы по содержанию, читать целыми словами, выразительно читать текст, передавая различные интонации, упражняться в темповом чтении отрывков из произведений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lastRenderedPageBreak/>
              <w:t>Регулятивные:</w:t>
            </w:r>
            <w:r>
              <w:rPr>
                <w:color w:val="000000"/>
              </w:rPr>
              <w:t xml:space="preserve"> применять </w:t>
            </w:r>
            <w:r>
              <w:rPr>
                <w:color w:val="000000"/>
              </w:rPr>
              <w:lastRenderedPageBreak/>
              <w:t xml:space="preserve">установленные правила в планировании способа решения,выбирать действия в соответствии с поставленной задачей и условиями её реализации. </w:t>
            </w:r>
            <w:r>
              <w:rPr>
                <w:b/>
                <w:bCs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смысловое чтение; выбирать вид чтения в зависимости от цели.</w:t>
            </w:r>
            <w:r>
              <w:rPr>
                <w:b/>
                <w:bCs/>
                <w:color w:val="000000"/>
              </w:rPr>
              <w:t xml:space="preserve"> Коммуникативные:</w:t>
            </w:r>
            <w:r>
              <w:rPr>
                <w:color w:val="000000"/>
              </w:rPr>
              <w:t xml:space="preserve"> формулировать собственное мнение и позицию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lastRenderedPageBreak/>
              <w:t>12-</w:t>
            </w:r>
            <w: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b/>
                <w:lang w:eastAsia="en-US" w:bidi="en-US"/>
              </w:rPr>
            </w:pPr>
            <w:r>
              <w:rPr>
                <w:b/>
              </w:rPr>
              <w:t xml:space="preserve">Произведения зарубежной литературы 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</w:rPr>
              <w:t>Работа со словарем Дж.Родари</w:t>
            </w:r>
            <w:r>
              <w:t xml:space="preserve"> «Лежебока», </w:t>
            </w:r>
            <w:r>
              <w:rPr>
                <w:b/>
              </w:rPr>
              <w:t>В.Лифшиц</w:t>
            </w:r>
            <w:r>
              <w:t xml:space="preserve"> «Тимоша» Использование выразительных средств: паузы.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Знания:</w:t>
            </w:r>
            <w:r>
              <w:rPr>
                <w:color w:val="000000"/>
              </w:rPr>
              <w:t xml:space="preserve"> научатся понимать организацию стихотворной речи, интонационно оформлять конец предложения.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 xml:space="preserve">Умения: </w:t>
            </w:r>
            <w:r>
              <w:rPr>
                <w:color w:val="000000"/>
              </w:rPr>
              <w:t>анализировать произведение,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читать текст осознанно «про себя», упражняться в темповом чтении отрывков из произведений,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определять главную мысль и соотносить ее с содержанием  произведения, находить в стихах слова с созвучными окончаниями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  <w:r>
              <w:rPr>
                <w:b/>
                <w:bCs/>
                <w:color w:val="000000"/>
              </w:rPr>
              <w:t>Познавательные: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моделировать, то есть выделять и обобщенно фиксировать группы существенных признаков объектов с целью решения конкретных задач.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7B2D95" w:rsidRDefault="007B2D95">
            <w:pPr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>Коммуникативные:</w:t>
            </w:r>
            <w:r>
              <w:rPr>
                <w:color w:val="000000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15-19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tabs>
                <w:tab w:val="left" w:pos="142"/>
              </w:tabs>
              <w:rPr>
                <w:b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b/>
              </w:rPr>
              <w:t>Произведения</w:t>
            </w:r>
            <w:r>
              <w:rPr>
                <w:b/>
                <w:color w:val="000000"/>
              </w:rPr>
              <w:t xml:space="preserve"> современной</w:t>
            </w:r>
            <w:r>
              <w:rPr>
                <w:b/>
              </w:rPr>
              <w:t xml:space="preserve">  </w:t>
            </w:r>
            <w:r>
              <w:rPr>
                <w:b/>
                <w:color w:val="000000"/>
              </w:rPr>
              <w:t>литературы.</w:t>
            </w:r>
          </w:p>
          <w:p w:rsidR="007B2D95" w:rsidRDefault="007B2D95">
            <w:r>
              <w:t>Стихотворный ритм (ямб). Прохлопывание стихотворения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</w:rPr>
              <w:t>В.Левин</w:t>
            </w:r>
            <w:r>
              <w:t xml:space="preserve"> «Обыкновенная история».</w:t>
            </w:r>
            <w:r>
              <w:rPr>
                <w:color w:val="000000"/>
              </w:rPr>
              <w:t xml:space="preserve"> Осознанное чтение текста.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Знания:</w:t>
            </w:r>
            <w:r>
              <w:rPr>
                <w:color w:val="000000"/>
              </w:rPr>
              <w:t xml:space="preserve"> научатся выразительно читать произведение, вникать в смысл прочитанного.</w:t>
            </w:r>
          </w:p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>Умения:</w:t>
            </w:r>
            <w:r>
              <w:rPr>
                <w:color w:val="000000"/>
              </w:rPr>
              <w:t xml:space="preserve"> анализировать и сравнивать произведения одного раздела, выделять в них общее и различное, развивать навыки </w:t>
            </w:r>
            <w:r>
              <w:rPr>
                <w:color w:val="000000"/>
              </w:rPr>
              <w:lastRenderedPageBreak/>
              <w:t xml:space="preserve">правильного осознанного чтения текста </w:t>
            </w:r>
            <w:r>
              <w:rPr>
                <w:color w:val="000000"/>
              </w:rPr>
              <w:br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b/>
                <w:bCs/>
                <w:color w:val="000000"/>
              </w:rPr>
              <w:lastRenderedPageBreak/>
              <w:t>Регулятивные:</w:t>
            </w:r>
            <w:r>
              <w:rPr>
                <w:color w:val="000000"/>
              </w:rPr>
              <w:t xml:space="preserve"> выбирать действия в соответствии с поставленной задачей и условиями её реализации</w:t>
            </w:r>
            <w:r>
              <w:rPr>
                <w:b/>
                <w:bCs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рефлексия способов и условий действий; смысловое чтение; выбирать вид чтения в зависимости </w:t>
            </w:r>
            <w:r>
              <w:rPr>
                <w:color w:val="000000"/>
              </w:rPr>
              <w:lastRenderedPageBreak/>
              <w:t>от цели.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7B2D95" w:rsidRDefault="007B2D95">
            <w:pPr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проявлять активность во взаимодействии для решения коммуникативных и познавательных задач, координировать и принимать различные позиции во взаимодействии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lastRenderedPageBreak/>
              <w:t>20-23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rPr>
                <w:b/>
              </w:rPr>
              <w:t>Классики детской литературы</w:t>
            </w:r>
            <w:r>
              <w:t xml:space="preserve"> Выразительное чтение   стихотворных произведе</w:t>
            </w:r>
            <w:r>
              <w:softHyphen/>
              <w:t xml:space="preserve">ний. </w:t>
            </w:r>
            <w:r>
              <w:rPr>
                <w:b/>
              </w:rPr>
              <w:t>И.Токмакова</w:t>
            </w:r>
            <w:r>
              <w:t xml:space="preserve"> «Пряничные человечки».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24-25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b/>
                <w:lang w:eastAsia="en-US" w:bidi="en-US"/>
              </w:rPr>
            </w:pPr>
            <w:r>
              <w:rPr>
                <w:b/>
              </w:rPr>
              <w:t xml:space="preserve">Произведения зарубежной литературы </w:t>
            </w:r>
            <w:r>
              <w:t>Освоение рифмы</w:t>
            </w:r>
            <w:r>
              <w:rPr>
                <w:b/>
              </w:rPr>
              <w:t xml:space="preserve">. </w:t>
            </w:r>
            <w:r>
              <w:t>.</w:t>
            </w:r>
            <w:r>
              <w:rPr>
                <w:b/>
              </w:rPr>
              <w:t>М.Карем</w:t>
            </w:r>
            <w:r>
              <w:t xml:space="preserve"> «На травке».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25-29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</w:rPr>
              <w:t xml:space="preserve">   Классики детской литературы</w:t>
            </w:r>
            <w:r>
              <w:t xml:space="preserve"> Нахождение  рифмы в стихотворении .</w:t>
            </w:r>
            <w:r>
              <w:rPr>
                <w:b/>
              </w:rPr>
              <w:t xml:space="preserve">К.Чуковского </w:t>
            </w:r>
            <w:r>
              <w:t>«Скрюченная песенка»</w:t>
            </w:r>
            <w:r>
              <w:rPr>
                <w:b/>
              </w:rPr>
              <w:t xml:space="preserve"> . К.Чуковский</w:t>
            </w:r>
            <w:r>
              <w:t>«Тараканище».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формулировать и удерживать учебную задачу.</w:t>
            </w:r>
            <w:r>
              <w:rPr>
                <w:b/>
                <w:bCs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рефлексия способов и условий действий контролировать и оценивать процесс и результат деятельности, формулировать собственное мнение и позицию, строить монологическое высказывание.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>Коммуникативные:</w:t>
            </w:r>
            <w:r>
              <w:rPr>
                <w:color w:val="000000"/>
              </w:rPr>
              <w:t xml:space="preserve"> формулировать собственное мнение </w:t>
            </w:r>
            <w:r>
              <w:rPr>
                <w:color w:val="000000"/>
              </w:rPr>
              <w:br/>
              <w:t>и позицию, строить монологическое высказывание, использовать доступные речевые средства для передачи своего впечатления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30-31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  <w:color w:val="000000"/>
              </w:rPr>
              <w:t xml:space="preserve">     Устное народное творчество</w:t>
            </w:r>
            <w:r>
              <w:rPr>
                <w:color w:val="000000"/>
              </w:rPr>
              <w:t xml:space="preserve"> Произведения малых фольклорных жанров .Народные русские  </w:t>
            </w:r>
            <w:r>
              <w:t xml:space="preserve">считалки. Эмоциональное состояние слушателя.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b/>
                <w:bCs/>
                <w:color w:val="000000"/>
                <w:sz w:val="22"/>
                <w:szCs w:val="22"/>
                <w:lang w:bidi="en-US"/>
              </w:rPr>
            </w:pPr>
            <w:r>
              <w:rPr>
                <w:b/>
                <w:bCs/>
                <w:color w:val="000000"/>
              </w:rPr>
              <w:t>Знания:</w:t>
            </w:r>
            <w:r>
              <w:rPr>
                <w:color w:val="000000"/>
              </w:rPr>
              <w:t xml:space="preserve"> научатся различать произведения малых фольклорных жанров.</w:t>
            </w:r>
            <w:r>
              <w:rPr>
                <w:b/>
                <w:bCs/>
                <w:color w:val="000000"/>
              </w:rPr>
              <w:t xml:space="preserve"> Умения:</w:t>
            </w:r>
            <w:r>
              <w:rPr>
                <w:color w:val="000000"/>
              </w:rPr>
              <w:t xml:space="preserve"> понимать народную мудрость, заложенную в сказках, отгадывать загадки, самим их придумывать, объяснять их смысл, подбирать нужную интонацию и ритм для чтения небылиц и потешек, совершенствовать навыки выразительного чтения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spacing w:before="100" w:beforeAutospacing="1"/>
              <w:ind w:left="170"/>
              <w:rPr>
                <w:b/>
                <w:bCs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</w:rPr>
              <w:t>Произведения современной литературы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</w:rPr>
              <w:t xml:space="preserve"> Ю.Тувим</w:t>
            </w:r>
            <w:r>
              <w:t xml:space="preserve"> «Чудеса», </w:t>
            </w:r>
            <w:r>
              <w:rPr>
                <w:b/>
              </w:rPr>
              <w:t>Д.Самойлов</w:t>
            </w:r>
            <w:r>
              <w:t xml:space="preserve"> «Сказка», </w:t>
            </w:r>
            <w:r>
              <w:rPr>
                <w:b/>
              </w:rPr>
              <w:t>Б.Заходер</w:t>
            </w:r>
            <w:r>
              <w:t xml:space="preserve"> «На горизонтских островах». Творческая  деятельность учащихся.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spacing w:before="100" w:beforeAutospacing="1"/>
              <w:ind w:left="170"/>
              <w:rPr>
                <w:lang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  <w:r>
              <w:rPr>
                <w:b/>
                <w:bCs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осознанно и произвольно строить сообщения в устной форме, в том числе творческого характера.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>Коммуникативные:</w:t>
            </w:r>
            <w:r>
              <w:rPr>
                <w:color w:val="000000"/>
              </w:rPr>
              <w:t xml:space="preserve"> аргументировать свою позицию и координировать её с позициями партнёров в сотрудничестве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t>36-42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rPr>
                <w:b/>
              </w:rPr>
              <w:t xml:space="preserve">Произведения современнойлитературы </w:t>
            </w:r>
            <w:r>
              <w:t>Иллюстрирование фрагментов прочитанного произведения</w:t>
            </w:r>
            <w:r>
              <w:rPr>
                <w:b/>
              </w:rPr>
              <w:t xml:space="preserve"> О.Мандельштам</w:t>
            </w:r>
            <w:r>
              <w:t xml:space="preserve"> «Телефон», </w:t>
            </w:r>
            <w:r>
              <w:rPr>
                <w:b/>
              </w:rPr>
              <w:t>Ю.Тувим</w:t>
            </w:r>
            <w:r>
              <w:t xml:space="preserve"> «Пляска» .</w:t>
            </w:r>
            <w: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spacing w:before="100" w:beforeAutospacing="1"/>
              <w:ind w:left="170"/>
              <w:rPr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t>44-47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  <w:color w:val="000000"/>
              </w:rPr>
              <w:t xml:space="preserve">     Устное народное творчество</w:t>
            </w:r>
            <w:r>
              <w:rPr>
                <w:color w:val="000000"/>
              </w:rPr>
              <w:t xml:space="preserve"> </w:t>
            </w:r>
            <w:r>
              <w:t>Загадки . Презентация высказывания окружающим.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Знания:</w:t>
            </w:r>
            <w:r>
              <w:rPr>
                <w:color w:val="000000"/>
              </w:rPr>
              <w:t xml:space="preserve"> научатся различать произведения малых фольклорных жанров.</w:t>
            </w:r>
            <w:r>
              <w:rPr>
                <w:b/>
                <w:bCs/>
                <w:color w:val="000000"/>
              </w:rPr>
              <w:t xml:space="preserve"> Умения:</w:t>
            </w:r>
            <w:r>
              <w:rPr>
                <w:color w:val="000000"/>
              </w:rPr>
              <w:t xml:space="preserve"> понимать </w:t>
            </w:r>
            <w:r>
              <w:rPr>
                <w:color w:val="000000"/>
              </w:rPr>
              <w:lastRenderedPageBreak/>
              <w:t>народную мудрость, заложенную сказках, отгадывать загадки, самим их придумывать, объяснять их смысл, подбирать нужную интонацию и ритм для чтения небылиц и потешек, совершенствовать навыки выразительного чтения.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lastRenderedPageBreak/>
              <w:t>Регулятивные:</w:t>
            </w:r>
            <w:r>
              <w:rPr>
                <w:color w:val="000000"/>
              </w:rPr>
              <w:t xml:space="preserve"> формулировать и удерживать учебную задачу.</w:t>
            </w:r>
          </w:p>
          <w:p w:rsidR="007B2D95" w:rsidRDefault="007B2D95">
            <w:pPr>
              <w:spacing w:before="100" w:beforeAutospacing="1"/>
              <w:ind w:left="170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lastRenderedPageBreak/>
              <w:t>Познавательные:</w:t>
            </w:r>
            <w:r>
              <w:rPr>
                <w:color w:val="000000"/>
              </w:rPr>
              <w:t xml:space="preserve"> рефлексия способов и условий действий; контролировать и оценивать процесс и результат деятельности, формулировать собственное мнение и позицию, строить монологическое высказывание.</w:t>
            </w:r>
            <w:r>
              <w:rPr>
                <w:b/>
                <w:bCs/>
                <w:color w:val="000000"/>
              </w:rPr>
              <w:t xml:space="preserve"> Коммуникативные:</w:t>
            </w:r>
            <w:r>
              <w:rPr>
                <w:color w:val="000000"/>
              </w:rPr>
              <w:t xml:space="preserve"> формулировать собственное мнение </w:t>
            </w:r>
            <w:r>
              <w:rPr>
                <w:color w:val="000000"/>
              </w:rPr>
              <w:br/>
              <w:t>и позицию, строить монологическое высказывание, использовать доступные речевые средства для передачи своего впечатления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lastRenderedPageBreak/>
              <w:t>48-51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lastRenderedPageBreak/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b/>
                <w:lang w:eastAsia="en-US" w:bidi="en-US"/>
              </w:rPr>
            </w:pPr>
            <w:r>
              <w:rPr>
                <w:b/>
              </w:rPr>
              <w:t xml:space="preserve">Произведения современной литературы 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Устное словесное рисование.</w:t>
            </w:r>
            <w:r>
              <w:rPr>
                <w:color w:val="000000"/>
              </w:rPr>
              <w:t xml:space="preserve"> Выразительное чтение произведений, </w:t>
            </w:r>
            <w:r>
              <w:t xml:space="preserve"> </w:t>
            </w:r>
            <w:r>
              <w:rPr>
                <w:b/>
              </w:rPr>
              <w:t>В.Лунина</w:t>
            </w:r>
            <w:r>
              <w:t xml:space="preserve"> «Жук</w:t>
            </w:r>
            <w:r>
              <w:rPr>
                <w:b/>
              </w:rPr>
              <w:t>»,Н.Матвеевой</w:t>
            </w:r>
            <w:r>
              <w:t xml:space="preserve"> «Груши», «Было тихо»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Знания:</w:t>
            </w:r>
            <w:r>
              <w:rPr>
                <w:color w:val="000000"/>
              </w:rPr>
              <w:t xml:space="preserve"> научатся выразительно читать произведение, вникать в смысл прочитанного.</w:t>
            </w:r>
          </w:p>
          <w:p w:rsidR="007B2D95" w:rsidRDefault="007B2D95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Умения:</w:t>
            </w:r>
            <w:r>
              <w:rPr>
                <w:color w:val="000000"/>
              </w:rPr>
              <w:t xml:space="preserve"> анализировать и сравниватьпроизведения</w:t>
            </w:r>
          </w:p>
          <w:p w:rsidR="007B2D95" w:rsidRDefault="007B2D95">
            <w:pPr>
              <w:rPr>
                <w:lang w:eastAsia="en-US" w:bidi="en-US"/>
              </w:rPr>
            </w:pPr>
            <w:r>
              <w:rPr>
                <w:color w:val="000000"/>
              </w:rPr>
              <w:t>различных жанров, находить главную мысль произведения,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развивать навыки правильного осознанного чтения текста, ориентироваться в структуре книги, сравнивать различные произведения малых и больших жанров: находить общее </w:t>
            </w:r>
            <w:r>
              <w:rPr>
                <w:color w:val="000000"/>
              </w:rPr>
              <w:br/>
              <w:t>и отличия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  <w:r>
              <w:t>52-55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jc w:val="center"/>
              <w:rPr>
                <w:lang w:eastAsia="en-US" w:bidi="en-US"/>
              </w:rPr>
            </w:pPr>
            <w:r>
              <w:t>17,</w:t>
            </w:r>
          </w:p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  <w:color w:val="000000"/>
              </w:rPr>
              <w:t>Устное народное творчество</w:t>
            </w:r>
            <w:r>
              <w:t xml:space="preserve"> Жанры художественных произведений. Народные сказки. </w:t>
            </w:r>
            <w:r>
              <w:lastRenderedPageBreak/>
              <w:t xml:space="preserve">«Лиса и рак».Чтение сказки и пересказ.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lastRenderedPageBreak/>
              <w:t>2ч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 xml:space="preserve">Знания: </w:t>
            </w:r>
            <w:r>
              <w:rPr>
                <w:color w:val="000000"/>
              </w:rPr>
              <w:t>научатся отличать народные сказки от авторских.</w:t>
            </w:r>
          </w:p>
          <w:p w:rsidR="007B2D95" w:rsidRDefault="007B2D95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Умения:</w:t>
            </w:r>
            <w:r>
              <w:rPr>
                <w:color w:val="000000"/>
              </w:rPr>
              <w:t xml:space="preserve"> работать с </w:t>
            </w:r>
            <w:r>
              <w:rPr>
                <w:color w:val="000000"/>
              </w:rPr>
              <w:lastRenderedPageBreak/>
              <w:t>художественными текстами, доступными для восприятия, читать целыми словами, понимать прочитанное,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color w:val="000000"/>
              </w:rPr>
              <w:t>пересказывать совершенствовать навыки выразительного чтения и пересказа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lastRenderedPageBreak/>
              <w:t>Регулятивные:</w:t>
            </w:r>
            <w:r>
              <w:rPr>
                <w:color w:val="000000"/>
              </w:rPr>
              <w:t xml:space="preserve"> отбирать адекватные средства достижения цели деятельности. 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lastRenderedPageBreak/>
              <w:t>Познавательные:</w:t>
            </w:r>
            <w:r>
              <w:rPr>
                <w:color w:val="000000"/>
              </w:rPr>
              <w:t xml:space="preserve"> контролировать и оценивать процесс и результат деятельности, ориентироваться в речевом потоке, 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Коммуникативные:</w:t>
            </w:r>
            <w:r>
              <w:rPr>
                <w:color w:val="000000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lastRenderedPageBreak/>
              <w:t>58-61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lastRenderedPageBreak/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Народные сказки. «Лиса и тетерев". О</w:t>
            </w:r>
            <w:r>
              <w:rPr>
                <w:lang w:bidi="he-IL"/>
              </w:rPr>
              <w:t>собенности по</w:t>
            </w:r>
            <w:r>
              <w:rPr>
                <w:lang w:bidi="he-IL"/>
              </w:rPr>
              <w:softHyphen/>
              <w:t>ведения героев.</w:t>
            </w:r>
            <w:r>
              <w:rPr>
                <w:color w:val="000000"/>
              </w:rPr>
              <w:t xml:space="preserve"> Воспроизведение ситуации сказок по рисункам и воспоминаниям.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Знания:</w:t>
            </w:r>
            <w:r>
              <w:rPr>
                <w:color w:val="000000"/>
              </w:rPr>
              <w:t xml:space="preserve"> научатся выделять в сказке наиболее выразительные эпизоды, воспроизводить ситуации сказок по рисункам и воспоминаниям. </w:t>
            </w:r>
          </w:p>
          <w:p w:rsidR="007B2D95" w:rsidRDefault="007B2D95">
            <w:pPr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 xml:space="preserve">  Умения:</w:t>
            </w:r>
            <w:r>
              <w:rPr>
                <w:color w:val="000000"/>
              </w:rPr>
              <w:t xml:space="preserve"> работать с художественными текстами, доступными для восприятия, читать целыми словами, понимать прочитанное, пересказывать с опорой </w:t>
            </w:r>
            <w:r>
              <w:rPr>
                <w:color w:val="000000"/>
              </w:rPr>
              <w:br/>
              <w:t>на картинку, совершенствовать навыки выразительного чтения и пересказа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b/>
                <w:bCs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формировать и удерживать учебную задачу, применять установленные правила, принимать позиции слушателя, читателя в соответствии с задачей.</w:t>
            </w:r>
            <w:r>
              <w:rPr>
                <w:b/>
                <w:bCs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осуществлять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поиск и выделение информации, выбирать вид чтения </w:t>
            </w:r>
            <w:r>
              <w:rPr>
                <w:color w:val="000000"/>
              </w:rPr>
              <w:br/>
              <w:t>в зависимости от цели.</w:t>
            </w:r>
          </w:p>
          <w:p w:rsidR="007B2D95" w:rsidRDefault="007B2D95">
            <w:pPr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формулировать собственное мнение и позицию, ставить вопросы и обращаться за помощью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t>62-65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jc w:val="center"/>
              <w:rPr>
                <w:lang w:eastAsia="en-US" w:bidi="en-US"/>
              </w:rPr>
            </w:pPr>
            <w:r>
              <w:t>20</w:t>
            </w:r>
          </w:p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,21,22.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t>Народные сказки. «Лисичка-сестричка и волк». Структура высказы</w:t>
            </w:r>
            <w:r>
              <w:softHyphen/>
              <w:t>вания.</w:t>
            </w:r>
            <w:r>
              <w:rPr>
                <w:color w:val="000000"/>
              </w:rPr>
              <w:t xml:space="preserve"> Воспроизведение ситуации сказок по рисункам и воспоминаниям. Пересказывать с опорой на картинку.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3ч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Знания:</w:t>
            </w:r>
            <w:r>
              <w:rPr>
                <w:color w:val="000000"/>
              </w:rPr>
              <w:t xml:space="preserve"> научатся выделять в сказке наиболее выразительные эпизоды, воспроизводить ситуации сказок по рисункам и воспоминаниям. </w:t>
            </w:r>
          </w:p>
          <w:p w:rsidR="007B2D95" w:rsidRDefault="007B2D95">
            <w:pPr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 xml:space="preserve">  Умения:</w:t>
            </w:r>
            <w:r>
              <w:rPr>
                <w:color w:val="000000"/>
              </w:rPr>
              <w:t xml:space="preserve"> работать с художественными текстами, доступными для восприятия, читать целыми словами, понимать прочитанное, пересказывать с опорой </w:t>
            </w:r>
            <w:r>
              <w:rPr>
                <w:color w:val="000000"/>
              </w:rPr>
              <w:br/>
              <w:t xml:space="preserve">на картинку, совершенствовать </w:t>
            </w:r>
            <w:r>
              <w:rPr>
                <w:color w:val="000000"/>
              </w:rPr>
              <w:lastRenderedPageBreak/>
              <w:t>навыки выразительного чтения и пересказа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lastRenderedPageBreak/>
              <w:t>Регулятивные:</w:t>
            </w:r>
            <w:r>
              <w:rPr>
                <w:color w:val="000000"/>
              </w:rPr>
              <w:t xml:space="preserve"> отбирать адекватные средства достижения цели деятельности. </w:t>
            </w:r>
          </w:p>
          <w:p w:rsidR="007B2D95" w:rsidRDefault="007B2D95">
            <w:pPr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контролировать и оценивать процесс и результат деятельности, ориентироваться в речевом потоке, </w:t>
            </w:r>
            <w:r>
              <w:rPr>
                <w:color w:val="000000"/>
              </w:rPr>
              <w:br/>
              <w:t>находить начало и конец высказывания.</w:t>
            </w:r>
            <w:r>
              <w:rPr>
                <w:b/>
                <w:bCs/>
                <w:color w:val="000000"/>
              </w:rPr>
              <w:t xml:space="preserve"> Коммуникативные:</w:t>
            </w:r>
            <w:r>
              <w:rPr>
                <w:color w:val="000000"/>
              </w:rPr>
              <w:t xml:space="preserve"> договариваться о распределении функций и ролей в совместной </w:t>
            </w:r>
            <w:r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lastRenderedPageBreak/>
              <w:t>66-71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lastRenderedPageBreak/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Сказки народов мира. «Конь и лиса». «Как кролик взял койота на испуг», «Гиена и черепаха» Определение темы и главной мысли произведения.</w:t>
            </w:r>
            <w:r>
              <w:rPr>
                <w:color w:val="000000"/>
              </w:rPr>
              <w:t xml:space="preserve">  Темповое чтении отрывков из произведений.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Знания:</w:t>
            </w:r>
            <w:r>
              <w:rPr>
                <w:color w:val="000000"/>
              </w:rPr>
              <w:t xml:space="preserve"> различать народные сказки от авторских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 xml:space="preserve">Умения: </w:t>
            </w:r>
            <w:r>
              <w:rPr>
                <w:color w:val="000000"/>
              </w:rPr>
              <w:t>подбирать нужную интонацию  для чтения ,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упражняться в темповом чтении отрывков из произведений, соотносить темп чтения с содержанием прочитанного, соотносить иллюстрацию с содержанием текста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7B2D95" w:rsidRDefault="007B2D95">
            <w:pPr>
              <w:spacing w:before="100" w:beforeAutospacing="1"/>
            </w:pPr>
            <w:r>
              <w:rPr>
                <w:b/>
                <w:bCs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 xml:space="preserve">осознанно </w:t>
            </w:r>
            <w:r>
              <w:rPr>
                <w:color w:val="000000"/>
              </w:rPr>
              <w:br/>
              <w:t>и произвольно строить сообщения в устной форме, в том числе творческого характера.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7B2D95" w:rsidRDefault="007B2D95">
            <w:pPr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 xml:space="preserve">   Коммуникативные:</w:t>
            </w:r>
            <w:r>
              <w:rPr>
                <w:color w:val="000000"/>
              </w:rPr>
              <w:t xml:space="preserve"> аргументировать свою позицию и координировать её с позициями партнёров в сотрудничестве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t>72-80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</w:tr>
      <w:tr w:rsidR="007B2D95" w:rsidTr="007B2D95">
        <w:trPr>
          <w:trHeight w:val="31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tabs>
                <w:tab w:val="left" w:pos="142"/>
              </w:tabs>
              <w:ind w:left="142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</w:rPr>
              <w:t xml:space="preserve">Произведения отечественной литературы. 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</w:rPr>
              <w:t xml:space="preserve"> К.Ушинский</w:t>
            </w:r>
            <w:r>
              <w:t xml:space="preserve"> «Лиса и козёл» Определение темы и главной мысли устного сочинения.</w:t>
            </w:r>
            <w:r>
              <w:rPr>
                <w:color w:val="000000"/>
              </w:rPr>
              <w:t xml:space="preserve"> Выразительного чтения и пересказа.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 xml:space="preserve">Знания: </w:t>
            </w:r>
            <w:r>
              <w:rPr>
                <w:color w:val="000000"/>
              </w:rPr>
              <w:t>научатся отличать народные сказки от авторских.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>Умения:</w:t>
            </w:r>
            <w:r>
              <w:rPr>
                <w:color w:val="000000"/>
              </w:rPr>
              <w:t xml:space="preserve"> работать с художественными текстами, доступными для восприятия, читать целыми словами, понимать прочитанное, пересказывать, совершенствовать навыки выразительного чтения и пересказа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отбирать адекватные средства достижения цели деятельности. </w:t>
            </w:r>
          </w:p>
          <w:p w:rsidR="007B2D95" w:rsidRDefault="007B2D95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контролировать и оценивать процесс и результат деятельности, ориентироваться в речевом потоке, </w:t>
            </w:r>
            <w:r>
              <w:rPr>
                <w:color w:val="000000"/>
              </w:rPr>
              <w:br/>
              <w:t>находить начало и конец высказывания.</w:t>
            </w:r>
          </w:p>
          <w:p w:rsidR="007B2D95" w:rsidRDefault="007B2D95">
            <w:pPr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b/>
                <w:bCs/>
                <w:color w:val="000000"/>
              </w:rPr>
              <w:t>Коммуникативные:</w:t>
            </w:r>
            <w:r>
              <w:rPr>
                <w:color w:val="000000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t>81-83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jc w:val="center"/>
              <w:rPr>
                <w:lang w:eastAsia="en-US" w:bidi="en-US"/>
              </w:rPr>
            </w:pPr>
            <w:r>
              <w:t>25,</w:t>
            </w:r>
          </w:p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b/>
                <w:lang w:eastAsia="en-US" w:bidi="en-US"/>
              </w:rPr>
            </w:pPr>
            <w:r>
              <w:rPr>
                <w:b/>
              </w:rPr>
              <w:t xml:space="preserve">Произведения зарубежной литературы </w:t>
            </w:r>
          </w:p>
          <w:p w:rsidR="007B2D95" w:rsidRDefault="007B2D95">
            <w:pPr>
              <w:tabs>
                <w:tab w:val="left" w:pos="142"/>
              </w:tabs>
            </w:pPr>
            <w:r>
              <w:rPr>
                <w:b/>
              </w:rPr>
              <w:t>Дж.Харрис</w:t>
            </w:r>
            <w:r>
              <w:t xml:space="preserve"> «Сказки дядюшки </w:t>
            </w:r>
            <w:r>
              <w:lastRenderedPageBreak/>
              <w:t>Римуса»</w:t>
            </w:r>
          </w:p>
          <w:p w:rsidR="007B2D95" w:rsidRDefault="007B2D95">
            <w:pPr>
              <w:tabs>
                <w:tab w:val="left" w:pos="142"/>
              </w:tabs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Произведения отечественной литературы. </w:t>
            </w:r>
          </w:p>
          <w:p w:rsidR="007B2D95" w:rsidRDefault="007B2D95">
            <w:pPr>
              <w:tabs>
                <w:tab w:val="left" w:pos="142"/>
              </w:tabs>
              <w:ind w:left="142"/>
              <w:rPr>
                <w:b/>
                <w:sz w:val="22"/>
                <w:szCs w:val="22"/>
                <w:lang w:eastAsia="en-US" w:bidi="en-US"/>
              </w:rPr>
            </w:pPr>
            <w:r>
              <w:t xml:space="preserve"> </w:t>
            </w:r>
            <w:r>
              <w:rPr>
                <w:b/>
              </w:rPr>
              <w:t>Н.Заболоцкий</w:t>
            </w:r>
            <w:r>
              <w:t xml:space="preserve"> «Как мыши с котом воевали» Использование выразительных средств: интонации, темпа речи, тембра голоса, паузы.</w:t>
            </w:r>
            <w:r>
              <w:rPr>
                <w:color w:val="000000"/>
              </w:rPr>
              <w:t xml:space="preserve"> Воспроизведение ситуации сказок по рисункам и воспоминаниям.</w:t>
            </w:r>
            <w: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lastRenderedPageBreak/>
              <w:t>2ч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Знания:</w:t>
            </w:r>
            <w:r>
              <w:rPr>
                <w:color w:val="000000"/>
              </w:rPr>
              <w:t xml:space="preserve"> научатся выделять в сказке наиболее выразительные эпизоды, воспроизводить ситуации сказок по </w:t>
            </w:r>
            <w:r>
              <w:rPr>
                <w:color w:val="000000"/>
              </w:rPr>
              <w:lastRenderedPageBreak/>
              <w:t xml:space="preserve">рисункам и воспоминаниям. 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>Умения:</w:t>
            </w:r>
            <w:r>
              <w:rPr>
                <w:color w:val="000000"/>
              </w:rPr>
              <w:t xml:space="preserve"> работать с художественными текстами, доступными для восприятия, читать целыми словами, понимать прочитанное, пересказывать с опорой </w:t>
            </w:r>
            <w:r>
              <w:rPr>
                <w:color w:val="000000"/>
              </w:rPr>
              <w:br/>
              <w:t>на картинку, совершенствовать навыки выразительного чтения и пересказа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lastRenderedPageBreak/>
              <w:t>Регулятивные:</w:t>
            </w:r>
            <w:r>
              <w:rPr>
                <w:color w:val="000000"/>
              </w:rPr>
              <w:t xml:space="preserve"> формировать и удерживать учебную задачу, применять установленные правила, </w:t>
            </w:r>
            <w:r>
              <w:rPr>
                <w:color w:val="000000"/>
              </w:rPr>
              <w:lastRenderedPageBreak/>
              <w:t>принимать позиции слушателя, читателя в соответствии с задачей.</w:t>
            </w:r>
            <w:r>
              <w:rPr>
                <w:b/>
                <w:bCs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осуществлять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поиск и выделение информации, выбирать вид чтения </w:t>
            </w:r>
            <w:r>
              <w:rPr>
                <w:color w:val="000000"/>
              </w:rPr>
              <w:br/>
              <w:t>в зависимости от цели.</w:t>
            </w:r>
            <w:r>
              <w:rPr>
                <w:b/>
                <w:bCs/>
                <w:color w:val="000000"/>
              </w:rPr>
              <w:t>Коммуникативные:</w:t>
            </w:r>
          </w:p>
          <w:p w:rsidR="007B2D95" w:rsidRDefault="007B2D95">
            <w:pPr>
              <w:rPr>
                <w:lang w:eastAsia="en-US" w:bidi="en-US"/>
              </w:rPr>
            </w:pPr>
            <w:r>
              <w:rPr>
                <w:color w:val="000000"/>
              </w:rPr>
              <w:t xml:space="preserve">формулировать собственное мнение и позицию,ставить вопросы </w:t>
            </w:r>
            <w:r>
              <w:rPr>
                <w:color w:val="000000"/>
              </w:rPr>
              <w:br/>
              <w:t>и обращаться за помощью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lastRenderedPageBreak/>
              <w:t>84-89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lastRenderedPageBreak/>
              <w:t>27</w:t>
            </w:r>
          </w:p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  <w:r>
              <w:t>.28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b/>
                <w:lang w:eastAsia="en-US" w:bidi="en-US"/>
              </w:rPr>
            </w:pPr>
            <w:r>
              <w:rPr>
                <w:b/>
              </w:rPr>
              <w:t xml:space="preserve">Произведения зарубежной литературы 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</w:rPr>
              <w:t>Д.Биссет</w:t>
            </w:r>
            <w:r>
              <w:t xml:space="preserve"> «Лягушка в зеркале» Тема произведения. Герой произведения. Характер героя.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2ч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 xml:space="preserve">Знания: </w:t>
            </w:r>
            <w:r>
              <w:rPr>
                <w:color w:val="000000"/>
              </w:rPr>
              <w:t>научатся отличать народные сказки от авторских.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  <w:bCs/>
                <w:color w:val="000000"/>
              </w:rPr>
              <w:t>Умения:</w:t>
            </w:r>
            <w:r>
              <w:rPr>
                <w:color w:val="000000"/>
              </w:rPr>
              <w:t xml:space="preserve"> работать с художественными текстами, доступными для восприятия, читать целыми словами, понимать прочитанное, пересказывать, совершенствовать навыки выразительного чтения и пересказа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  <w:r>
              <w:t>98-101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tabs>
                <w:tab w:val="left" w:pos="142"/>
              </w:tabs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</w:rPr>
              <w:t xml:space="preserve">Произведения отечественной литературы. </w:t>
            </w:r>
          </w:p>
          <w:p w:rsidR="007B2D95" w:rsidRDefault="007B2D95">
            <w:pPr>
              <w:rPr>
                <w:lang w:eastAsia="en-US" w:bidi="en-US"/>
              </w:rPr>
            </w:pPr>
            <w:r>
              <w:rPr>
                <w:b/>
              </w:rPr>
              <w:t>А.Усачёв</w:t>
            </w:r>
            <w:r>
              <w:t xml:space="preserve"> «Пятно»  Творческая деятельность учащихся.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sz w:val="22"/>
                <w:szCs w:val="22"/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sz w:val="22"/>
                <w:szCs w:val="22"/>
                <w:lang w:val="en-US" w:eastAsia="en-US" w:bidi="en-US"/>
              </w:rPr>
            </w:pPr>
            <w:r>
              <w:t>102-105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tabs>
                <w:tab w:val="left" w:pos="142"/>
              </w:tabs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</w:rPr>
              <w:t xml:space="preserve">Произведения отечественной лит-ры. </w:t>
            </w:r>
          </w:p>
          <w:p w:rsidR="007B2D95" w:rsidRDefault="007B2D95">
            <w:pPr>
              <w:rPr>
                <w:lang w:eastAsia="en-US" w:bidi="en-US"/>
              </w:rPr>
            </w:pPr>
            <w:r>
              <w:rPr>
                <w:b/>
              </w:rPr>
              <w:t>Б.Сергуненков</w:t>
            </w:r>
            <w:r>
              <w:t xml:space="preserve"> «Сладкая трава». Определение темы и главной мысли устного сочинения.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106-107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Природа и мы</w:t>
            </w:r>
            <w:r>
              <w:rPr>
                <w:b/>
              </w:rPr>
              <w:t>. Г.Балл</w:t>
            </w:r>
            <w:r>
              <w:t xml:space="preserve"> «Кружавинка» Слушание прозаических произведений: эмоциональное состояние слушателя.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110-113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lastRenderedPageBreak/>
              <w:t>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pStyle w:val="af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Классики русской литературы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М.Пришвин «Осеннее утро» Работа с текстом.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114-115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</w:rPr>
              <w:t>Классики русской литературы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t>А.Блок «Зайчик» Рифма, ритм и настроение в стихотворении.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 xml:space="preserve">Знания: </w:t>
            </w:r>
            <w:r>
              <w:rPr>
                <w:color w:val="000000"/>
              </w:rPr>
              <w:t xml:space="preserve">познакомятся </w:t>
            </w:r>
            <w:r>
              <w:rPr>
                <w:color w:val="000000"/>
              </w:rPr>
              <w:br/>
              <w:t>с творчеством А.Блока</w:t>
            </w:r>
          </w:p>
          <w:p w:rsidR="007B2D95" w:rsidRDefault="007B2D95">
            <w:pPr>
              <w:ind w:left="170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bCs/>
                <w:color w:val="000000"/>
              </w:rPr>
              <w:t xml:space="preserve">Умения: </w:t>
            </w:r>
            <w:r>
              <w:rPr>
                <w:color w:val="000000"/>
              </w:rPr>
              <w:t>подбирать нужную интонацию и ритм для чтения, декламировать (наизусть) стихотворные произведения, высказывать свои впечатления о прочитанном,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совершенствовать навыки выразительного чтения 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формулировать и удерживать учебную задачу, применять правила в планировании способа решения.</w:t>
            </w:r>
            <w:r>
              <w:rPr>
                <w:b/>
                <w:bCs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поиск и выделение необходимой информации из различных источников в разных формах.</w:t>
            </w:r>
          </w:p>
          <w:p w:rsidR="007B2D95" w:rsidRDefault="007B2D95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bCs/>
                <w:color w:val="000000"/>
              </w:rPr>
              <w:t>Коммуникативные:</w:t>
            </w:r>
            <w:r>
              <w:rPr>
                <w:color w:val="000000"/>
              </w:rPr>
              <w:t xml:space="preserve"> проявлять активность во взаимодействии для решения коммуникативных и познавательных задач, ставить вопросы, обращаться за помощью, формулировать свои затруднения, предлагать помощь и сотрудничество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  <w:r>
              <w:t>116-117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jc w:val="center"/>
              <w:rPr>
                <w:lang w:eastAsia="en-US" w:bidi="en-US"/>
              </w:rPr>
            </w:pPr>
            <w:r>
              <w:t>34,</w:t>
            </w:r>
          </w:p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</w:rPr>
              <w:t>Классики русской литературы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t>Н.Рубцов «Воробей» Словесное рисование в стихах.</w:t>
            </w:r>
            <w:r>
              <w:rPr>
                <w:b/>
              </w:rPr>
              <w:t xml:space="preserve"> </w:t>
            </w:r>
          </w:p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t>Л.Толстой «Орёл». Творческая деятельность учащихся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  <w:r>
              <w:t>2ч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spacing w:before="100" w:beforeAutospacing="1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b/>
                <w:bCs/>
                <w:color w:val="000000"/>
              </w:rPr>
              <w:t xml:space="preserve">Знания: </w:t>
            </w:r>
            <w:r>
              <w:rPr>
                <w:color w:val="000000"/>
              </w:rPr>
              <w:t xml:space="preserve">научатся прогнозировать текст, </w:t>
            </w:r>
            <w:r>
              <w:rPr>
                <w:color w:val="000000"/>
              </w:rPr>
              <w:br/>
              <w:t xml:space="preserve">интонацией передавать настроение и чувства героев, разбивать текст </w:t>
            </w:r>
            <w:r>
              <w:rPr>
                <w:color w:val="000000"/>
              </w:rPr>
              <w:br/>
              <w:t>на части, подбирать заголовки к частям рассказа.</w:t>
            </w:r>
            <w:r>
              <w:rPr>
                <w:b/>
                <w:bCs/>
                <w:color w:val="000000"/>
              </w:rPr>
              <w:t>Умения:</w:t>
            </w:r>
            <w:r>
              <w:rPr>
                <w:color w:val="000000"/>
              </w:rPr>
              <w:t xml:space="preserve"> находить </w:t>
            </w:r>
            <w:r>
              <w:rPr>
                <w:color w:val="000000"/>
              </w:rPr>
              <w:br/>
              <w:t>в тексте слова, которые характеризуют героев, выразительно и осознанно читать целыми словами</w:t>
            </w:r>
          </w:p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b/>
                <w:bCs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формировать и удерживать учебную задачу, применять установленные правила, принимать позиции слушателя, читателя в соответствии с задачей.</w:t>
            </w:r>
            <w:r>
              <w:rPr>
                <w:b/>
                <w:bCs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осуществлять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поиск и выделение информации, выбирать вид чтения </w:t>
            </w:r>
            <w:r>
              <w:rPr>
                <w:color w:val="000000"/>
              </w:rPr>
              <w:br/>
              <w:t>в зависимости от цели.</w:t>
            </w:r>
          </w:p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bCs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формулировать собственное мнение и позицию, ставить вопросы и обращаться за помощью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t>118-119</w:t>
            </w:r>
          </w:p>
          <w:p w:rsidR="007B2D95" w:rsidRDefault="007B2D95">
            <w:pPr>
              <w:ind w:left="170"/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t>120-121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</w:rPr>
              <w:t>Классики детской  литературы</w:t>
            </w:r>
            <w:r>
              <w:t xml:space="preserve"> </w:t>
            </w:r>
            <w:r>
              <w:lastRenderedPageBreak/>
              <w:t>Е.Чарушин «Как Томка научился плавать». Передача основной мысли текста в высказывании.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  <w:r>
              <w:lastRenderedPageBreak/>
              <w:t>1</w:t>
            </w:r>
            <w:r>
              <w:lastRenderedPageBreak/>
              <w:t>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lang w:bidi="en-US"/>
              </w:rPr>
            </w:pPr>
            <w:r>
              <w:rPr>
                <w:b/>
                <w:bCs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выполнять учебные </w:t>
            </w:r>
            <w:r>
              <w:rPr>
                <w:color w:val="000000"/>
              </w:rPr>
              <w:lastRenderedPageBreak/>
              <w:t>действия в материализованной, гипермедийной, громкоречевой и умственной формах, использовать речь для регуляции своего действия,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  <w:r>
              <w:rPr>
                <w:b/>
                <w:bCs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самостоятельно создавать алгоритмы деятельности при решении проблем различного характера.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7B2D95" w:rsidRDefault="007B2D95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bCs/>
                <w:color w:val="000000"/>
              </w:rPr>
              <w:t>Коммуникативные:</w:t>
            </w:r>
            <w:r>
              <w:rPr>
                <w:color w:val="000000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val="en-US" w:eastAsia="en-US" w:bidi="en-US"/>
              </w:rPr>
            </w:pPr>
            <w:r>
              <w:lastRenderedPageBreak/>
              <w:t>122-</w:t>
            </w:r>
            <w:r>
              <w:lastRenderedPageBreak/>
              <w:t>123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lastRenderedPageBreak/>
              <w:t>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</w:rPr>
              <w:t>Классики детской  литературы</w:t>
            </w:r>
            <w:r>
              <w:t xml:space="preserve"> А.Барто «Думают ли звери» Воплощение своих жизненных впечатлений в словесном образе.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sz w:val="22"/>
                <w:szCs w:val="22"/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sz w:val="22"/>
                <w:szCs w:val="22"/>
                <w:lang w:val="en-US" w:eastAsia="en-US" w:bidi="en-US"/>
              </w:rPr>
            </w:pPr>
            <w:r>
              <w:t>124-125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</w:rPr>
              <w:t>Классики русской литературы</w:t>
            </w:r>
            <w:r>
              <w:t xml:space="preserve"> М.Пришвин «Черёмуха» </w:t>
            </w:r>
            <w:r>
              <w:rPr>
                <w:lang w:bidi="he-IL"/>
              </w:rPr>
              <w:t>Восприятие громкого чтения: адекватное понимание содержания звучащего текста, умение отвечать на вопросы по содержанию услы</w:t>
            </w:r>
            <w:r>
              <w:rPr>
                <w:lang w:bidi="he-IL"/>
              </w:rPr>
              <w:softHyphen/>
              <w:t>шанного произведения</w:t>
            </w:r>
            <w:r>
              <w:t xml:space="preserve"> В.Жуковский «Жаворонок» Слушание прозаических</w:t>
            </w:r>
            <w:r>
              <w:rPr>
                <w:lang w:bidi="he-IL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spacing w:before="100" w:beforeAutospacing="1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b/>
                <w:bCs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формировать и удерживать учебную задачу, применять установленные правила, принимать позиции слушателя, читателя в соответствии с задачей.</w:t>
            </w:r>
            <w:r>
              <w:rPr>
                <w:b/>
                <w:bCs/>
                <w:color w:val="000000"/>
              </w:rPr>
              <w:t xml:space="preserve">Познавательные: </w:t>
            </w:r>
            <w:r>
              <w:rPr>
                <w:color w:val="000000"/>
              </w:rPr>
              <w:t>осуществлять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поиск и выделение информации, выбирать вид чтения </w:t>
            </w:r>
            <w:r>
              <w:rPr>
                <w:color w:val="000000"/>
              </w:rPr>
              <w:br/>
              <w:t>в зависимости от цели.</w:t>
            </w:r>
          </w:p>
          <w:p w:rsidR="007B2D95" w:rsidRDefault="007B2D95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bCs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 xml:space="preserve">формулироватьсобственное мнение </w:t>
            </w:r>
            <w:r>
              <w:rPr>
                <w:color w:val="000000"/>
              </w:rPr>
              <w:lastRenderedPageBreak/>
              <w:t>и позицию, ставить вопросы и обращаться за помощью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lastRenderedPageBreak/>
              <w:t>126-127,</w:t>
            </w:r>
          </w:p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  <w:r>
              <w:t>128-129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lastRenderedPageBreak/>
              <w:t>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rPr>
                <w:lang w:eastAsia="en-US" w:bidi="en-US"/>
              </w:rPr>
            </w:pPr>
            <w:r>
              <w:rPr>
                <w:b/>
              </w:rPr>
              <w:t>Классики русской литературы</w:t>
            </w:r>
            <w:r>
              <w:t xml:space="preserve"> Л.Толстой «Какая бывает роса на траве» Творческая деятельность учащихся.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  <w:r>
              <w:t>130-131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7B2D95" w:rsidTr="007B2D9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lang w:eastAsia="en-US" w:bidi="en-US"/>
              </w:rPr>
            </w:pPr>
            <w:r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rPr>
                <w:lang w:eastAsia="en-US" w:bidi="en-US"/>
              </w:rPr>
            </w:pPr>
            <w:r>
              <w:t>Резерв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  <w:r>
              <w:t>1ч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95" w:rsidRDefault="007B2D95">
            <w:pPr>
              <w:ind w:left="170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</w:tr>
    </w:tbl>
    <w:p w:rsidR="007B2D95" w:rsidRDefault="007B2D95" w:rsidP="007B2D95">
      <w:pPr>
        <w:rPr>
          <w:b/>
          <w:sz w:val="22"/>
          <w:szCs w:val="22"/>
          <w:lang w:eastAsia="en-US" w:bidi="en-US"/>
        </w:rPr>
      </w:pPr>
    </w:p>
    <w:p w:rsidR="007B2D95" w:rsidRDefault="007B2D95" w:rsidP="007B2D95">
      <w:pPr>
        <w:jc w:val="center"/>
      </w:pPr>
    </w:p>
    <w:p w:rsidR="007B2D95" w:rsidRDefault="007B2D95" w:rsidP="007B2D95">
      <w:pPr>
        <w:tabs>
          <w:tab w:val="left" w:pos="142"/>
        </w:tabs>
        <w:ind w:left="142"/>
      </w:pPr>
    </w:p>
    <w:p w:rsidR="00310CA6" w:rsidRPr="007B2D95" w:rsidRDefault="00310CA6" w:rsidP="007B2D95"/>
    <w:sectPr w:rsidR="00310CA6" w:rsidRPr="007B2D95" w:rsidSect="007B2D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B63"/>
    <w:multiLevelType w:val="hybridMultilevel"/>
    <w:tmpl w:val="8106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B3D1B"/>
    <w:multiLevelType w:val="hybridMultilevel"/>
    <w:tmpl w:val="52F0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C7E74"/>
    <w:multiLevelType w:val="hybridMultilevel"/>
    <w:tmpl w:val="4A0AF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A51D8"/>
    <w:multiLevelType w:val="hybridMultilevel"/>
    <w:tmpl w:val="EBDABE7A"/>
    <w:lvl w:ilvl="0" w:tplc="C1A44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F2180"/>
    <w:multiLevelType w:val="hybridMultilevel"/>
    <w:tmpl w:val="0772E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E506DE"/>
    <w:multiLevelType w:val="hybridMultilevel"/>
    <w:tmpl w:val="9E8A9416"/>
    <w:lvl w:ilvl="0" w:tplc="BBA4F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B5757"/>
    <w:multiLevelType w:val="hybridMultilevel"/>
    <w:tmpl w:val="805859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91B14"/>
    <w:multiLevelType w:val="hybridMultilevel"/>
    <w:tmpl w:val="5E181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36AA8"/>
    <w:multiLevelType w:val="hybridMultilevel"/>
    <w:tmpl w:val="D854AA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320ACE"/>
    <w:multiLevelType w:val="hybridMultilevel"/>
    <w:tmpl w:val="C9AEA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17160"/>
    <w:multiLevelType w:val="hybridMultilevel"/>
    <w:tmpl w:val="68422C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4DB"/>
    <w:multiLevelType w:val="hybridMultilevel"/>
    <w:tmpl w:val="DBBE972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43F4"/>
    <w:rsid w:val="00137FD6"/>
    <w:rsid w:val="001D514F"/>
    <w:rsid w:val="002043F4"/>
    <w:rsid w:val="00271E74"/>
    <w:rsid w:val="00310CA6"/>
    <w:rsid w:val="00414131"/>
    <w:rsid w:val="00435A51"/>
    <w:rsid w:val="00533D50"/>
    <w:rsid w:val="005A3297"/>
    <w:rsid w:val="007B2D95"/>
    <w:rsid w:val="008F4101"/>
    <w:rsid w:val="00B92593"/>
    <w:rsid w:val="00C72A64"/>
    <w:rsid w:val="00C853E2"/>
    <w:rsid w:val="00CE5385"/>
    <w:rsid w:val="00D8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D95"/>
    <w:pPr>
      <w:keepNext/>
      <w:keepLines/>
      <w:spacing w:before="480"/>
      <w:ind w:left="170"/>
      <w:outlineLvl w:val="0"/>
    </w:pPr>
    <w:rPr>
      <w:rFonts w:ascii="Trebuchet MS" w:hAnsi="Trebuchet MS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D95"/>
    <w:pPr>
      <w:keepNext/>
      <w:keepLines/>
      <w:spacing w:before="200"/>
      <w:ind w:left="170"/>
      <w:outlineLvl w:val="1"/>
    </w:pPr>
    <w:rPr>
      <w:rFonts w:ascii="Trebuchet MS" w:hAnsi="Trebuchet MS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D95"/>
    <w:pPr>
      <w:keepNext/>
      <w:keepLines/>
      <w:spacing w:before="200"/>
      <w:ind w:left="170"/>
      <w:outlineLvl w:val="2"/>
    </w:pPr>
    <w:rPr>
      <w:rFonts w:ascii="Trebuchet MS" w:hAnsi="Trebuchet MS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D95"/>
    <w:pPr>
      <w:keepNext/>
      <w:keepLines/>
      <w:spacing w:before="200"/>
      <w:ind w:left="170"/>
      <w:outlineLvl w:val="3"/>
    </w:pPr>
    <w:rPr>
      <w:rFonts w:ascii="Trebuchet MS" w:hAnsi="Trebuchet MS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D95"/>
    <w:pPr>
      <w:keepNext/>
      <w:keepLines/>
      <w:spacing w:before="200"/>
      <w:ind w:left="170"/>
      <w:outlineLvl w:val="4"/>
    </w:pPr>
    <w:rPr>
      <w:rFonts w:ascii="Trebuchet MS" w:hAnsi="Trebuchet MS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D95"/>
    <w:pPr>
      <w:keepNext/>
      <w:keepLines/>
      <w:spacing w:before="200"/>
      <w:ind w:left="170"/>
      <w:outlineLvl w:val="5"/>
    </w:pPr>
    <w:rPr>
      <w:rFonts w:ascii="Trebuchet MS" w:hAnsi="Trebuchet MS"/>
      <w:i/>
      <w:iCs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D95"/>
    <w:pPr>
      <w:keepNext/>
      <w:keepLines/>
      <w:spacing w:before="200"/>
      <w:ind w:left="170"/>
      <w:outlineLvl w:val="6"/>
    </w:pPr>
    <w:rPr>
      <w:rFonts w:ascii="Trebuchet MS" w:hAnsi="Trebuchet MS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D95"/>
    <w:pPr>
      <w:keepNext/>
      <w:keepLines/>
      <w:spacing w:before="200"/>
      <w:ind w:left="170"/>
      <w:outlineLvl w:val="7"/>
    </w:pPr>
    <w:rPr>
      <w:rFonts w:ascii="Trebuchet MS" w:hAnsi="Trebuchet MS"/>
      <w:color w:val="4F81BD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D95"/>
    <w:pPr>
      <w:keepNext/>
      <w:keepLines/>
      <w:spacing w:before="200"/>
      <w:ind w:left="170"/>
      <w:outlineLvl w:val="8"/>
    </w:pPr>
    <w:rPr>
      <w:rFonts w:ascii="Trebuchet MS" w:hAnsi="Trebuchet MS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5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D95"/>
    <w:rPr>
      <w:rFonts w:ascii="Trebuchet MS" w:eastAsia="Times New Roman" w:hAnsi="Trebuchet MS" w:cs="Times New Roman"/>
      <w:b/>
      <w:bCs/>
      <w:color w:val="365F91"/>
      <w:sz w:val="28"/>
      <w:szCs w:val="28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7B2D95"/>
    <w:rPr>
      <w:rFonts w:ascii="Trebuchet MS" w:eastAsia="Times New Roman" w:hAnsi="Trebuchet MS" w:cs="Times New Roman"/>
      <w:b/>
      <w:bCs/>
      <w:color w:val="4F81BD"/>
      <w:sz w:val="26"/>
      <w:szCs w:val="26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7B2D95"/>
    <w:rPr>
      <w:rFonts w:ascii="Trebuchet MS" w:eastAsia="Times New Roman" w:hAnsi="Trebuchet MS" w:cs="Times New Roman"/>
      <w:b/>
      <w:bCs/>
      <w:color w:val="4F81BD"/>
      <w:sz w:val="20"/>
      <w:szCs w:val="20"/>
      <w:lang/>
    </w:rPr>
  </w:style>
  <w:style w:type="character" w:customStyle="1" w:styleId="40">
    <w:name w:val="Заголовок 4 Знак"/>
    <w:basedOn w:val="a0"/>
    <w:link w:val="4"/>
    <w:uiPriority w:val="9"/>
    <w:semiHidden/>
    <w:rsid w:val="007B2D95"/>
    <w:rPr>
      <w:rFonts w:ascii="Trebuchet MS" w:eastAsia="Times New Roman" w:hAnsi="Trebuchet MS" w:cs="Times New Roman"/>
      <w:b/>
      <w:bCs/>
      <w:i/>
      <w:iCs/>
      <w:color w:val="4F81BD"/>
      <w:sz w:val="20"/>
      <w:szCs w:val="20"/>
      <w:lang/>
    </w:rPr>
  </w:style>
  <w:style w:type="character" w:customStyle="1" w:styleId="50">
    <w:name w:val="Заголовок 5 Знак"/>
    <w:basedOn w:val="a0"/>
    <w:link w:val="5"/>
    <w:uiPriority w:val="9"/>
    <w:semiHidden/>
    <w:rsid w:val="007B2D95"/>
    <w:rPr>
      <w:rFonts w:ascii="Trebuchet MS" w:eastAsia="Times New Roman" w:hAnsi="Trebuchet MS" w:cs="Times New Roman"/>
      <w:color w:val="243F60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7B2D95"/>
    <w:rPr>
      <w:rFonts w:ascii="Trebuchet MS" w:eastAsia="Times New Roman" w:hAnsi="Trebuchet MS" w:cs="Times New Roman"/>
      <w:i/>
      <w:iCs/>
      <w:color w:val="243F60"/>
      <w:sz w:val="20"/>
      <w:szCs w:val="20"/>
      <w:lang/>
    </w:rPr>
  </w:style>
  <w:style w:type="character" w:customStyle="1" w:styleId="70">
    <w:name w:val="Заголовок 7 Знак"/>
    <w:basedOn w:val="a0"/>
    <w:link w:val="7"/>
    <w:uiPriority w:val="9"/>
    <w:semiHidden/>
    <w:rsid w:val="007B2D95"/>
    <w:rPr>
      <w:rFonts w:ascii="Trebuchet MS" w:eastAsia="Times New Roman" w:hAnsi="Trebuchet MS" w:cs="Times New Roman"/>
      <w:i/>
      <w:iCs/>
      <w:color w:val="404040"/>
      <w:sz w:val="20"/>
      <w:szCs w:val="20"/>
      <w:lang/>
    </w:rPr>
  </w:style>
  <w:style w:type="character" w:customStyle="1" w:styleId="80">
    <w:name w:val="Заголовок 8 Знак"/>
    <w:basedOn w:val="a0"/>
    <w:link w:val="8"/>
    <w:uiPriority w:val="9"/>
    <w:semiHidden/>
    <w:rsid w:val="007B2D95"/>
    <w:rPr>
      <w:rFonts w:ascii="Trebuchet MS" w:eastAsia="Times New Roman" w:hAnsi="Trebuchet MS" w:cs="Times New Roman"/>
      <w:color w:val="4F81BD"/>
      <w:sz w:val="20"/>
      <w:szCs w:val="20"/>
      <w:lang/>
    </w:rPr>
  </w:style>
  <w:style w:type="character" w:customStyle="1" w:styleId="90">
    <w:name w:val="Заголовок 9 Знак"/>
    <w:basedOn w:val="a0"/>
    <w:link w:val="9"/>
    <w:uiPriority w:val="9"/>
    <w:semiHidden/>
    <w:rsid w:val="007B2D95"/>
    <w:rPr>
      <w:rFonts w:ascii="Trebuchet MS" w:eastAsia="Times New Roman" w:hAnsi="Trebuchet MS" w:cs="Times New Roman"/>
      <w:i/>
      <w:iCs/>
      <w:color w:val="404040"/>
      <w:sz w:val="20"/>
      <w:szCs w:val="20"/>
      <w:lang/>
    </w:rPr>
  </w:style>
  <w:style w:type="paragraph" w:styleId="a5">
    <w:name w:val="header"/>
    <w:basedOn w:val="a"/>
    <w:link w:val="a6"/>
    <w:uiPriority w:val="99"/>
    <w:semiHidden/>
    <w:unhideWhenUsed/>
    <w:rsid w:val="007B2D95"/>
    <w:pPr>
      <w:tabs>
        <w:tab w:val="center" w:pos="4677"/>
        <w:tab w:val="right" w:pos="9355"/>
      </w:tabs>
      <w:ind w:left="170"/>
    </w:pPr>
    <w:rPr>
      <w:rFonts w:ascii="Trebuchet MS" w:eastAsia="Trebuchet MS" w:hAnsi="Trebuchet MS"/>
      <w:sz w:val="22"/>
      <w:szCs w:val="22"/>
      <w:lang w:val="en-US" w:eastAsia="en-US" w:bidi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B2D95"/>
    <w:rPr>
      <w:rFonts w:ascii="Trebuchet MS" w:eastAsia="Trebuchet MS" w:hAnsi="Trebuchet MS" w:cs="Times New Roman"/>
      <w:lang w:val="en-US" w:bidi="en-US"/>
    </w:rPr>
  </w:style>
  <w:style w:type="paragraph" w:styleId="a7">
    <w:name w:val="footer"/>
    <w:basedOn w:val="a"/>
    <w:link w:val="11"/>
    <w:semiHidden/>
    <w:unhideWhenUsed/>
    <w:rsid w:val="007B2D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7B2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semiHidden/>
    <w:unhideWhenUsed/>
    <w:qFormat/>
    <w:rsid w:val="007B2D95"/>
    <w:pPr>
      <w:ind w:left="170"/>
    </w:pPr>
    <w:rPr>
      <w:rFonts w:ascii="Trebuchet MS" w:eastAsia="Trebuchet MS" w:hAnsi="Trebuchet MS"/>
      <w:b/>
      <w:bCs/>
      <w:color w:val="4F81BD"/>
      <w:sz w:val="18"/>
      <w:szCs w:val="18"/>
      <w:lang w:val="en-US" w:eastAsia="en-US" w:bidi="en-US"/>
    </w:rPr>
  </w:style>
  <w:style w:type="paragraph" w:styleId="aa">
    <w:name w:val="Title"/>
    <w:basedOn w:val="a"/>
    <w:next w:val="a"/>
    <w:link w:val="ab"/>
    <w:uiPriority w:val="10"/>
    <w:qFormat/>
    <w:rsid w:val="007B2D95"/>
    <w:pPr>
      <w:pBdr>
        <w:bottom w:val="single" w:sz="8" w:space="4" w:color="4F81BD"/>
      </w:pBdr>
      <w:spacing w:after="300"/>
      <w:ind w:left="170"/>
      <w:contextualSpacing/>
    </w:pPr>
    <w:rPr>
      <w:rFonts w:ascii="Trebuchet MS" w:hAnsi="Trebuchet MS"/>
      <w:color w:val="17365D"/>
      <w:spacing w:val="5"/>
      <w:kern w:val="28"/>
      <w:sz w:val="52"/>
      <w:szCs w:val="52"/>
      <w:lang/>
    </w:rPr>
  </w:style>
  <w:style w:type="character" w:customStyle="1" w:styleId="ab">
    <w:name w:val="Название Знак"/>
    <w:basedOn w:val="a0"/>
    <w:link w:val="aa"/>
    <w:uiPriority w:val="10"/>
    <w:rsid w:val="007B2D95"/>
    <w:rPr>
      <w:rFonts w:ascii="Trebuchet MS" w:eastAsia="Times New Roman" w:hAnsi="Trebuchet MS" w:cs="Times New Roman"/>
      <w:color w:val="17365D"/>
      <w:spacing w:val="5"/>
      <w:kern w:val="28"/>
      <w:sz w:val="52"/>
      <w:szCs w:val="52"/>
      <w:lang/>
    </w:rPr>
  </w:style>
  <w:style w:type="paragraph" w:styleId="ac">
    <w:name w:val="Body Text"/>
    <w:basedOn w:val="a"/>
    <w:link w:val="ad"/>
    <w:uiPriority w:val="99"/>
    <w:semiHidden/>
    <w:unhideWhenUsed/>
    <w:rsid w:val="007B2D95"/>
    <w:pPr>
      <w:spacing w:after="120"/>
    </w:pPr>
    <w:rPr>
      <w:lang/>
    </w:rPr>
  </w:style>
  <w:style w:type="character" w:customStyle="1" w:styleId="ad">
    <w:name w:val="Основной текст Знак"/>
    <w:basedOn w:val="a0"/>
    <w:link w:val="ac"/>
    <w:uiPriority w:val="99"/>
    <w:semiHidden/>
    <w:rsid w:val="007B2D95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Body Text Indent"/>
    <w:basedOn w:val="a"/>
    <w:link w:val="af"/>
    <w:semiHidden/>
    <w:unhideWhenUsed/>
    <w:rsid w:val="007B2D95"/>
    <w:pPr>
      <w:spacing w:after="120"/>
      <w:ind w:left="283"/>
    </w:pPr>
    <w:rPr>
      <w:lang/>
    </w:rPr>
  </w:style>
  <w:style w:type="character" w:customStyle="1" w:styleId="af">
    <w:name w:val="Основной текст с отступом Знак"/>
    <w:basedOn w:val="a0"/>
    <w:link w:val="ae"/>
    <w:semiHidden/>
    <w:rsid w:val="007B2D95"/>
    <w:rPr>
      <w:rFonts w:ascii="Times New Roman" w:eastAsia="Times New Roman" w:hAnsi="Times New Roman" w:cs="Times New Roman"/>
      <w:sz w:val="24"/>
      <w:szCs w:val="24"/>
      <w:lang/>
    </w:rPr>
  </w:style>
  <w:style w:type="paragraph" w:styleId="af0">
    <w:name w:val="Subtitle"/>
    <w:basedOn w:val="a"/>
    <w:next w:val="a"/>
    <w:link w:val="af1"/>
    <w:uiPriority w:val="11"/>
    <w:qFormat/>
    <w:rsid w:val="007B2D95"/>
    <w:pPr>
      <w:ind w:left="170"/>
    </w:pPr>
    <w:rPr>
      <w:rFonts w:ascii="Trebuchet MS" w:hAnsi="Trebuchet MS"/>
      <w:i/>
      <w:iCs/>
      <w:color w:val="4F81BD"/>
      <w:spacing w:val="15"/>
      <w:lang/>
    </w:rPr>
  </w:style>
  <w:style w:type="character" w:customStyle="1" w:styleId="af1">
    <w:name w:val="Подзаголовок Знак"/>
    <w:basedOn w:val="a0"/>
    <w:link w:val="af0"/>
    <w:uiPriority w:val="11"/>
    <w:rsid w:val="007B2D95"/>
    <w:rPr>
      <w:rFonts w:ascii="Trebuchet MS" w:eastAsia="Times New Roman" w:hAnsi="Trebuchet MS" w:cs="Times New Roman"/>
      <w:i/>
      <w:iCs/>
      <w:color w:val="4F81BD"/>
      <w:spacing w:val="15"/>
      <w:sz w:val="24"/>
      <w:szCs w:val="24"/>
      <w:lang/>
    </w:rPr>
  </w:style>
  <w:style w:type="paragraph" w:styleId="21">
    <w:name w:val="Body Text 2"/>
    <w:basedOn w:val="a"/>
    <w:link w:val="22"/>
    <w:semiHidden/>
    <w:unhideWhenUsed/>
    <w:rsid w:val="007B2D95"/>
    <w:pPr>
      <w:spacing w:after="120" w:line="480" w:lineRule="auto"/>
      <w:ind w:left="170"/>
    </w:pPr>
    <w:rPr>
      <w:rFonts w:ascii="Trebuchet MS" w:eastAsia="Trebuchet MS" w:hAnsi="Trebuchet MS"/>
      <w:sz w:val="22"/>
      <w:szCs w:val="22"/>
      <w:lang w:val="en-US" w:eastAsia="en-US" w:bidi="en-US"/>
    </w:rPr>
  </w:style>
  <w:style w:type="character" w:customStyle="1" w:styleId="22">
    <w:name w:val="Основной текст 2 Знак"/>
    <w:basedOn w:val="a0"/>
    <w:link w:val="21"/>
    <w:semiHidden/>
    <w:rsid w:val="007B2D95"/>
    <w:rPr>
      <w:rFonts w:ascii="Trebuchet MS" w:eastAsia="Trebuchet MS" w:hAnsi="Trebuchet MS" w:cs="Times New Roman"/>
      <w:lang w:val="en-US" w:bidi="en-US"/>
    </w:rPr>
  </w:style>
  <w:style w:type="paragraph" w:styleId="af2">
    <w:name w:val="No Spacing"/>
    <w:uiPriority w:val="1"/>
    <w:qFormat/>
    <w:rsid w:val="007B2D95"/>
    <w:pPr>
      <w:spacing w:after="0" w:line="240" w:lineRule="auto"/>
      <w:ind w:left="170"/>
    </w:pPr>
    <w:rPr>
      <w:rFonts w:ascii="Trebuchet MS" w:eastAsia="Trebuchet MS" w:hAnsi="Trebuchet MS" w:cs="Times New Roman"/>
      <w:lang w:val="en-US" w:bidi="en-US"/>
    </w:rPr>
  </w:style>
  <w:style w:type="paragraph" w:styleId="af3">
    <w:name w:val="List Paragraph"/>
    <w:basedOn w:val="a"/>
    <w:uiPriority w:val="34"/>
    <w:qFormat/>
    <w:rsid w:val="007B2D95"/>
    <w:pPr>
      <w:ind w:left="720"/>
      <w:contextualSpacing/>
    </w:pPr>
    <w:rPr>
      <w:rFonts w:ascii="Trebuchet MS" w:eastAsia="Trebuchet MS" w:hAnsi="Trebuchet MS"/>
      <w:sz w:val="22"/>
      <w:szCs w:val="22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sid w:val="007B2D95"/>
    <w:pPr>
      <w:ind w:left="170"/>
    </w:pPr>
    <w:rPr>
      <w:rFonts w:ascii="Trebuchet MS" w:eastAsia="Trebuchet MS" w:hAnsi="Trebuchet MS"/>
      <w:i/>
      <w:iCs/>
      <w:color w:val="000000"/>
      <w:sz w:val="20"/>
      <w:szCs w:val="20"/>
      <w:lang/>
    </w:rPr>
  </w:style>
  <w:style w:type="character" w:customStyle="1" w:styleId="24">
    <w:name w:val="Цитата 2 Знак"/>
    <w:basedOn w:val="a0"/>
    <w:link w:val="23"/>
    <w:uiPriority w:val="29"/>
    <w:rsid w:val="007B2D95"/>
    <w:rPr>
      <w:rFonts w:ascii="Trebuchet MS" w:eastAsia="Trebuchet MS" w:hAnsi="Trebuchet MS" w:cs="Times New Roman"/>
      <w:i/>
      <w:iCs/>
      <w:color w:val="000000"/>
      <w:sz w:val="20"/>
      <w:szCs w:val="20"/>
      <w:lang/>
    </w:rPr>
  </w:style>
  <w:style w:type="paragraph" w:styleId="af4">
    <w:name w:val="Intense Quote"/>
    <w:basedOn w:val="a"/>
    <w:next w:val="a"/>
    <w:link w:val="af5"/>
    <w:uiPriority w:val="30"/>
    <w:qFormat/>
    <w:rsid w:val="007B2D95"/>
    <w:pPr>
      <w:pBdr>
        <w:bottom w:val="single" w:sz="4" w:space="4" w:color="4F81BD"/>
      </w:pBdr>
      <w:spacing w:before="200" w:after="280"/>
      <w:ind w:left="936" w:right="936"/>
    </w:pPr>
    <w:rPr>
      <w:rFonts w:ascii="Trebuchet MS" w:eastAsia="Trebuchet MS" w:hAnsi="Trebuchet MS"/>
      <w:b/>
      <w:bCs/>
      <w:i/>
      <w:iCs/>
      <w:color w:val="4F81BD"/>
      <w:sz w:val="20"/>
      <w:szCs w:val="20"/>
      <w:lang/>
    </w:rPr>
  </w:style>
  <w:style w:type="character" w:customStyle="1" w:styleId="af5">
    <w:name w:val="Выделенная цитата Знак"/>
    <w:basedOn w:val="a0"/>
    <w:link w:val="af4"/>
    <w:uiPriority w:val="30"/>
    <w:rsid w:val="007B2D95"/>
    <w:rPr>
      <w:rFonts w:ascii="Trebuchet MS" w:eastAsia="Trebuchet MS" w:hAnsi="Trebuchet MS" w:cs="Times New Roman"/>
      <w:b/>
      <w:bCs/>
      <w:i/>
      <w:iCs/>
      <w:color w:val="4F81BD"/>
      <w:sz w:val="20"/>
      <w:szCs w:val="20"/>
      <w:lang/>
    </w:rPr>
  </w:style>
  <w:style w:type="paragraph" w:styleId="af6">
    <w:name w:val="TOC Heading"/>
    <w:basedOn w:val="1"/>
    <w:next w:val="a"/>
    <w:uiPriority w:val="39"/>
    <w:semiHidden/>
    <w:unhideWhenUsed/>
    <w:qFormat/>
    <w:rsid w:val="007B2D95"/>
    <w:pPr>
      <w:outlineLvl w:val="9"/>
    </w:pPr>
  </w:style>
  <w:style w:type="paragraph" w:customStyle="1" w:styleId="af7">
    <w:name w:val="Стиль"/>
    <w:rsid w:val="007B2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Subtle Emphasis"/>
    <w:uiPriority w:val="19"/>
    <w:qFormat/>
    <w:rsid w:val="007B2D95"/>
    <w:rPr>
      <w:i/>
      <w:iCs/>
      <w:color w:val="808080"/>
    </w:rPr>
  </w:style>
  <w:style w:type="character" w:styleId="af9">
    <w:name w:val="Intense Emphasis"/>
    <w:uiPriority w:val="21"/>
    <w:qFormat/>
    <w:rsid w:val="007B2D95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7B2D95"/>
    <w:rPr>
      <w:smallCaps/>
      <w:color w:val="C0504D"/>
      <w:u w:val="single"/>
    </w:rPr>
  </w:style>
  <w:style w:type="character" w:styleId="afb">
    <w:name w:val="Intense Reference"/>
    <w:uiPriority w:val="32"/>
    <w:qFormat/>
    <w:rsid w:val="007B2D95"/>
    <w:rPr>
      <w:b/>
      <w:bCs/>
      <w:smallCaps/>
      <w:color w:val="C0504D"/>
      <w:spacing w:val="5"/>
      <w:u w:val="single"/>
    </w:rPr>
  </w:style>
  <w:style w:type="character" w:styleId="afc">
    <w:name w:val="Book Title"/>
    <w:uiPriority w:val="33"/>
    <w:qFormat/>
    <w:rsid w:val="007B2D95"/>
    <w:rPr>
      <w:b/>
      <w:bCs/>
      <w:smallCaps/>
      <w:spacing w:val="5"/>
    </w:rPr>
  </w:style>
  <w:style w:type="character" w:customStyle="1" w:styleId="11">
    <w:name w:val="Нижний колонтитул Знак1"/>
    <w:basedOn w:val="a0"/>
    <w:link w:val="a7"/>
    <w:semiHidden/>
    <w:locked/>
    <w:rsid w:val="007B2D95"/>
    <w:rPr>
      <w:rFonts w:ascii="Arial" w:eastAsia="Calibri" w:hAnsi="Arial" w:cs="Arial"/>
      <w:sz w:val="20"/>
      <w:szCs w:val="20"/>
      <w:lang w:eastAsia="ru-RU"/>
    </w:rPr>
  </w:style>
  <w:style w:type="table" w:styleId="afd">
    <w:name w:val="Table Grid"/>
    <w:basedOn w:val="a1"/>
    <w:rsid w:val="007B2D95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5948</Words>
  <Characters>33907</Characters>
  <Application>Microsoft Office Word</Application>
  <DocSecurity>0</DocSecurity>
  <Lines>282</Lines>
  <Paragraphs>79</Paragraphs>
  <ScaleCrop>false</ScaleCrop>
  <Company>Microsoft</Company>
  <LinksUpToDate>false</LinksUpToDate>
  <CharactersWithSpaces>39776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2013-09-20T16:43:00Z</dcterms:created>
  <dcterms:modified xsi:type="dcterms:W3CDTF">2013-09-21T09:19:00Z</dcterms:modified>
</cp:coreProperties>
</file>