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E4" w:rsidRPr="00944766" w:rsidRDefault="00DA07E4" w:rsidP="00DA0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  <w:lang w:eastAsia="ru-RU"/>
        </w:rPr>
        <w:t>Компьютер в жизни дошкольника</w:t>
      </w:r>
      <w:r w:rsidR="00944766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  <w:lang w:eastAsia="ru-RU"/>
        </w:rPr>
        <w:t>.</w:t>
      </w:r>
      <w:bookmarkStart w:id="0" w:name="_GoBack"/>
      <w:bookmarkEnd w:id="0"/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A07E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 </w:t>
      </w: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дошкольники на вопрос «Какая твоя любимая игра?» отвечают: «Компьютерная». А дальше выясняется, что ребенок практически каждый день длительное время играет в любимые «гонки», «</w:t>
      </w:r>
      <w:proofErr w:type="spellStart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стрелялки</w:t>
      </w:r>
      <w:proofErr w:type="spellEnd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Родители подчас даже не задумываются о последствиях. Встречаются и обратные ситуации, когда родители категорически против проявления </w:t>
      </w:r>
      <w:proofErr w:type="spellStart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комьютера</w:t>
      </w:r>
      <w:proofErr w:type="spellEnd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своего ребенка. Малыш выделяется среди своих сверстников, которые обсуждают игры, испытывают на почве этого дискомфорт.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9447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хорошо, что плохо?</w:t>
      </w: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Становится очевидным, что полностью оградить от компьютера наших детей не удается. Необходимо сформировать у ребенка правильное отношение к компьютеру как к помощнику в учебе, в освоении определенных навыков, в получении информации.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То, как мы подготовим и осуществим первое знакомство с компьютером, во многом определит дальнейшие взаимоотношения ребенка с ним. Начинать знакомство с компьютером лучше не раньше пяти лет. Первым этапом должно быть обучение элементарным правилам, основанным на технике безопасности, главное из которых систематичность и продолжительность занятий за компьютером. Она не должна превышать 2-3 раза в неделю по 10-15 минут для здоровых детей и 5-7 минут для детей с ослабленным здоровьем </w:t>
      </w:r>
      <w:proofErr w:type="gramStart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целесообразность пребывания за компьютером должна устанавливаться специалистами-медиками). Следует пояснить дошкольнику, что находиться от экрана надо на расстоянии вытянутой руки, нельзя дергать и трогать провода, розетки, есть и пить возле около компьютера, не рекомендуется позволять дошкольнику самостоятельно включать и выключать компьютер. Удобнее представить все эти правила, используя наглядность, в виде пиктограмм, что позволит ребенку легко их усвоить.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Однако не стоит забывать, что огромное значение для безопасности работы за компьютером имеют его технические характеристики, особое внимание должно уделяться параметрам монитора. Лучший вариант – жидкокристаллический экран с высокой контрастностью и частотой развертки.  Немаловажное значение имеют и подбор мебели (она должна соответствовать антропометрическим показателям ребенка), и расположения рабочего места (на экране не должны отражаться блики света, освещение должно быть достаточным).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дошкольном возрасте ведущей давно стала игровая деятельность, поэтому первое знакомство ребенка с компьютером, конечно же, происходит через компьютерную игру. Очень важно тщательно осуществлять подборку игр и развивающих программ. Сделать правильный выбор помогут следующие критерии: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санитарн</w:t>
      </w:r>
      <w:proofErr w:type="gramStart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гигиеническим требованиям (программа должна быть выполнена в вилле мини-заданий с затрачиваемым временем не более 10-15 минут, чтобы ребенок мог, завершив задание, спокойно закончить сеанс работы с компьютером);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возрасту;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безопасность (игра не должна иметь агрессивный сюжет, содержать аморальные, неэтичные сопровождения, не должна вызывать нервное напряжение у ребенка).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Безусловно, лучше, если выбранные компьютерные игры будут из раздела учебно-развивающих программ. Они бывают трех типов: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44766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закрытого типа</w:t>
      </w: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(несут в себе обучающий аспект, позволяют отрабатывать определенный навык, развивать память, внимание, мышление; деятельность ребенка строго регламентирована инструкцией компьютера);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44766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открытого типа</w:t>
      </w: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(позволяют ребенку реализовать себя, раскрывая свой творческий потенциал, примером могут быть программы-раскраски, программы-конструкторы);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44766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диагностические</w:t>
      </w: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(компьютер оценивает результат деятельности детей, это профессиональный программы, предназначенные для специалистов.</w:t>
      </w:r>
      <w:proofErr w:type="gramEnd"/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Начинать знакомство с компьютером удобнее с программ закрытого типа, а уже после усвоения ребенком навыка предложить ему аналогичные задания в программе открытого типа. Это позволит создать ситуации успешности, в которой ребенок чувствует себя психологически комфортно, что будет способствовать полному раскрытию его способностей.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Следующим этапом для ребенка будет освоение компьютера как помощника в быстром нахождении и оформлении информации: подбор стиха к выступлению на утреннике в Интернете, поиск изображения интересующих животных, растений или предметов или сведений о них и, наконец, первый реферат вашего сына или дочки. Так, шаг за шагом, год за годом ребенок с вашей помощью будет учиться </w:t>
      </w:r>
      <w:proofErr w:type="gramStart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компьютер в своей (уже учебной) деятельности.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Но важно помнить: чему бы вы ни обучали ребенка, главным стимулом для него всегда будет ваш личный пример. Если родители постоянно садятся за компьютер, чтобы поиграть, причем надолго погружаются в это процесс, то их ребенок, естественно, будет стремиться к тому же, у него будет формироваться неправильный стереотипы взаимодействия с компьютером и никакие запреты и наказания, требования соблюдения правил не смогут помочь в данной ситуации.</w:t>
      </w:r>
    </w:p>
    <w:p w:rsidR="00DA07E4" w:rsidRPr="00944766" w:rsidRDefault="00DA07E4" w:rsidP="0094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4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944766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  <w:lang w:eastAsia="ru-RU"/>
        </w:rPr>
        <w:t>Ребенок – социальная личность, поэтому полноценно развиваться он сможет, лишь находясь в тесном взаимодействии со своей семьей и в гармонии с окружающим миром.</w:t>
      </w:r>
    </w:p>
    <w:p w:rsidR="00F850D2" w:rsidRPr="00944766" w:rsidRDefault="00F850D2" w:rsidP="00944766">
      <w:pPr>
        <w:spacing w:after="0"/>
        <w:rPr>
          <w:rFonts w:ascii="Times New Roman" w:hAnsi="Times New Roman" w:cs="Times New Roman"/>
        </w:rPr>
      </w:pPr>
    </w:p>
    <w:sectPr w:rsidR="00F850D2" w:rsidRPr="00944766" w:rsidSect="0094476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E4"/>
    <w:rsid w:val="00690A60"/>
    <w:rsid w:val="00944766"/>
    <w:rsid w:val="00DA07E4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Rodnichok2</cp:lastModifiedBy>
  <cp:revision>4</cp:revision>
  <dcterms:created xsi:type="dcterms:W3CDTF">2014-02-10T05:27:00Z</dcterms:created>
  <dcterms:modified xsi:type="dcterms:W3CDTF">2014-02-24T07:18:00Z</dcterms:modified>
</cp:coreProperties>
</file>