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65"/>
        <w:gridCol w:w="2479"/>
        <w:gridCol w:w="2370"/>
        <w:gridCol w:w="2357"/>
      </w:tblGrid>
      <w:tr w:rsidR="001D5B85" w:rsidTr="002451C7">
        <w:tc>
          <w:tcPr>
            <w:tcW w:w="2365" w:type="dxa"/>
          </w:tcPr>
          <w:p w:rsidR="001D5B85" w:rsidRDefault="001D5B85" w:rsidP="001D5B85">
            <w:pPr>
              <w:pStyle w:val="3"/>
              <w:outlineLvl w:val="2"/>
              <w:rPr>
                <w:rFonts w:eastAsiaTheme="minorHAnsi"/>
              </w:rPr>
            </w:pPr>
            <w:r>
              <w:rPr>
                <w:rFonts w:eastAsiaTheme="minorHAnsi"/>
              </w:rPr>
              <w:t>1-Направление-</w:t>
            </w:r>
          </w:p>
          <w:p w:rsidR="001D5B85" w:rsidRDefault="001D5B85" w:rsidP="001D5B85">
            <w:pPr>
              <w:pStyle w:val="3"/>
              <w:outlineLvl w:val="2"/>
            </w:pPr>
            <w:r>
              <w:t>Физическое развитие</w:t>
            </w:r>
          </w:p>
          <w:p w:rsidR="001D5B85" w:rsidRPr="004B2C16" w:rsidRDefault="001D5B85" w:rsidP="001D5B85">
            <w:pPr>
              <w:pStyle w:val="3"/>
              <w:outlineLvl w:val="2"/>
            </w:pPr>
            <w:r>
              <w:t>Образовательная область «Здоровье»</w:t>
            </w:r>
          </w:p>
          <w:p w:rsidR="001D5B85" w:rsidRDefault="001D5B85" w:rsidP="001D5B85"/>
          <w:p w:rsidR="001D5B85" w:rsidRDefault="009618E7" w:rsidP="009618E7">
            <w:pPr>
              <w:pStyle w:val="3"/>
              <w:outlineLvl w:val="2"/>
            </w:pPr>
            <w:r>
              <w:t>Развитие физических каче</w:t>
            </w:r>
            <w:proofErr w:type="gramStart"/>
            <w:r>
              <w:t>ств в пр</w:t>
            </w:r>
            <w:proofErr w:type="gramEnd"/>
            <w:r>
              <w:t>оцессе овладения основными движениями</w:t>
            </w:r>
          </w:p>
          <w:p w:rsidR="001D5B85" w:rsidRDefault="001D5B85" w:rsidP="009618E7">
            <w:pPr>
              <w:pStyle w:val="3"/>
              <w:outlineLvl w:val="2"/>
            </w:pPr>
          </w:p>
          <w:p w:rsidR="001D5B85" w:rsidRDefault="001D5B85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9618E7">
            <w:pPr>
              <w:pStyle w:val="3"/>
              <w:outlineLvl w:val="2"/>
            </w:pPr>
          </w:p>
          <w:p w:rsidR="001D5B85" w:rsidRDefault="001D5B85" w:rsidP="009618E7">
            <w:pPr>
              <w:pStyle w:val="3"/>
              <w:outlineLvl w:val="2"/>
            </w:pPr>
            <w:r>
              <w:t>Воспитание культур</w:t>
            </w:r>
            <w:r w:rsidR="009618E7">
              <w:t xml:space="preserve">но </w:t>
            </w:r>
            <w:r>
              <w:t>гигиенических навыков</w:t>
            </w:r>
          </w:p>
        </w:tc>
        <w:tc>
          <w:tcPr>
            <w:tcW w:w="2479" w:type="dxa"/>
          </w:tcPr>
          <w:p w:rsidR="001D5B85" w:rsidRDefault="001D5B85"/>
          <w:p w:rsidR="009618E7" w:rsidRDefault="009618E7" w:rsidP="009618E7">
            <w:r>
              <w:t>Укрепление здоровья ребенка, регулярно проводя закаливающие процедуры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Побуждать детей к самостоятельному проведению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, соблюдать и контролировать правила в </w:t>
            </w:r>
            <w:proofErr w:type="spellStart"/>
            <w:r>
              <w:t>п\и</w:t>
            </w:r>
            <w:proofErr w:type="spellEnd"/>
          </w:p>
          <w:p w:rsidR="009618E7" w:rsidRDefault="009618E7" w:rsidP="009618E7"/>
          <w:p w:rsidR="009618E7" w:rsidRDefault="009618E7" w:rsidP="009618E7">
            <w:r>
              <w:t>Продолжать формировать умение и навыки в ловле и подбрасывании мяча</w:t>
            </w:r>
          </w:p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 w:rsidP="009618E7">
            <w:r>
              <w:t>Закрепить правила культуры еды: спокойно садится за стол, правильно пользоваться ложкой,  вилкой, есть аккуратно, не мешать другим детям, пользоваться салфеткой, выходя из-за стола говорить «спасибо»</w:t>
            </w:r>
          </w:p>
          <w:p w:rsidR="009618E7" w:rsidRDefault="009618E7" w:rsidP="009618E7"/>
          <w:p w:rsidR="009618E7" w:rsidRDefault="009618E7" w:rsidP="009618E7">
            <w:r>
              <w:t>Уточнить правила ухода за игрушками, убирать свои игрушки на место, бережно обращаться с игрушками. Радоваться, когда взрослые исправляют сломанную игрушку</w:t>
            </w:r>
          </w:p>
          <w:p w:rsidR="009618E7" w:rsidRDefault="009618E7" w:rsidP="009618E7"/>
          <w:p w:rsidR="009618E7" w:rsidRDefault="009618E7" w:rsidP="009618E7">
            <w:r>
              <w:t>Уметь самостоятельно замечать свои грязные руки и лицо. Регулярно полоскать рот после еды</w:t>
            </w:r>
          </w:p>
        </w:tc>
        <w:tc>
          <w:tcPr>
            <w:tcW w:w="2370" w:type="dxa"/>
          </w:tcPr>
          <w:p w:rsidR="001D5B85" w:rsidRDefault="001D5B85"/>
          <w:p w:rsidR="009618E7" w:rsidRDefault="009618E7" w:rsidP="009618E7">
            <w:r>
              <w:t>Приобрести демонстрационный альбом «Утренняя зарядка»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Приобрести маску собаки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Подобрать разные по размеру и назначению мячи</w:t>
            </w:r>
          </w:p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 w:rsidP="009618E7">
            <w:r>
              <w:t>Пополнение картотеки стихов и поговорок. Изготовить книжку-раскладушку «Хорошие манеры» о культурно-гигиенических навыках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Подобрать иллюстрации сломанных игрушек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Обновить модель последовательности  мытья рук</w:t>
            </w:r>
          </w:p>
        </w:tc>
        <w:tc>
          <w:tcPr>
            <w:tcW w:w="2357" w:type="dxa"/>
          </w:tcPr>
          <w:p w:rsidR="009618E7" w:rsidRDefault="009618E7"/>
          <w:p w:rsidR="009618E7" w:rsidRDefault="009618E7" w:rsidP="009618E7">
            <w:r>
              <w:t>Ежедневное проведение утренней зарядки, бодрящей гимнастики. Ходьба по «тропе здоровья»</w:t>
            </w:r>
          </w:p>
          <w:p w:rsidR="009618E7" w:rsidRDefault="009618E7" w:rsidP="009618E7"/>
          <w:p w:rsidR="009618E7" w:rsidRDefault="009618E7" w:rsidP="009618E7">
            <w:r>
              <w:t xml:space="preserve">Организация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>, «Лохматый пес», «День и ночь», «Догонялки»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Упражнения и игры с мячами</w:t>
            </w:r>
          </w:p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 w:rsidP="009618E7">
            <w:r>
              <w:t>Чтение стихов из сборника «мой любимый детский сад»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Организация мастерской по ремонту игрушек. Составление рассказа «Как мы починили игрушку», «Моя любимая игрушка»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Инсценировка стихотворения </w:t>
            </w:r>
            <w:proofErr w:type="spellStart"/>
            <w:r>
              <w:t>Барто</w:t>
            </w:r>
            <w:proofErr w:type="spellEnd"/>
            <w:r>
              <w:t xml:space="preserve"> «Девочка чумазая»</w:t>
            </w:r>
          </w:p>
        </w:tc>
      </w:tr>
      <w:tr w:rsidR="001D5B85" w:rsidTr="002451C7">
        <w:tc>
          <w:tcPr>
            <w:tcW w:w="2365" w:type="dxa"/>
          </w:tcPr>
          <w:p w:rsidR="001D5B85" w:rsidRDefault="001D5B85"/>
        </w:tc>
        <w:tc>
          <w:tcPr>
            <w:tcW w:w="2479" w:type="dxa"/>
          </w:tcPr>
          <w:p w:rsidR="001D5B85" w:rsidRDefault="001D5B85"/>
        </w:tc>
        <w:tc>
          <w:tcPr>
            <w:tcW w:w="2370" w:type="dxa"/>
          </w:tcPr>
          <w:p w:rsidR="001D5B85" w:rsidRDefault="001D5B85"/>
        </w:tc>
        <w:tc>
          <w:tcPr>
            <w:tcW w:w="2357" w:type="dxa"/>
          </w:tcPr>
          <w:p w:rsidR="001D5B85" w:rsidRDefault="001D5B85"/>
        </w:tc>
      </w:tr>
      <w:tr w:rsidR="001D5B85" w:rsidTr="002451C7">
        <w:tc>
          <w:tcPr>
            <w:tcW w:w="2365" w:type="dxa"/>
          </w:tcPr>
          <w:p w:rsidR="001D5B85" w:rsidRDefault="001D5B85" w:rsidP="001D5B85">
            <w:pPr>
              <w:pStyle w:val="3"/>
              <w:outlineLvl w:val="2"/>
            </w:pPr>
            <w:r>
              <w:lastRenderedPageBreak/>
              <w:t xml:space="preserve">Образовательная область: </w:t>
            </w:r>
          </w:p>
          <w:p w:rsidR="001D5B85" w:rsidRDefault="001D5B85" w:rsidP="001D5B85">
            <w:r>
              <w:t>«Безопасность»</w:t>
            </w:r>
          </w:p>
        </w:tc>
        <w:tc>
          <w:tcPr>
            <w:tcW w:w="2479" w:type="dxa"/>
          </w:tcPr>
          <w:p w:rsidR="009618E7" w:rsidRDefault="009618E7" w:rsidP="009618E7">
            <w:r>
              <w:t>Познакомить с источниками пожара в лесу, с правилами поведения при пожаре</w:t>
            </w:r>
          </w:p>
          <w:p w:rsidR="009618E7" w:rsidRDefault="009618E7" w:rsidP="009618E7"/>
          <w:p w:rsidR="001D5B85" w:rsidRDefault="009618E7" w:rsidP="009618E7">
            <w:r>
              <w:t>Закрепить знания о правилах перехода через  улицу</w:t>
            </w:r>
          </w:p>
        </w:tc>
        <w:tc>
          <w:tcPr>
            <w:tcW w:w="2370" w:type="dxa"/>
          </w:tcPr>
          <w:p w:rsidR="009618E7" w:rsidRDefault="009618E7" w:rsidP="009618E7">
            <w:r>
              <w:t>Подобрать иллюстрации лесных пожаров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1D5B85" w:rsidRDefault="009618E7" w:rsidP="009618E7">
            <w:r>
              <w:t>Изготовить модель светофора, пешеходного перехода, дорожные знаки</w:t>
            </w:r>
          </w:p>
        </w:tc>
        <w:tc>
          <w:tcPr>
            <w:tcW w:w="2357" w:type="dxa"/>
          </w:tcPr>
          <w:p w:rsidR="009618E7" w:rsidRDefault="009618E7" w:rsidP="009618E7">
            <w:r>
              <w:t xml:space="preserve">Чтение и обсуждение рассказа </w:t>
            </w:r>
            <w:proofErr w:type="spellStart"/>
            <w:r>
              <w:t>Шорыгиной</w:t>
            </w:r>
            <w:proofErr w:type="spellEnd"/>
            <w:r>
              <w:t xml:space="preserve"> «Осколок стекла»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Игровое занятие «Школа пешеходных наук»</w:t>
            </w:r>
          </w:p>
          <w:p w:rsidR="001D5B85" w:rsidRDefault="009618E7" w:rsidP="009618E7">
            <w:r>
              <w:t xml:space="preserve">«Правила дорожного движения»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</w:t>
            </w:r>
          </w:p>
        </w:tc>
      </w:tr>
      <w:tr w:rsidR="001D5B85" w:rsidTr="002451C7">
        <w:tc>
          <w:tcPr>
            <w:tcW w:w="2365" w:type="dxa"/>
          </w:tcPr>
          <w:p w:rsidR="001D5B85" w:rsidRPr="004B2C16" w:rsidRDefault="001D5B85" w:rsidP="001D5B85">
            <w:pPr>
              <w:pStyle w:val="2"/>
              <w:outlineLvl w:val="1"/>
              <w:rPr>
                <w:sz w:val="22"/>
                <w:szCs w:val="22"/>
              </w:rPr>
            </w:pPr>
            <w:r w:rsidRPr="004B2C16">
              <w:rPr>
                <w:sz w:val="22"/>
                <w:szCs w:val="22"/>
              </w:rPr>
              <w:t>Направление «Социально-личностное развитие»</w:t>
            </w:r>
          </w:p>
          <w:p w:rsidR="001D5B85" w:rsidRPr="004B2C16" w:rsidRDefault="001D5B85" w:rsidP="001D5B85">
            <w:pPr>
              <w:pStyle w:val="2"/>
              <w:outlineLvl w:val="1"/>
              <w:rPr>
                <w:sz w:val="22"/>
                <w:szCs w:val="22"/>
              </w:rPr>
            </w:pPr>
            <w:r w:rsidRPr="004B2C16">
              <w:rPr>
                <w:sz w:val="22"/>
                <w:szCs w:val="22"/>
              </w:rPr>
              <w:t xml:space="preserve">Образовательная область: </w:t>
            </w:r>
          </w:p>
          <w:p w:rsidR="001D5B85" w:rsidRPr="004B2C16" w:rsidRDefault="001D5B85" w:rsidP="001D5B85">
            <w:pPr>
              <w:pStyle w:val="2"/>
              <w:outlineLvl w:val="1"/>
              <w:rPr>
                <w:sz w:val="22"/>
                <w:szCs w:val="22"/>
              </w:rPr>
            </w:pPr>
            <w:r w:rsidRPr="004B2C16">
              <w:rPr>
                <w:sz w:val="22"/>
                <w:szCs w:val="22"/>
              </w:rPr>
              <w:t>«Социализация»</w:t>
            </w:r>
          </w:p>
          <w:p w:rsidR="001D5B85" w:rsidRDefault="001D3745" w:rsidP="001D3745">
            <w:r>
              <w:t>*</w:t>
            </w:r>
            <w:r w:rsidR="005261AE">
              <w:t>Развитие игровой деятельности</w:t>
            </w:r>
          </w:p>
        </w:tc>
        <w:tc>
          <w:tcPr>
            <w:tcW w:w="2479" w:type="dxa"/>
          </w:tcPr>
          <w:p w:rsidR="009618E7" w:rsidRDefault="009618E7" w:rsidP="009618E7">
            <w:r>
              <w:t>Отражать в играх впечатления о жизни и труде людей, познакомить с профессией «космонавт»</w:t>
            </w:r>
          </w:p>
          <w:p w:rsidR="009618E7" w:rsidRDefault="009618E7" w:rsidP="009618E7"/>
          <w:p w:rsidR="009618E7" w:rsidRDefault="009618E7" w:rsidP="009618E7">
            <w:r>
              <w:t>Учить говорить за героев разными голосами. При драматизации передавать особенности движения, голоса, эмоциональные состояния</w:t>
            </w:r>
          </w:p>
          <w:p w:rsidR="009618E7" w:rsidRDefault="009618E7" w:rsidP="009618E7"/>
          <w:p w:rsidR="009618E7" w:rsidRDefault="009618E7" w:rsidP="009618E7">
            <w:r>
              <w:t>Обогащать представления детей об окружающем мире</w:t>
            </w:r>
          </w:p>
          <w:p w:rsidR="009618E7" w:rsidRDefault="009618E7" w:rsidP="009618E7"/>
          <w:p w:rsidR="009618E7" w:rsidRDefault="009618E7" w:rsidP="009618E7">
            <w:r>
              <w:t>Развивать интерес к играм экспериментированиям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Принимать поставленную задачу в играх, действовать по правилам</w:t>
            </w:r>
          </w:p>
          <w:p w:rsidR="009618E7" w:rsidRDefault="009618E7" w:rsidP="009618E7"/>
          <w:p w:rsidR="009618E7" w:rsidRDefault="009618E7" w:rsidP="009618E7">
            <w:r>
              <w:t>Развивать творчество при создании построек</w:t>
            </w:r>
          </w:p>
          <w:p w:rsidR="009618E7" w:rsidRDefault="009618E7" w:rsidP="009618E7"/>
          <w:p w:rsidR="009618E7" w:rsidRDefault="009618E7" w:rsidP="009618E7">
            <w:r>
              <w:t>Развивать умение детей переводить жизненный опыт в условный план игры</w:t>
            </w:r>
          </w:p>
          <w:p w:rsidR="009618E7" w:rsidRDefault="009618E7" w:rsidP="009618E7"/>
          <w:p w:rsidR="009618E7" w:rsidRDefault="009618E7" w:rsidP="009618E7">
            <w:r>
              <w:t xml:space="preserve">Иметь представление о некоторых особенностях своего организма (сердечная </w:t>
            </w:r>
            <w:r>
              <w:lastRenderedPageBreak/>
              <w:t>система)</w:t>
            </w:r>
          </w:p>
          <w:p w:rsidR="009618E7" w:rsidRDefault="009618E7" w:rsidP="009618E7"/>
          <w:p w:rsidR="009618E7" w:rsidRDefault="009618E7" w:rsidP="009618E7">
            <w:r>
              <w:t>Уточнить правила поведения в общественных местах (транспорт)</w:t>
            </w:r>
          </w:p>
          <w:p w:rsidR="009618E7" w:rsidRDefault="009618E7" w:rsidP="009618E7"/>
          <w:p w:rsidR="001D5B85" w:rsidRDefault="009618E7" w:rsidP="009618E7">
            <w:r>
              <w:t xml:space="preserve">Познакомить с тем, </w:t>
            </w:r>
            <w:proofErr w:type="gramStart"/>
            <w:r>
              <w:t>что</w:t>
            </w:r>
            <w:proofErr w:type="gramEnd"/>
            <w:r>
              <w:t xml:space="preserve"> словом можно воздействовать на чувства и поведение людей</w:t>
            </w:r>
          </w:p>
        </w:tc>
        <w:tc>
          <w:tcPr>
            <w:tcW w:w="2370" w:type="dxa"/>
          </w:tcPr>
          <w:p w:rsidR="00B91681" w:rsidRDefault="00B91681" w:rsidP="00B91681">
            <w:r>
              <w:lastRenderedPageBreak/>
              <w:t>Внести иллюстрации, книги по теме «Космос». Изготовить шлем космонавта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плоскостной театр по сказке «Лиса и кувшин»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изображений животных с помощью рук (театр теней)</w:t>
            </w:r>
          </w:p>
          <w:p w:rsidR="00B91681" w:rsidRDefault="00B91681" w:rsidP="00B91681"/>
          <w:p w:rsidR="00B91681" w:rsidRDefault="00B91681" w:rsidP="00B91681">
            <w:r>
              <w:t>Пополнить картотеку проведения опытов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«Веселый пасьянс», «Что перепутал художник»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схему постройки ракеты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Подобрать фигурки животных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Внести энциклопедию </w:t>
            </w:r>
            <w:r>
              <w:lastRenderedPageBreak/>
              <w:t>«Человек», плакат «Сердце»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пассажиров в транспорте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Подобрать стихи, сказки</w:t>
            </w:r>
          </w:p>
        </w:tc>
        <w:tc>
          <w:tcPr>
            <w:tcW w:w="2357" w:type="dxa"/>
          </w:tcPr>
          <w:p w:rsidR="00B91681" w:rsidRDefault="00B91681" w:rsidP="00B91681">
            <w:r>
              <w:lastRenderedPageBreak/>
              <w:t>Организация космодрома. Участие в конкурсе поделок ко дню космонавтики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Драматизация сказки «Лиса и кувшин»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proofErr w:type="spellStart"/>
            <w:r>
              <w:t>Д\и</w:t>
            </w:r>
            <w:proofErr w:type="spellEnd"/>
            <w:r>
              <w:t xml:space="preserve"> «Угадай, чья это тень», «У кого тень интересней»</w:t>
            </w:r>
          </w:p>
          <w:p w:rsidR="00B91681" w:rsidRDefault="00B91681" w:rsidP="00B91681"/>
          <w:p w:rsidR="00B91681" w:rsidRDefault="00B91681" w:rsidP="00B91681">
            <w:r>
              <w:t>Провести опыты «Секрет сосновой шишки», «Волшебные чернила», «Извержение вулкана»</w:t>
            </w:r>
          </w:p>
          <w:p w:rsidR="00B91681" w:rsidRDefault="00B91681" w:rsidP="00B91681"/>
          <w:p w:rsidR="00B91681" w:rsidRDefault="00B91681" w:rsidP="00B91681">
            <w:r>
              <w:t>Познакомить с правилами игры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Постройка разных видов воздушного транспорта</w:t>
            </w:r>
          </w:p>
          <w:p w:rsidR="00B91681" w:rsidRDefault="00B91681" w:rsidP="00B91681"/>
          <w:p w:rsidR="00B91681" w:rsidRDefault="00B91681" w:rsidP="00B91681">
            <w:r>
              <w:t>Организация игры «На экскурсию в зоопарк»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Рассмотреть иллюстрации. Учить находить пульс. Измерение пульса в </w:t>
            </w:r>
            <w:r>
              <w:lastRenderedPageBreak/>
              <w:t>спокойном состоянии и после физической нагрузки</w:t>
            </w:r>
          </w:p>
          <w:p w:rsidR="00B91681" w:rsidRDefault="00B91681" w:rsidP="00B91681"/>
          <w:p w:rsidR="00B91681" w:rsidRDefault="00B91681" w:rsidP="00B91681">
            <w:r>
              <w:t>Создание игровых ситуаций. Чтение Михалков «Шел трамвай 10 номер»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Инсценировка «Наша Таня громко плачет», «Курочка ряба»</w:t>
            </w:r>
          </w:p>
        </w:tc>
      </w:tr>
      <w:tr w:rsidR="001D5B85" w:rsidTr="002451C7">
        <w:tc>
          <w:tcPr>
            <w:tcW w:w="2365" w:type="dxa"/>
          </w:tcPr>
          <w:p w:rsidR="001D5B85" w:rsidRDefault="001D5B85">
            <w:r w:rsidRPr="00CE4917">
              <w:rPr>
                <w:sz w:val="20"/>
                <w:szCs w:val="20"/>
              </w:rPr>
              <w:lastRenderedPageBreak/>
              <w:t>Воспитание культуры поведения и положительных взаимоотношений</w:t>
            </w:r>
          </w:p>
        </w:tc>
        <w:tc>
          <w:tcPr>
            <w:tcW w:w="2479" w:type="dxa"/>
          </w:tcPr>
          <w:p w:rsidR="00B91681" w:rsidRDefault="00B91681" w:rsidP="00B91681">
            <w:r>
              <w:t>Уточнить знания детей о понятии «природный мир», «рукотворный мир»</w:t>
            </w:r>
          </w:p>
          <w:p w:rsidR="00B91681" w:rsidRDefault="00B91681" w:rsidP="00B91681"/>
          <w:p w:rsidR="00B91681" w:rsidRDefault="00B91681" w:rsidP="00B91681">
            <w:r>
              <w:t>Дать представление о содержании и структуре процессов хозяйственно-бытового труда</w:t>
            </w:r>
          </w:p>
          <w:p w:rsidR="00B91681" w:rsidRDefault="00B91681" w:rsidP="00B91681"/>
          <w:p w:rsidR="001D5B85" w:rsidRDefault="00B91681" w:rsidP="00B91681">
            <w:r>
              <w:t>Уметь выделять существенные признаки, лежащие в основе родового понятия «строительные инструменты»</w:t>
            </w:r>
          </w:p>
        </w:tc>
        <w:tc>
          <w:tcPr>
            <w:tcW w:w="2370" w:type="dxa"/>
          </w:tcPr>
          <w:p w:rsidR="00B91681" w:rsidRDefault="00B91681" w:rsidP="00B91681">
            <w:r>
              <w:t xml:space="preserve">Изготовить </w:t>
            </w:r>
            <w:proofErr w:type="spellStart"/>
            <w:r>
              <w:t>н\и</w:t>
            </w:r>
            <w:proofErr w:type="spellEnd"/>
            <w:r>
              <w:t xml:space="preserve"> «Природа – рукотворный мир»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модель правильной сервировки стола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набор «строительные инструменты»</w:t>
            </w:r>
          </w:p>
          <w:p w:rsidR="00B91681" w:rsidRDefault="00B91681" w:rsidP="00B91681"/>
          <w:p w:rsidR="001D5B85" w:rsidRDefault="001D5B85"/>
        </w:tc>
        <w:tc>
          <w:tcPr>
            <w:tcW w:w="2357" w:type="dxa"/>
          </w:tcPr>
          <w:p w:rsidR="00B91681" w:rsidRDefault="00B91681" w:rsidP="00B91681">
            <w:proofErr w:type="spellStart"/>
            <w:r>
              <w:t>Д\и</w:t>
            </w:r>
            <w:proofErr w:type="spellEnd"/>
            <w:r>
              <w:t xml:space="preserve"> «Найди пару», «Помоги Буратино»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Наблюдение за сервировкой стола помощником воспитателя. Организация дежурств по столовой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proofErr w:type="spellStart"/>
            <w:r>
              <w:t>Д\и</w:t>
            </w:r>
            <w:proofErr w:type="spellEnd"/>
            <w:r>
              <w:t xml:space="preserve"> «Опиши, мы отгадаем», «Кому нужен этот инструмент»</w:t>
            </w:r>
          </w:p>
        </w:tc>
      </w:tr>
      <w:tr w:rsidR="001D5B85" w:rsidTr="002451C7">
        <w:tc>
          <w:tcPr>
            <w:tcW w:w="2365" w:type="dxa"/>
          </w:tcPr>
          <w:p w:rsidR="001D5B85" w:rsidRDefault="001D5B85" w:rsidP="001D5B85">
            <w:pPr>
              <w:pStyle w:val="3"/>
              <w:outlineLvl w:val="2"/>
            </w:pPr>
            <w:r>
              <w:lastRenderedPageBreak/>
              <w:t>Направление: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«Познавательно-речевое развитие»</w:t>
            </w:r>
          </w:p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«Познание»</w:t>
            </w:r>
          </w:p>
          <w:p w:rsidR="001D5B85" w:rsidRDefault="001D5B85" w:rsidP="001D5B85">
            <w:pPr>
              <w:pStyle w:val="3"/>
              <w:outlineLvl w:val="2"/>
            </w:pPr>
          </w:p>
          <w:p w:rsidR="001D5B85" w:rsidRDefault="001D5B85" w:rsidP="001D5B85"/>
          <w:p w:rsidR="001D5B85" w:rsidRDefault="005261AE" w:rsidP="001D5B85">
            <w:r>
              <w:t>*Формирование целостной картины мира, расширение кругозора детей.</w:t>
            </w:r>
          </w:p>
          <w:p w:rsidR="005261AE" w:rsidRDefault="005261AE" w:rsidP="001D5B85">
            <w:r>
              <w:t>*Предметное и социальное окружение.</w:t>
            </w: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>
            <w:r>
              <w:t>Ознакомление с природой</w:t>
            </w:r>
          </w:p>
          <w:p w:rsidR="001D5B85" w:rsidRDefault="001D5B85"/>
        </w:tc>
        <w:tc>
          <w:tcPr>
            <w:tcW w:w="2479" w:type="dxa"/>
          </w:tcPr>
          <w:p w:rsidR="00B91681" w:rsidRDefault="00B91681" w:rsidP="00B91681">
            <w:r>
              <w:t>Развивать наблюдательность путем выявления новых признаков весны</w:t>
            </w:r>
          </w:p>
          <w:p w:rsidR="00B91681" w:rsidRDefault="00B91681" w:rsidP="00B91681"/>
          <w:p w:rsidR="00B91681" w:rsidRDefault="00B91681" w:rsidP="00B91681">
            <w:r>
              <w:t>Продолжать развивать умение устанавливать связи между живой и неживой природой</w:t>
            </w:r>
          </w:p>
          <w:p w:rsidR="00B91681" w:rsidRDefault="00B91681" w:rsidP="00B91681"/>
          <w:p w:rsidR="00B91681" w:rsidRDefault="00B91681" w:rsidP="00B91681">
            <w:r>
              <w:t>Продолжать наблюдение за пробуждением растений</w:t>
            </w:r>
          </w:p>
          <w:p w:rsidR="00B91681" w:rsidRDefault="00B91681" w:rsidP="00B91681"/>
          <w:p w:rsidR="00B91681" w:rsidRDefault="00B91681" w:rsidP="00B91681">
            <w:r>
              <w:t>Уметь выделять характерные отличия диких и домашних животных. Забота человека о домашних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Уточнение особенностей весеннего состояния растений</w:t>
            </w:r>
          </w:p>
          <w:p w:rsidR="00B91681" w:rsidRDefault="00B91681" w:rsidP="00B91681"/>
          <w:p w:rsidR="001D5B85" w:rsidRDefault="00B91681" w:rsidP="00B91681">
            <w:r>
              <w:t>Продолжать развивать интерес к экспериментальной деятельности</w:t>
            </w:r>
          </w:p>
        </w:tc>
        <w:tc>
          <w:tcPr>
            <w:tcW w:w="2370" w:type="dxa"/>
          </w:tcPr>
          <w:p w:rsidR="00B91681" w:rsidRDefault="00B91681" w:rsidP="00B91681">
            <w:r>
              <w:t xml:space="preserve">Поместить панно на </w:t>
            </w:r>
            <w:proofErr w:type="spellStart"/>
            <w:r>
              <w:t>ковролине</w:t>
            </w:r>
            <w:proofErr w:type="spellEnd"/>
            <w:r>
              <w:t xml:space="preserve"> «Весна»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Поместить иллюстрации прилетных птиц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мать-и-мачехи, ветреницы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иллюстрации, стихи, загадки о диких и домашних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ветки тополя, березы, сирени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Подготовка к опытам «Соломинка – рапира», «Подводная лодка из яйца, «Разбегающиеся зубочистки»</w:t>
            </w:r>
          </w:p>
        </w:tc>
        <w:tc>
          <w:tcPr>
            <w:tcW w:w="2357" w:type="dxa"/>
          </w:tcPr>
          <w:p w:rsidR="00B91681" w:rsidRDefault="00B91681" w:rsidP="00B91681">
            <w:r>
              <w:t>Ежедневное наблюдение за погодой, за явлениями природы, за изменением цвета неба</w:t>
            </w:r>
          </w:p>
          <w:p w:rsidR="00B91681" w:rsidRDefault="00B91681" w:rsidP="00B91681"/>
          <w:p w:rsidR="00B91681" w:rsidRDefault="00B91681" w:rsidP="00B91681">
            <w:r>
              <w:t>Обобщение (прилет птиц, строительство гнезд, появление птенцов)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Коллективное панно «Цветы на поляне»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Проблемная ситуация «Может ли домашнее животное выжить в дикой природе». Сравнение зайца и кролика. Отгадывание загадок. Зарисовка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Наблюдение за появлением листочков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Проведение опытов</w:t>
            </w:r>
          </w:p>
        </w:tc>
      </w:tr>
      <w:tr w:rsidR="001D5B85" w:rsidTr="002451C7">
        <w:tc>
          <w:tcPr>
            <w:tcW w:w="2365" w:type="dxa"/>
          </w:tcPr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«Коммуникация»</w:t>
            </w:r>
          </w:p>
          <w:p w:rsidR="001D5B85" w:rsidRDefault="005261AE" w:rsidP="001D5B85">
            <w:r>
              <w:t xml:space="preserve">*Развитие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детьми.</w:t>
            </w:r>
          </w:p>
          <w:p w:rsidR="005261AE" w:rsidRDefault="005261AE" w:rsidP="001D5B85">
            <w:r>
              <w:t>*Развитие всех компонентов устной речи детей.</w:t>
            </w:r>
          </w:p>
          <w:p w:rsidR="005261AE" w:rsidRDefault="005261AE" w:rsidP="001D5B85">
            <w:r>
              <w:t>*Практическое овладение воспитанниками нормами речи.</w:t>
            </w: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B91681" w:rsidP="005261AE">
            <w:pPr>
              <w:pStyle w:val="3"/>
              <w:outlineLvl w:val="2"/>
            </w:pPr>
            <w:r>
              <w:t>Образовательная область</w:t>
            </w:r>
          </w:p>
          <w:p w:rsidR="001D5B85" w:rsidRDefault="00B91681" w:rsidP="005261AE">
            <w:pPr>
              <w:pStyle w:val="3"/>
              <w:outlineLvl w:val="2"/>
            </w:pPr>
            <w:r>
              <w:t>«</w:t>
            </w:r>
            <w:r w:rsidR="001D5B85">
              <w:t>Чтение художественной литературы</w:t>
            </w:r>
            <w:r>
              <w:t>»</w:t>
            </w:r>
          </w:p>
          <w:p w:rsidR="001D5B85" w:rsidRDefault="001D5B85" w:rsidP="005261AE">
            <w:pPr>
              <w:pStyle w:val="3"/>
              <w:outlineLvl w:val="2"/>
            </w:pPr>
          </w:p>
          <w:p w:rsidR="001D5B85" w:rsidRDefault="001D5B85" w:rsidP="001D5B85"/>
          <w:p w:rsidR="001D5B85" w:rsidRDefault="001D5B85" w:rsidP="001D5B85"/>
          <w:p w:rsidR="001D5B85" w:rsidRDefault="001D5B85" w:rsidP="009618E7">
            <w:pPr>
              <w:pStyle w:val="3"/>
              <w:outlineLvl w:val="2"/>
            </w:pP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/>
        </w:tc>
        <w:tc>
          <w:tcPr>
            <w:tcW w:w="2479" w:type="dxa"/>
          </w:tcPr>
          <w:p w:rsidR="00B91681" w:rsidRDefault="00B91681" w:rsidP="00B91681">
            <w:r>
              <w:lastRenderedPageBreak/>
              <w:t>Развивать монологическую речь детей</w:t>
            </w:r>
          </w:p>
          <w:p w:rsidR="00B91681" w:rsidRDefault="00B91681" w:rsidP="00B91681"/>
          <w:p w:rsidR="00B91681" w:rsidRDefault="00B91681" w:rsidP="00B91681">
            <w:r>
              <w:t>Уметь выделять существенные признаки, лежащие в основе понятия «строительные инструменты»</w:t>
            </w:r>
          </w:p>
          <w:p w:rsidR="00B91681" w:rsidRDefault="00B91681" w:rsidP="00B91681"/>
          <w:p w:rsidR="00B91681" w:rsidRDefault="00B91681" w:rsidP="00B91681">
            <w:r>
              <w:t>Слышать и воспроизводить первый звук в слове</w:t>
            </w:r>
          </w:p>
          <w:p w:rsidR="00B91681" w:rsidRDefault="00B91681" w:rsidP="00B91681"/>
          <w:p w:rsidR="00B91681" w:rsidRDefault="00B91681" w:rsidP="00B91681">
            <w:r>
              <w:t>Учить говорить внятно, голосом средней силы</w:t>
            </w:r>
          </w:p>
          <w:p w:rsidR="00B91681" w:rsidRDefault="00B91681" w:rsidP="00B91681"/>
          <w:p w:rsidR="00B91681" w:rsidRDefault="00B91681" w:rsidP="00B91681">
            <w:r>
              <w:t xml:space="preserve">Учить подбирать слова </w:t>
            </w:r>
            <w:proofErr w:type="gramStart"/>
            <w:r>
              <w:t>–о</w:t>
            </w:r>
            <w:proofErr w:type="gramEnd"/>
            <w:r>
              <w:t>пределения к определенному слову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Совершенствовать и обогащать читательский опыт каждого ребенка</w:t>
            </w:r>
          </w:p>
          <w:p w:rsidR="00B91681" w:rsidRDefault="00B91681" w:rsidP="00B91681"/>
          <w:p w:rsidR="00B91681" w:rsidRDefault="00B91681" w:rsidP="00B91681">
            <w:r>
              <w:t>Продолжать знакомить с авторской сказкой. А.Волков «Волшебник изумрудного города»</w:t>
            </w:r>
          </w:p>
          <w:p w:rsidR="00B91681" w:rsidRDefault="00B91681" w:rsidP="00B91681"/>
          <w:p w:rsidR="001D5B85" w:rsidRDefault="00B91681" w:rsidP="00B91681">
            <w:r>
              <w:t>Радоваться встрече с веселой книжкой, чувствовать юмор ситуаций (произведения Н.Носова)</w:t>
            </w:r>
          </w:p>
        </w:tc>
        <w:tc>
          <w:tcPr>
            <w:tcW w:w="2370" w:type="dxa"/>
          </w:tcPr>
          <w:p w:rsidR="00B91681" w:rsidRDefault="00B91681" w:rsidP="00B91681">
            <w:r>
              <w:lastRenderedPageBreak/>
              <w:t>Продолжать оформлять книгу творческих рассказов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строительных инструментов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Поместить на панно буквы</w:t>
            </w:r>
            <w:proofErr w:type="gramStart"/>
            <w:r>
              <w:t xml:space="preserve"> Ё</w:t>
            </w:r>
            <w:proofErr w:type="gramEnd"/>
            <w:r>
              <w:t>, Х.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Изготовить </w:t>
            </w:r>
            <w:r>
              <w:lastRenderedPageBreak/>
              <w:t xml:space="preserve">настольный театр по сказке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предметные картинки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Оформить выставку книг Н.Носова, внести портрет писателя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книгу «Волшебник изумрудного города» разных изданий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Подобрать иллюстрации из произведений Н.Носова</w:t>
            </w:r>
          </w:p>
        </w:tc>
        <w:tc>
          <w:tcPr>
            <w:tcW w:w="2357" w:type="dxa"/>
          </w:tcPr>
          <w:p w:rsidR="00B91681" w:rsidRDefault="00B91681" w:rsidP="00B91681">
            <w:r>
              <w:lastRenderedPageBreak/>
              <w:t>Составление рассказа на тему «Кем я буду, когда вырасту»</w:t>
            </w:r>
          </w:p>
          <w:p w:rsidR="00B91681" w:rsidRDefault="00B91681" w:rsidP="00B91681"/>
          <w:p w:rsidR="00B91681" w:rsidRDefault="00B91681" w:rsidP="00B91681">
            <w:r>
              <w:t>Использование суффиксов при словообразовании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Выкладывание букв из палочек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Драматизация сказки «Лиса и кувшин»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proofErr w:type="spellStart"/>
            <w:r>
              <w:t>Д\у</w:t>
            </w:r>
            <w:proofErr w:type="spellEnd"/>
            <w:r>
              <w:t xml:space="preserve"> «Кто первый», «Кто больше»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Чтение и обсуждение рассказов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Чтение сказки с продолжением. Просмотр театрализованного представления по сказке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Разыгрывание понравившихся произведений</w:t>
            </w:r>
          </w:p>
        </w:tc>
      </w:tr>
      <w:tr w:rsidR="001D5B85" w:rsidTr="002451C7">
        <w:tc>
          <w:tcPr>
            <w:tcW w:w="2365" w:type="dxa"/>
          </w:tcPr>
          <w:p w:rsidR="001D5B85" w:rsidRDefault="001D5B85" w:rsidP="001D5B85">
            <w:pPr>
              <w:pStyle w:val="3"/>
              <w:outlineLvl w:val="2"/>
            </w:pPr>
            <w:r>
              <w:lastRenderedPageBreak/>
              <w:t>Направление:</w:t>
            </w:r>
          </w:p>
          <w:p w:rsidR="001D5B85" w:rsidRPr="00D6541D" w:rsidRDefault="001D5B85" w:rsidP="001D5B85"/>
          <w:p w:rsidR="001D5B85" w:rsidRDefault="001D5B85" w:rsidP="001D5B85">
            <w:pPr>
              <w:pStyle w:val="3"/>
              <w:outlineLvl w:val="2"/>
            </w:pPr>
            <w:r>
              <w:t>«Художественно-</w:t>
            </w:r>
          </w:p>
          <w:p w:rsidR="001D5B85" w:rsidRDefault="001D5B85" w:rsidP="001D5B85">
            <w:pPr>
              <w:pStyle w:val="3"/>
              <w:outlineLvl w:val="2"/>
            </w:pPr>
            <w:r>
              <w:t>Эстетическое развитие»</w:t>
            </w:r>
          </w:p>
          <w:p w:rsidR="001D5B85" w:rsidRDefault="001D5B85" w:rsidP="001D5B85">
            <w:pPr>
              <w:pStyle w:val="3"/>
              <w:outlineLvl w:val="2"/>
            </w:pPr>
          </w:p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«Художественное</w:t>
            </w:r>
          </w:p>
          <w:p w:rsidR="001D5B85" w:rsidRDefault="001D5B85" w:rsidP="005261AE">
            <w:pPr>
              <w:pStyle w:val="3"/>
              <w:outlineLvl w:val="2"/>
            </w:pPr>
            <w:r>
              <w:t>Творчество»</w:t>
            </w:r>
          </w:p>
          <w:p w:rsidR="005261AE" w:rsidRDefault="005261AE" w:rsidP="005261AE">
            <w:r>
              <w:t>*Развитие продуктивной деятельности</w:t>
            </w:r>
          </w:p>
          <w:p w:rsidR="005261AE" w:rsidRDefault="005261AE" w:rsidP="005261AE">
            <w:r>
              <w:t>*развитие детского творчества.</w:t>
            </w:r>
          </w:p>
          <w:p w:rsidR="005261AE" w:rsidRPr="005261AE" w:rsidRDefault="005261AE" w:rsidP="005261AE">
            <w:r>
              <w:t>*Приобщение к изобразительному искусству.</w:t>
            </w:r>
          </w:p>
        </w:tc>
        <w:tc>
          <w:tcPr>
            <w:tcW w:w="2479" w:type="dxa"/>
          </w:tcPr>
          <w:p w:rsidR="00B91681" w:rsidRDefault="00B91681" w:rsidP="00B91681">
            <w:r>
              <w:t>Совершенствовать умение в технике оригами</w:t>
            </w:r>
          </w:p>
          <w:p w:rsidR="00B91681" w:rsidRDefault="00B91681" w:rsidP="00B91681"/>
          <w:p w:rsidR="00B91681" w:rsidRDefault="00B91681" w:rsidP="00B91681">
            <w:r>
              <w:t>Продолжать развивать интерес и желание заниматься изобразительной деятельностью</w:t>
            </w:r>
          </w:p>
          <w:p w:rsidR="00B91681" w:rsidRDefault="00B91681" w:rsidP="00B91681"/>
          <w:p w:rsidR="00B91681" w:rsidRDefault="00B91681" w:rsidP="00B91681">
            <w:r>
              <w:t>Совершенствовать технику вырезания ножницами</w:t>
            </w:r>
          </w:p>
          <w:p w:rsidR="00B91681" w:rsidRDefault="00B91681" w:rsidP="00B91681"/>
          <w:p w:rsidR="00B91681" w:rsidRDefault="00B91681" w:rsidP="00B91681">
            <w:r>
              <w:t>Уметь создавать знакомые сооружения из деталей конструктора</w:t>
            </w:r>
          </w:p>
          <w:p w:rsidR="00B91681" w:rsidRDefault="00B91681" w:rsidP="00B91681"/>
          <w:p w:rsidR="00B91681" w:rsidRDefault="00B91681" w:rsidP="00B91681">
            <w:r>
              <w:t>Познакомить с техникой «барельеф» в лепке</w:t>
            </w:r>
          </w:p>
          <w:p w:rsidR="00B91681" w:rsidRDefault="00B91681" w:rsidP="00B91681"/>
          <w:p w:rsidR="001D5B85" w:rsidRDefault="00B91681" w:rsidP="00B91681">
            <w:r>
              <w:t>Учить многослойному вырезанию при изготовлении цветов</w:t>
            </w:r>
          </w:p>
        </w:tc>
        <w:tc>
          <w:tcPr>
            <w:tcW w:w="2370" w:type="dxa"/>
          </w:tcPr>
          <w:p w:rsidR="00B91681" w:rsidRDefault="00B91681" w:rsidP="00B91681">
            <w:r>
              <w:t>Поместить схему изготовления ракеты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новые трафареты (цветы, транспорт)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Подготовить рекламные журналы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Нарисовать схемы выполнения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Поместить образцы работ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Приготовить образцы деталей (листья, лепестки)</w:t>
            </w:r>
          </w:p>
          <w:p w:rsidR="00B91681" w:rsidRDefault="00B91681" w:rsidP="00B91681"/>
          <w:p w:rsidR="001D5B85" w:rsidRDefault="001D5B85"/>
        </w:tc>
        <w:tc>
          <w:tcPr>
            <w:tcW w:w="2357" w:type="dxa"/>
          </w:tcPr>
          <w:p w:rsidR="00B91681" w:rsidRDefault="00B91681" w:rsidP="00B91681">
            <w:r>
              <w:t>Коллективное панно «Полет в космос»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Использование трафаретов в своей работе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Вырезание картинок из журналов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Выполнение работы по схемам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Выполнение работы «Красивые цветы»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Использование деталей в своей работе</w:t>
            </w:r>
          </w:p>
        </w:tc>
      </w:tr>
      <w:tr w:rsidR="001D5B85" w:rsidTr="002451C7">
        <w:tc>
          <w:tcPr>
            <w:tcW w:w="2365" w:type="dxa"/>
          </w:tcPr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 «Познание»</w:t>
            </w:r>
          </w:p>
          <w:p w:rsidR="001D5B85" w:rsidRDefault="001D5B85" w:rsidP="001D5B85">
            <w:r>
              <w:t>ФЭМП</w:t>
            </w:r>
          </w:p>
        </w:tc>
        <w:tc>
          <w:tcPr>
            <w:tcW w:w="2479" w:type="dxa"/>
          </w:tcPr>
          <w:p w:rsidR="00B91681" w:rsidRDefault="00B91681" w:rsidP="00B91681"/>
          <w:p w:rsidR="00B91681" w:rsidRDefault="00B91681" w:rsidP="00B91681">
            <w:r>
              <w:t>Закрепить счет и цифры в пределах 1-10</w:t>
            </w:r>
          </w:p>
          <w:p w:rsidR="00B91681" w:rsidRDefault="00B91681" w:rsidP="00B91681"/>
          <w:p w:rsidR="00B91681" w:rsidRDefault="00B91681" w:rsidP="00B91681">
            <w:r>
              <w:t>Обобщение геометрических фигур. Выделение одновременно двух свойств</w:t>
            </w:r>
          </w:p>
          <w:p w:rsidR="00B91681" w:rsidRDefault="00B91681" w:rsidP="00B91681"/>
          <w:p w:rsidR="00B91681" w:rsidRDefault="00B91681" w:rsidP="00B91681">
            <w:r>
              <w:t>Закрепить умение ориентироваться в пространстве и на плоскости</w:t>
            </w:r>
          </w:p>
          <w:p w:rsidR="00B91681" w:rsidRDefault="00B91681" w:rsidP="00B91681"/>
          <w:p w:rsidR="00B91681" w:rsidRDefault="00B91681" w:rsidP="00B91681">
            <w:r>
              <w:t xml:space="preserve">Неизменность количества от расположения в пространстве, размера, </w:t>
            </w:r>
            <w:proofErr w:type="spellStart"/>
            <w:r>
              <w:t>сгруппированности</w:t>
            </w:r>
            <w:proofErr w:type="spellEnd"/>
          </w:p>
          <w:p w:rsidR="00B91681" w:rsidRDefault="00B91681" w:rsidP="00B91681"/>
          <w:p w:rsidR="001D5B85" w:rsidRDefault="00B91681" w:rsidP="00B91681">
            <w:r>
              <w:t>Развивать логическое мышление</w:t>
            </w:r>
          </w:p>
        </w:tc>
        <w:tc>
          <w:tcPr>
            <w:tcW w:w="2370" w:type="dxa"/>
          </w:tcPr>
          <w:p w:rsidR="00B91681" w:rsidRDefault="00B91681" w:rsidP="00B91681">
            <w:r>
              <w:t>Поместить цифры 1-10</w:t>
            </w:r>
          </w:p>
          <w:p w:rsidR="00B91681" w:rsidRDefault="00B91681" w:rsidP="00B91681"/>
          <w:p w:rsidR="00B91681" w:rsidRDefault="00B91681" w:rsidP="00B91681">
            <w:r>
              <w:t>Оформить карточки с игровыми заданиями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сюжетные картинки, предметные картинки, игрушки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на сравнение групп предметов</w:t>
            </w:r>
          </w:p>
          <w:p w:rsidR="00B91681" w:rsidRDefault="00B91681" w:rsidP="00B91681"/>
          <w:p w:rsidR="00B91681" w:rsidRDefault="00B91681" w:rsidP="00B91681"/>
          <w:p w:rsidR="001D5B85" w:rsidRDefault="00B91681" w:rsidP="00B91681">
            <w:r>
              <w:t xml:space="preserve">Обновить квадрат </w:t>
            </w:r>
            <w:proofErr w:type="spellStart"/>
            <w:r>
              <w:t>Воскобовича</w:t>
            </w:r>
            <w:proofErr w:type="spellEnd"/>
            <w:r>
              <w:t>, схемы изображений из палочек</w:t>
            </w:r>
          </w:p>
        </w:tc>
        <w:tc>
          <w:tcPr>
            <w:tcW w:w="2357" w:type="dxa"/>
          </w:tcPr>
          <w:p w:rsidR="00B91681" w:rsidRDefault="00B91681" w:rsidP="00B91681">
            <w:proofErr w:type="spellStart"/>
            <w:r>
              <w:t>Сосчитывание</w:t>
            </w:r>
            <w:proofErr w:type="spellEnd"/>
            <w:r>
              <w:t xml:space="preserve"> предметов, сравнение по количеству</w:t>
            </w:r>
          </w:p>
          <w:p w:rsidR="00B91681" w:rsidRDefault="00B91681" w:rsidP="00B91681"/>
          <w:p w:rsidR="00B91681" w:rsidRDefault="00B91681" w:rsidP="00B91681">
            <w:r>
              <w:t xml:space="preserve">Игры с блоками </w:t>
            </w:r>
            <w:proofErr w:type="spellStart"/>
            <w:r>
              <w:t>Дьеныша</w:t>
            </w:r>
            <w:proofErr w:type="spellEnd"/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Игровые упражнения «Где игрушка», «Путешествие кораблика» (на плоскости)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>
            <w:proofErr w:type="spellStart"/>
            <w:r>
              <w:t>Д\и</w:t>
            </w:r>
            <w:proofErr w:type="spellEnd"/>
            <w:r>
              <w:t xml:space="preserve"> «Сосчитай», «Где больше»</w:t>
            </w:r>
          </w:p>
          <w:p w:rsidR="001D5B85" w:rsidRDefault="00B91681" w:rsidP="00B91681">
            <w:r>
              <w:t>Сказка о Волшебном квадрате, выкладывание изображений из палочек по образцу</w:t>
            </w:r>
          </w:p>
        </w:tc>
      </w:tr>
      <w:tr w:rsidR="001D5B85" w:rsidTr="002451C7">
        <w:tc>
          <w:tcPr>
            <w:tcW w:w="2365" w:type="dxa"/>
          </w:tcPr>
          <w:p w:rsidR="001D5B85" w:rsidRPr="002B43F1" w:rsidRDefault="001D5B85" w:rsidP="001D5B85">
            <w:pPr>
              <w:pStyle w:val="3"/>
              <w:outlineLvl w:val="2"/>
            </w:pPr>
            <w:r>
              <w:lastRenderedPageBreak/>
              <w:t>Направление: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«Социально-личностное</w:t>
            </w:r>
          </w:p>
          <w:p w:rsidR="001D5B85" w:rsidRDefault="001D5B85" w:rsidP="001D5B85">
            <w:pPr>
              <w:pStyle w:val="3"/>
              <w:outlineLvl w:val="2"/>
            </w:pPr>
            <w:r>
              <w:t>Развитие»</w:t>
            </w:r>
          </w:p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 xml:space="preserve">«Социализация» </w:t>
            </w:r>
          </w:p>
          <w:p w:rsidR="001D5B85" w:rsidRDefault="001D5B85" w:rsidP="001D5B85"/>
          <w:p w:rsidR="001D5B85" w:rsidRDefault="001D5B85" w:rsidP="001D5B85">
            <w:r>
              <w:t xml:space="preserve">Формирование </w:t>
            </w:r>
            <w:proofErr w:type="spellStart"/>
            <w:r>
              <w:t>гендерной</w:t>
            </w:r>
            <w:proofErr w:type="spellEnd"/>
            <w:r>
              <w:t xml:space="preserve">, </w:t>
            </w:r>
            <w:r w:rsidR="005261AE">
              <w:t xml:space="preserve"> </w:t>
            </w:r>
            <w:r>
              <w:t>семейной, гражданской принадлежности</w:t>
            </w:r>
            <w:r w:rsidR="005261AE">
              <w:t>, патриотических чувств, чувства принадлежности к мировому сообществу.</w:t>
            </w: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/>
        </w:tc>
        <w:tc>
          <w:tcPr>
            <w:tcW w:w="2479" w:type="dxa"/>
          </w:tcPr>
          <w:p w:rsidR="00B91681" w:rsidRDefault="00B91681" w:rsidP="00B91681">
            <w:r>
              <w:t>Знакомить детей с общероссийскими праздниками (День Космонавтики)</w:t>
            </w:r>
          </w:p>
          <w:p w:rsidR="00B91681" w:rsidRDefault="00B91681" w:rsidP="00B91681"/>
          <w:p w:rsidR="001D5B85" w:rsidRDefault="00B91681" w:rsidP="00B91681">
            <w:r>
              <w:t>Знакомство с техническим прогрессом в жизни человека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Продолжать формировать начальные представления о родном городе, о жизни улицы (связи, зависимость, транспорт)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Дать детям элементарные представления о Солнечной системе</w:t>
            </w:r>
          </w:p>
        </w:tc>
        <w:tc>
          <w:tcPr>
            <w:tcW w:w="2370" w:type="dxa"/>
          </w:tcPr>
          <w:p w:rsidR="00B91681" w:rsidRDefault="00B91681" w:rsidP="00B91681">
            <w:r>
              <w:t>Оформление выставки ко Дню Космонавтики</w:t>
            </w:r>
          </w:p>
          <w:p w:rsidR="00B91681" w:rsidRDefault="00B91681" w:rsidP="00B91681">
            <w:r>
              <w:t>(поделки детей)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«Эволюция бытовых приборов»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 xml:space="preserve">Внести иллюстрации дворцов нашего города, соборов, мостов. </w:t>
            </w:r>
            <w:proofErr w:type="spellStart"/>
            <w:r w:rsidRPr="00B91681">
              <w:t>Д\и</w:t>
            </w:r>
            <w:proofErr w:type="spellEnd"/>
            <w:r w:rsidRPr="00B91681">
              <w:t xml:space="preserve"> «Петербургское лото»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Приобрести набор плакатов «Космос»</w:t>
            </w:r>
          </w:p>
        </w:tc>
        <w:tc>
          <w:tcPr>
            <w:tcW w:w="2357" w:type="dxa"/>
          </w:tcPr>
          <w:p w:rsidR="00B91681" w:rsidRDefault="00B91681" w:rsidP="00B91681">
            <w:r>
              <w:t>Чтение книг о космосе, рассматривание поделок. Участие в празднике ко Дню Космонавтики</w:t>
            </w:r>
          </w:p>
          <w:p w:rsidR="00B91681" w:rsidRDefault="00B91681" w:rsidP="00B91681"/>
          <w:p w:rsidR="001D5B85" w:rsidRDefault="00B91681" w:rsidP="00B91681">
            <w:r>
              <w:t>Составление логической цепочки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 xml:space="preserve">Рассматривание иллюстраций. </w:t>
            </w:r>
            <w:proofErr w:type="spellStart"/>
            <w:r w:rsidRPr="00B91681">
              <w:t>Д\и</w:t>
            </w:r>
            <w:proofErr w:type="spellEnd"/>
            <w:r w:rsidRPr="00B91681">
              <w:t xml:space="preserve"> «Петербургское лото», «Составь картинку»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Рассматривание иллюстраций, плакатов</w:t>
            </w:r>
          </w:p>
        </w:tc>
      </w:tr>
      <w:tr w:rsidR="001D5B85" w:rsidTr="001D5B85">
        <w:trPr>
          <w:trHeight w:val="1105"/>
        </w:trPr>
        <w:tc>
          <w:tcPr>
            <w:tcW w:w="9571" w:type="dxa"/>
            <w:gridSpan w:val="4"/>
            <w:tcBorders>
              <w:left w:val="nil"/>
              <w:bottom w:val="nil"/>
            </w:tcBorders>
          </w:tcPr>
          <w:p w:rsidR="001D5B85" w:rsidRDefault="001D5B85"/>
        </w:tc>
      </w:tr>
    </w:tbl>
    <w:p w:rsidR="001D5B85" w:rsidRDefault="001D5B85"/>
    <w:sectPr w:rsidR="001D5B85" w:rsidSect="00A3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5E2"/>
    <w:multiLevelType w:val="hybridMultilevel"/>
    <w:tmpl w:val="26EC87F8"/>
    <w:lvl w:ilvl="0" w:tplc="5776B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85"/>
    <w:rsid w:val="001D3745"/>
    <w:rsid w:val="001D5B85"/>
    <w:rsid w:val="002451C7"/>
    <w:rsid w:val="003C42DF"/>
    <w:rsid w:val="005261AE"/>
    <w:rsid w:val="009618E7"/>
    <w:rsid w:val="00A3209F"/>
    <w:rsid w:val="00B91681"/>
    <w:rsid w:val="00CB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9F"/>
  </w:style>
  <w:style w:type="paragraph" w:styleId="2">
    <w:name w:val="heading 2"/>
    <w:basedOn w:val="a"/>
    <w:next w:val="a"/>
    <w:link w:val="20"/>
    <w:uiPriority w:val="9"/>
    <w:unhideWhenUsed/>
    <w:qFormat/>
    <w:rsid w:val="001D5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5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D5B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D5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26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5</cp:revision>
  <cp:lastPrinted>2012-04-08T17:00:00Z</cp:lastPrinted>
  <dcterms:created xsi:type="dcterms:W3CDTF">2011-11-04T15:12:00Z</dcterms:created>
  <dcterms:modified xsi:type="dcterms:W3CDTF">2012-04-08T17:03:00Z</dcterms:modified>
</cp:coreProperties>
</file>