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2B" w:rsidRDefault="0024312B" w:rsidP="0024312B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b/>
          <w:bCs/>
          <w:sz w:val="24"/>
          <w:szCs w:val="24"/>
        </w:rPr>
        <w:br/>
        <w:t xml:space="preserve">«Основная общеобразовательная школа № 6» </w:t>
      </w:r>
    </w:p>
    <w:p w:rsidR="0024312B" w:rsidRDefault="0024312B" w:rsidP="0024312B">
      <w:pPr>
        <w:spacing w:before="100" w:beforeAutospacing="1" w:after="100" w:afterAutospacing="1"/>
        <w:jc w:val="center"/>
        <w:rPr>
          <w:sz w:val="24"/>
          <w:szCs w:val="24"/>
        </w:rPr>
      </w:pPr>
    </w:p>
    <w:tbl>
      <w:tblPr>
        <w:tblpPr w:leftFromText="45" w:rightFromText="45" w:bottomFromText="200" w:vertAnchor="text" w:tblpX="-523"/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7"/>
        <w:gridCol w:w="3621"/>
        <w:gridCol w:w="3476"/>
      </w:tblGrid>
      <w:tr w:rsidR="0024312B" w:rsidTr="00AA6E93">
        <w:trPr>
          <w:trHeight w:val="4648"/>
          <w:tblCellSpacing w:w="0" w:type="dxa"/>
        </w:trPr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12B" w:rsidRDefault="0024312B" w:rsidP="00AA6E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РАССМОТРЕНА</w:t>
            </w:r>
          </w:p>
          <w:p w:rsidR="0024312B" w:rsidRDefault="0024312B" w:rsidP="00AA6E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 учителей  начальной школы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____________2013 г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</w:t>
            </w:r>
          </w:p>
          <w:p w:rsidR="0024312B" w:rsidRDefault="0024312B" w:rsidP="00AA6E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12B" w:rsidRDefault="0024312B" w:rsidP="00AA6E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</w:t>
            </w:r>
          </w:p>
          <w:p w:rsidR="0024312B" w:rsidRDefault="0024312B" w:rsidP="00AA6E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заместителем директора по УВР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________/ _________________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«___»______________2013 г.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 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12B" w:rsidRDefault="0024312B" w:rsidP="00AA6E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УТВЕРЖДЕНА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24312B" w:rsidRDefault="0024312B" w:rsidP="00AA6E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директора МБОУ «ООШ № 6»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____________ 2013 г.</w:t>
            </w:r>
          </w:p>
          <w:p w:rsidR="0024312B" w:rsidRDefault="0024312B" w:rsidP="00AA6E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</w:t>
            </w:r>
          </w:p>
        </w:tc>
      </w:tr>
    </w:tbl>
    <w:p w:rsidR="0024312B" w:rsidRDefault="0024312B" w:rsidP="0024312B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24312B" w:rsidRDefault="0024312B" w:rsidP="0024312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4312B" w:rsidRDefault="0024312B" w:rsidP="0024312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4312B" w:rsidRPr="0019363F" w:rsidRDefault="0024312B" w:rsidP="0024312B">
      <w:pPr>
        <w:spacing w:before="100" w:beforeAutospacing="1" w:after="100" w:afterAutospacing="1"/>
        <w:jc w:val="center"/>
        <w:rPr>
          <w:sz w:val="40"/>
          <w:szCs w:val="40"/>
        </w:rPr>
      </w:pPr>
      <w:r w:rsidRPr="0019363F">
        <w:rPr>
          <w:b/>
          <w:bCs/>
          <w:sz w:val="40"/>
          <w:szCs w:val="40"/>
        </w:rPr>
        <w:t>РАБОЧАЯ  ПРОГРАММА</w:t>
      </w:r>
    </w:p>
    <w:p w:rsidR="0024312B" w:rsidRPr="0019363F" w:rsidRDefault="0024312B" w:rsidP="0024312B">
      <w:pPr>
        <w:spacing w:before="100" w:beforeAutospacing="1" w:after="100" w:afterAutospacing="1"/>
        <w:jc w:val="center"/>
        <w:rPr>
          <w:sz w:val="40"/>
          <w:szCs w:val="40"/>
        </w:rPr>
      </w:pPr>
      <w:r w:rsidRPr="0019363F">
        <w:rPr>
          <w:b/>
          <w:bCs/>
          <w:sz w:val="40"/>
          <w:szCs w:val="40"/>
        </w:rPr>
        <w:t>по учеб</w:t>
      </w:r>
      <w:r>
        <w:rPr>
          <w:b/>
          <w:bCs/>
          <w:sz w:val="40"/>
          <w:szCs w:val="40"/>
        </w:rPr>
        <w:t>ному предмету «Литературное чтение</w:t>
      </w:r>
      <w:r w:rsidRPr="0019363F">
        <w:rPr>
          <w:b/>
          <w:bCs/>
          <w:sz w:val="40"/>
          <w:szCs w:val="40"/>
        </w:rPr>
        <w:t>»</w:t>
      </w:r>
    </w:p>
    <w:p w:rsidR="0024312B" w:rsidRPr="00F13EA3" w:rsidRDefault="009568D6" w:rsidP="0024312B">
      <w:pPr>
        <w:spacing w:before="100" w:beforeAutospacing="1" w:after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специальный </w:t>
      </w:r>
      <w:r w:rsidR="00F13EA3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коррекционный</w:t>
      </w:r>
      <w:r w:rsidR="00F13EA3">
        <w:rPr>
          <w:b/>
          <w:bCs/>
          <w:sz w:val="32"/>
          <w:szCs w:val="32"/>
        </w:rPr>
        <w:t xml:space="preserve">) 4 </w:t>
      </w:r>
      <w:r w:rsidR="0024312B">
        <w:rPr>
          <w:b/>
          <w:bCs/>
          <w:sz w:val="32"/>
          <w:szCs w:val="32"/>
        </w:rPr>
        <w:t xml:space="preserve"> «Г» </w:t>
      </w:r>
      <w:r>
        <w:rPr>
          <w:b/>
          <w:bCs/>
          <w:sz w:val="32"/>
          <w:szCs w:val="32"/>
        </w:rPr>
        <w:t>класс</w:t>
      </w:r>
      <w:r w:rsidR="00F13EA3">
        <w:rPr>
          <w:b/>
          <w:bCs/>
          <w:sz w:val="32"/>
          <w:szCs w:val="32"/>
        </w:rPr>
        <w:t xml:space="preserve"> </w:t>
      </w:r>
      <w:r w:rsidR="00F13EA3">
        <w:rPr>
          <w:b/>
          <w:bCs/>
          <w:sz w:val="32"/>
          <w:szCs w:val="32"/>
          <w:lang w:val="en-US"/>
        </w:rPr>
        <w:t>VII</w:t>
      </w:r>
      <w:r w:rsidR="00F13EA3">
        <w:rPr>
          <w:b/>
          <w:bCs/>
          <w:sz w:val="32"/>
          <w:szCs w:val="32"/>
        </w:rPr>
        <w:t xml:space="preserve"> вида</w:t>
      </w:r>
    </w:p>
    <w:p w:rsidR="009568D6" w:rsidRPr="0019363F" w:rsidRDefault="0024312B" w:rsidP="009568D6">
      <w:pPr>
        <w:spacing w:before="100" w:beforeAutospacing="1" w:after="100" w:afterAutospacing="1"/>
        <w:jc w:val="center"/>
        <w:rPr>
          <w:sz w:val="32"/>
          <w:szCs w:val="32"/>
          <w:u w:val="single"/>
        </w:rPr>
      </w:pPr>
      <w:r>
        <w:rPr>
          <w:sz w:val="24"/>
          <w:szCs w:val="24"/>
        </w:rPr>
        <w:t>  </w:t>
      </w:r>
      <w:r w:rsidR="009568D6" w:rsidRPr="0019363F">
        <w:rPr>
          <w:sz w:val="32"/>
          <w:szCs w:val="32"/>
        </w:rPr>
        <w:t xml:space="preserve">Учитель   </w:t>
      </w:r>
      <w:r w:rsidR="009568D6">
        <w:rPr>
          <w:sz w:val="32"/>
          <w:szCs w:val="32"/>
          <w:u w:val="single"/>
        </w:rPr>
        <w:t>Пыркина В.А.</w:t>
      </w:r>
    </w:p>
    <w:p w:rsidR="0024312B" w:rsidRDefault="0024312B" w:rsidP="0024312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24312B" w:rsidRDefault="0024312B" w:rsidP="0024312B">
      <w:pPr>
        <w:spacing w:before="100" w:beforeAutospacing="1" w:after="100" w:afterAutospacing="1"/>
        <w:rPr>
          <w:sz w:val="24"/>
          <w:szCs w:val="24"/>
        </w:rPr>
      </w:pPr>
    </w:p>
    <w:p w:rsidR="0024312B" w:rsidRDefault="0024312B" w:rsidP="0024312B">
      <w:pPr>
        <w:spacing w:before="100" w:beforeAutospacing="1" w:after="100" w:afterAutospacing="1"/>
        <w:rPr>
          <w:sz w:val="24"/>
          <w:szCs w:val="24"/>
        </w:rPr>
      </w:pPr>
    </w:p>
    <w:p w:rsidR="0024312B" w:rsidRDefault="0024312B" w:rsidP="0024312B">
      <w:pPr>
        <w:spacing w:before="100" w:beforeAutospacing="1" w:after="100" w:afterAutospacing="1"/>
        <w:rPr>
          <w:sz w:val="24"/>
          <w:szCs w:val="24"/>
        </w:rPr>
      </w:pPr>
    </w:p>
    <w:p w:rsidR="0024312B" w:rsidRDefault="0024312B" w:rsidP="0024312B">
      <w:pPr>
        <w:spacing w:before="100" w:beforeAutospacing="1" w:after="100" w:afterAutospacing="1"/>
        <w:rPr>
          <w:sz w:val="24"/>
          <w:szCs w:val="24"/>
        </w:rPr>
      </w:pPr>
    </w:p>
    <w:p w:rsidR="0024312B" w:rsidRDefault="0024312B" w:rsidP="0024312B">
      <w:pPr>
        <w:spacing w:before="100" w:beforeAutospacing="1" w:after="100" w:afterAutospacing="1"/>
        <w:rPr>
          <w:sz w:val="24"/>
          <w:szCs w:val="24"/>
        </w:rPr>
      </w:pPr>
    </w:p>
    <w:p w:rsidR="0024312B" w:rsidRPr="0019363F" w:rsidRDefault="0024312B" w:rsidP="0024312B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</w:p>
    <w:p w:rsidR="0024312B" w:rsidRDefault="0024312B" w:rsidP="004564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43F" w:rsidRDefault="0045643F" w:rsidP="004564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7167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5643F" w:rsidRDefault="0045643F" w:rsidP="00456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C4BA9">
        <w:rPr>
          <w:sz w:val="24"/>
          <w:szCs w:val="24"/>
        </w:rPr>
        <w:t>Рабочая программа курса «Литературное чтение» составлена на основе Программ общеобразовательных учреждений, рекомендованных департаментом общего среднего образования министерства образования российской федерации, начальные классы (1 – 4).</w:t>
      </w:r>
      <w:r w:rsidR="008C40C7">
        <w:rPr>
          <w:sz w:val="24"/>
          <w:szCs w:val="24"/>
        </w:rPr>
        <w:t xml:space="preserve"> Данная программа будет реализовываться в специальном (коррекционном) классе </w:t>
      </w:r>
      <w:r w:rsidR="008C40C7">
        <w:rPr>
          <w:sz w:val="24"/>
          <w:szCs w:val="24"/>
          <w:lang w:val="de-DE"/>
        </w:rPr>
        <w:t>VII</w:t>
      </w:r>
      <w:r w:rsidR="008C40C7">
        <w:rPr>
          <w:sz w:val="24"/>
          <w:szCs w:val="24"/>
        </w:rPr>
        <w:t xml:space="preserve"> вида, учитывая  особенности детей:</w:t>
      </w:r>
    </w:p>
    <w:p w:rsidR="008C40C7" w:rsidRPr="008C40C7" w:rsidRDefault="008C40C7" w:rsidP="008C40C7">
      <w:pPr>
        <w:pStyle w:val="a7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8"/>
        </w:rPr>
      </w:pPr>
      <w:r w:rsidRPr="008C40C7">
        <w:rPr>
          <w:sz w:val="24"/>
          <w:szCs w:val="28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8C40C7" w:rsidRPr="008C40C7" w:rsidRDefault="008C40C7" w:rsidP="008C40C7">
      <w:pPr>
        <w:pStyle w:val="a7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8"/>
        </w:rPr>
      </w:pPr>
      <w:r w:rsidRPr="008C40C7">
        <w:rPr>
          <w:sz w:val="24"/>
          <w:szCs w:val="28"/>
        </w:rPr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8C40C7" w:rsidRPr="008C40C7" w:rsidRDefault="008C40C7" w:rsidP="008C40C7">
      <w:pPr>
        <w:pStyle w:val="a7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8"/>
        </w:rPr>
      </w:pPr>
      <w:r w:rsidRPr="008C40C7">
        <w:rPr>
          <w:sz w:val="24"/>
          <w:szCs w:val="28"/>
        </w:rPr>
        <w:t>Нарушения восприятия выражается в затруднении построения целостного образа.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8C40C7" w:rsidRPr="008C40C7" w:rsidRDefault="008C40C7" w:rsidP="008C40C7">
      <w:pPr>
        <w:pStyle w:val="a7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8"/>
        </w:rPr>
      </w:pPr>
      <w:r w:rsidRPr="008C40C7">
        <w:rPr>
          <w:sz w:val="24"/>
          <w:szCs w:val="28"/>
        </w:rPr>
        <w:t>Особенности памяти: дети значительно лучше запоминают наглядный материал (неречевой), чем вербальный.</w:t>
      </w:r>
    </w:p>
    <w:p w:rsidR="008C40C7" w:rsidRPr="008C40C7" w:rsidRDefault="008C40C7" w:rsidP="008C40C7">
      <w:pPr>
        <w:pStyle w:val="a7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8"/>
        </w:rPr>
      </w:pPr>
      <w:r w:rsidRPr="008C40C7">
        <w:rPr>
          <w:sz w:val="24"/>
          <w:szCs w:val="28"/>
        </w:rPr>
        <w:t>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8C40C7" w:rsidRPr="008C40C7" w:rsidRDefault="008C40C7" w:rsidP="008C40C7">
      <w:pPr>
        <w:pStyle w:val="a7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8"/>
        </w:rPr>
      </w:pPr>
      <w:r w:rsidRPr="008C40C7">
        <w:rPr>
          <w:sz w:val="24"/>
          <w:szCs w:val="28"/>
        </w:rPr>
        <w:t xml:space="preserve">У детей специального (коррекционного ) обучения  </w:t>
      </w:r>
      <w:r w:rsidRPr="008C40C7">
        <w:rPr>
          <w:sz w:val="24"/>
          <w:szCs w:val="28"/>
          <w:lang w:val="en-US"/>
        </w:rPr>
        <w:t>VII</w:t>
      </w:r>
      <w:r w:rsidRPr="008C40C7">
        <w:rPr>
          <w:sz w:val="24"/>
          <w:szCs w:val="28"/>
        </w:rPr>
        <w:t xml:space="preserve"> вида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операциями(анализ, синтез, обобщение, сравнение, абстрагирование)</w:t>
      </w:r>
    </w:p>
    <w:p w:rsidR="008C40C7" w:rsidRDefault="008C40C7" w:rsidP="0045643F">
      <w:pPr>
        <w:pStyle w:val="a7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8"/>
        </w:rPr>
      </w:pPr>
      <w:r w:rsidRPr="008C40C7">
        <w:rPr>
          <w:sz w:val="24"/>
          <w:szCs w:val="28"/>
        </w:rPr>
        <w:t>Учащиеся  классов СКО характеризуются ослабленным здоровьем из-за постоянного проявления хронических заболеваний, повышенной утомляемост</w:t>
      </w:r>
      <w:r>
        <w:rPr>
          <w:sz w:val="24"/>
          <w:szCs w:val="28"/>
        </w:rPr>
        <w:t>и.</w:t>
      </w:r>
    </w:p>
    <w:p w:rsidR="008C40C7" w:rsidRPr="008C40C7" w:rsidRDefault="008C40C7" w:rsidP="008C40C7">
      <w:pPr>
        <w:pStyle w:val="a7"/>
        <w:widowControl/>
        <w:autoSpaceDE/>
        <w:autoSpaceDN/>
        <w:adjustRightInd/>
        <w:ind w:left="0"/>
        <w:rPr>
          <w:sz w:val="24"/>
          <w:szCs w:val="28"/>
        </w:rPr>
      </w:pPr>
      <w:r>
        <w:rPr>
          <w:sz w:val="24"/>
          <w:szCs w:val="28"/>
        </w:rPr>
        <w:t xml:space="preserve">     В ходе реализации программы учитель отводит особое место коррекционным упражнениям  по развитию памяти, мышления, внимания, обогащению словарного запаса</w:t>
      </w:r>
      <w:r w:rsidR="00790159">
        <w:rPr>
          <w:sz w:val="24"/>
          <w:szCs w:val="28"/>
        </w:rPr>
        <w:t xml:space="preserve">, логического мышления. </w:t>
      </w:r>
      <w:r>
        <w:rPr>
          <w:sz w:val="24"/>
          <w:szCs w:val="28"/>
        </w:rPr>
        <w:t xml:space="preserve"> 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 xml:space="preserve">Учебник: «Литературное чтение» 4 класс, Авторы: Климанова  В.Г. Горецкий, Л.Ф. Просвещение </w:t>
      </w:r>
      <w:smartTag w:uri="urn:schemas-microsoft-com:office:smarttags" w:element="metricconverter">
        <w:smartTagPr>
          <w:attr w:name="ProductID" w:val="2010 г"/>
        </w:smartTagPr>
        <w:r w:rsidRPr="001C4BA9">
          <w:rPr>
            <w:sz w:val="24"/>
            <w:szCs w:val="24"/>
          </w:rPr>
          <w:t>2010 г</w:t>
        </w:r>
      </w:smartTag>
      <w:r w:rsidRPr="001C4BA9">
        <w:rPr>
          <w:sz w:val="24"/>
          <w:szCs w:val="24"/>
        </w:rPr>
        <w:t>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 xml:space="preserve">Авторская программа рассчитана  на 102 ч.. 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C4BA9">
        <w:rPr>
          <w:sz w:val="24"/>
          <w:szCs w:val="24"/>
        </w:rPr>
        <w:t>Курс литературного чтения призван ввести ребенка в мир художественной 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 Литературное чтение пробуждает у детей интерес к словесному творчеству и к чтению художественных произведений.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C4BA9">
        <w:rPr>
          <w:sz w:val="24"/>
          <w:szCs w:val="24"/>
        </w:rPr>
        <w:t>Методические подходы к анализу произведения, предусмотренные курсом литературного чтения, помогут учителю избежать односторонности в изучении литературного произведения, когда предметом рассмотрения становится лишь сюжетно-информационная сторона текста. В поле внимания начинающего читателя должны оказаться образность художественного произведения, авторское отношение к окружающему, ценностные ориентации и нравственные проблемы, волнующие писателя.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C4BA9">
        <w:rPr>
          <w:sz w:val="24"/>
          <w:szCs w:val="24"/>
        </w:rPr>
        <w:t>Учебные программы предполагают такое содержание учебных книг, их структуру и методику обучения, которые строятся на основе двух ведущих принципов: художественно-эстетического и литературоведческого.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b/>
          <w:sz w:val="24"/>
          <w:szCs w:val="24"/>
        </w:rPr>
        <w:t>Художественно - эстетический принцип</w:t>
      </w:r>
      <w:r w:rsidRPr="001C4BA9">
        <w:rPr>
          <w:sz w:val="24"/>
          <w:szCs w:val="24"/>
        </w:rPr>
        <w:t xml:space="preserve"> определяет 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 к тому, что перед ними не просто познавательные интересные тексты, а именно произведения словесного искусства, которые </w:t>
      </w:r>
      <w:r w:rsidRPr="001C4BA9">
        <w:rPr>
          <w:sz w:val="24"/>
          <w:szCs w:val="24"/>
        </w:rPr>
        <w:lastRenderedPageBreak/>
        <w:t>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межпредметных связей с другими видами искусства.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b/>
          <w:sz w:val="24"/>
          <w:szCs w:val="24"/>
        </w:rPr>
        <w:t>Литературоведческий принцип</w:t>
      </w:r>
      <w:r w:rsidRPr="001C4BA9">
        <w:rPr>
          <w:sz w:val="24"/>
          <w:szCs w:val="24"/>
        </w:rPr>
        <w:t xml:space="preserve"> в его  преломлении к особенностям начального этапа обучения реализуется при анализе художественного текста, выдвигая на первый план художественный образ как общий язык искусства в целом и литературы в частности.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 xml:space="preserve">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Слово рассматривается не изолированно, а в образной системе произведения, в его  реальном контексте, который наполняет смыслом и значением не только образные, но и нейтральный слова и выражения. Работа над художественным произведением не должна сводиться к выявлению эпитетов, сравнений и других средств художественной  выразительности.  В начальной школе анализ образных  средств языка долен, проводиться лишь в той мере, в какой он помогает детям почувствовать целостность художественного образа и пережить его содержание. Литературоведческий принцип находит свое выражение в программе в том, что она охватывает все основные литературные жанры: сказки, стихи, рассказы, басни. 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Курс литературного чтения не предполагает знакомства детей с особенностями творчества писателей, ибо у младших  школьников еще нет достаточной начитанности, необходимых жизненных наблюдений и обобщений.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C4BA9">
        <w:rPr>
          <w:sz w:val="24"/>
          <w:szCs w:val="24"/>
        </w:rPr>
        <w:t>Программа по чтению для младших школьников четко ориентирована на формирование и развитие у учащихся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громкоречевой формы чтения до чтения про себя, осуществляемого  как умственное действие, протекающее во внутреннем плане.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Развитие навыка чтения на первом году обучения предполагает формирование целостных синтетических приемов чтения на уровне слова, на втором году обучения - постепенное введение чтения про себя, на третьем году обучения - наращивание скорости чтения и овладение рациональными приемами чтения.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C4BA9">
        <w:rPr>
          <w:sz w:val="24"/>
          <w:szCs w:val="24"/>
        </w:rPr>
        <w:t>Параллельно с формированием беглого чтения в течение всех лет ведется целенаправленная работа по формированию умения постигать смысл прочитанного, обобщать и выделять главное. Учащиеся овладевают приемами выразительного чтения, решают разнообразные коммуникативные задачи, возникающие при чтении. Разбирая произведения, дети обучаются переносу приемов выразительного устно-речевого общения на чтение текстов.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 xml:space="preserve">При обучении чтению знания детей должны пополниться элементарными сведениями литературоведческого характера: простейшими сведениями об авторе-писателе, о теме читаемого произведения, его жанре, особенностях малых фольклорных жанров. 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Отличительной особенностью программы литературоведческого чтения является введение в ее содержание раздела «Опыт творческой деятельности и эмоционально-чувственного отношения к действительности». Этот раздел даст возможность включить в процесс обучения те приемы и способы деятельности детей, которые помогут им воспринимать художественное произведение на основе проявления собственных творческих способностей.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Литература относится к наиболее сложному, интеллектуальному виду искусства, восприятие произведений которого носит опосредованный характер: человек получает тем большее наслаждение художественными образами, чем ярче оказываются представления, которые возникают у него в процессе чтения. Характер и полнота восприятия литературного произведения во многом определяются конкретно-чувственным опытом и умением ребенка воссоздать словесные образы, соответствующие авторскому тексту.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Таким образом, курс литературного чтения нацелен  на решение следующих основных задач:</w:t>
      </w:r>
    </w:p>
    <w:p w:rsidR="0045643F" w:rsidRPr="001C4BA9" w:rsidRDefault="0045643F" w:rsidP="0045643F">
      <w:pPr>
        <w:numPr>
          <w:ilvl w:val="0"/>
          <w:numId w:val="2"/>
        </w:num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Развивать у детей способность полноценно воспринимать художественное произведение, сопереживать героям, эмоционально откликаться  на прочитанное;</w:t>
      </w:r>
    </w:p>
    <w:p w:rsidR="0045643F" w:rsidRPr="001C4BA9" w:rsidRDefault="0045643F" w:rsidP="0045643F">
      <w:pPr>
        <w:numPr>
          <w:ilvl w:val="0"/>
          <w:numId w:val="2"/>
        </w:numPr>
        <w:jc w:val="both"/>
        <w:rPr>
          <w:sz w:val="24"/>
          <w:szCs w:val="24"/>
        </w:rPr>
      </w:pPr>
      <w:r w:rsidRPr="001C4BA9">
        <w:rPr>
          <w:sz w:val="24"/>
          <w:szCs w:val="24"/>
        </w:rPr>
        <w:lastRenderedPageBreak/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5643F" w:rsidRPr="001C4BA9" w:rsidRDefault="0045643F" w:rsidP="0045643F">
      <w:pPr>
        <w:numPr>
          <w:ilvl w:val="0"/>
          <w:numId w:val="2"/>
        </w:num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5643F" w:rsidRPr="001C4BA9" w:rsidRDefault="0045643F" w:rsidP="0045643F">
      <w:pPr>
        <w:numPr>
          <w:ilvl w:val="0"/>
          <w:numId w:val="2"/>
        </w:num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Формировать потребность в постоянном чтении книг, развивать интерес к литературному творчеству, творчеству писателей;</w:t>
      </w:r>
    </w:p>
    <w:p w:rsidR="0045643F" w:rsidRPr="001C4BA9" w:rsidRDefault="0045643F" w:rsidP="0045643F">
      <w:pPr>
        <w:numPr>
          <w:ilvl w:val="0"/>
          <w:numId w:val="2"/>
        </w:num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45643F" w:rsidRPr="001C4BA9" w:rsidRDefault="0045643F" w:rsidP="0045643F">
      <w:pPr>
        <w:numPr>
          <w:ilvl w:val="0"/>
          <w:numId w:val="2"/>
        </w:num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Обеспечивать развитие речи школьников и активно формировать навыки чтения и речевые умения;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Работать с различными видами текстов.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Для углубления читательского опыта детей в программу вводятся отдельные произведения, которые затем повторяются в программе 5-8 классов.</w:t>
      </w:r>
    </w:p>
    <w:p w:rsidR="0045643F" w:rsidRPr="001C4BA9" w:rsidRDefault="0045643F" w:rsidP="0045643F">
      <w:pPr>
        <w:jc w:val="both"/>
        <w:rPr>
          <w:sz w:val="24"/>
          <w:szCs w:val="24"/>
        </w:rPr>
      </w:pPr>
      <w:r w:rsidRPr="001C4BA9">
        <w:rPr>
          <w:sz w:val="24"/>
          <w:szCs w:val="24"/>
        </w:rPr>
        <w:t>Неотъемлемой частью курса литературного чтения является внеклассное чтение, которое проводится в форме самостоятельного домашнего чтения и уроков внеклассного чтения.</w:t>
      </w:r>
    </w:p>
    <w:p w:rsidR="0045643F" w:rsidRPr="001C4BA9" w:rsidRDefault="0045643F" w:rsidP="0045643F">
      <w:pPr>
        <w:rPr>
          <w:sz w:val="24"/>
          <w:szCs w:val="24"/>
        </w:rPr>
      </w:pPr>
    </w:p>
    <w:p w:rsidR="0045643F" w:rsidRPr="001C4BA9" w:rsidRDefault="0045643F" w:rsidP="0045643F">
      <w:pPr>
        <w:rPr>
          <w:sz w:val="24"/>
          <w:szCs w:val="24"/>
        </w:rPr>
      </w:pPr>
      <w:r w:rsidRPr="001C4BA9">
        <w:rPr>
          <w:b/>
          <w:sz w:val="24"/>
          <w:szCs w:val="24"/>
        </w:rPr>
        <w:t xml:space="preserve">Содержание программы </w:t>
      </w:r>
      <w:r w:rsidRPr="001C4BA9">
        <w:rPr>
          <w:sz w:val="24"/>
          <w:szCs w:val="24"/>
        </w:rPr>
        <w:t xml:space="preserve">соответствует содержанию авторской программы (Авторы  </w:t>
      </w:r>
      <w:r w:rsidRPr="001C4BA9">
        <w:rPr>
          <w:rStyle w:val="FontStyle11"/>
          <w:i w:val="0"/>
          <w:sz w:val="24"/>
          <w:szCs w:val="24"/>
        </w:rPr>
        <w:t>Л. Ф. Климанова, В. Г. Горецкий, М. В. Голованова)</w:t>
      </w:r>
    </w:p>
    <w:p w:rsidR="0045643F" w:rsidRPr="001C4BA9" w:rsidRDefault="0045643F" w:rsidP="0045643F">
      <w:pPr>
        <w:rPr>
          <w:b/>
          <w:sz w:val="24"/>
          <w:szCs w:val="24"/>
        </w:rPr>
      </w:pPr>
    </w:p>
    <w:p w:rsidR="0045643F" w:rsidRPr="001C4BA9" w:rsidRDefault="0045643F" w:rsidP="0045643F">
      <w:pPr>
        <w:rPr>
          <w:iCs/>
          <w:color w:val="000000"/>
          <w:spacing w:val="-6"/>
          <w:w w:val="103"/>
          <w:sz w:val="24"/>
          <w:szCs w:val="24"/>
        </w:rPr>
      </w:pPr>
    </w:p>
    <w:p w:rsidR="0045643F" w:rsidRDefault="0045643F" w:rsidP="0045643F">
      <w:pPr>
        <w:rPr>
          <w:b/>
          <w:sz w:val="24"/>
          <w:szCs w:val="24"/>
        </w:rPr>
      </w:pPr>
    </w:p>
    <w:p w:rsidR="0045643F" w:rsidRPr="001C4BA9" w:rsidRDefault="0045643F" w:rsidP="0045643F">
      <w:pPr>
        <w:rPr>
          <w:b/>
          <w:sz w:val="24"/>
          <w:szCs w:val="24"/>
        </w:rPr>
      </w:pPr>
      <w:r w:rsidRPr="001C4BA9">
        <w:rPr>
          <w:b/>
          <w:sz w:val="24"/>
          <w:szCs w:val="24"/>
        </w:rPr>
        <w:t>Таблица тематического распределения количества часов</w:t>
      </w:r>
    </w:p>
    <w:tbl>
      <w:tblPr>
        <w:tblpPr w:leftFromText="180" w:rightFromText="180" w:vertAnchor="text" w:horzAnchor="margin" w:tblpY="254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20"/>
        <w:gridCol w:w="4140"/>
        <w:gridCol w:w="2340"/>
        <w:gridCol w:w="2377"/>
      </w:tblGrid>
      <w:tr w:rsidR="0045643F" w:rsidRPr="001C4BA9" w:rsidTr="00AA6E93">
        <w:trPr>
          <w:trHeight w:val="700"/>
        </w:trPr>
        <w:tc>
          <w:tcPr>
            <w:tcW w:w="1120" w:type="dxa"/>
            <w:shd w:val="clear" w:color="auto" w:fill="FFFFFF"/>
            <w:vAlign w:val="center"/>
          </w:tcPr>
          <w:p w:rsidR="0045643F" w:rsidRPr="001C4BA9" w:rsidRDefault="0045643F" w:rsidP="00AA6E93">
            <w:pPr>
              <w:rPr>
                <w:color w:val="000000"/>
                <w:sz w:val="24"/>
                <w:szCs w:val="24"/>
              </w:rPr>
            </w:pPr>
            <w:r w:rsidRPr="001C4BA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45643F" w:rsidRPr="001C4BA9" w:rsidRDefault="0045643F" w:rsidP="00AA6E93">
            <w:pPr>
              <w:rPr>
                <w:color w:val="000000"/>
                <w:sz w:val="24"/>
                <w:szCs w:val="24"/>
              </w:rPr>
            </w:pPr>
            <w:r w:rsidRPr="001C4BA9">
              <w:rPr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2340" w:type="dxa"/>
            <w:shd w:val="clear" w:color="auto" w:fill="FFFFFF"/>
          </w:tcPr>
          <w:p w:rsidR="0045643F" w:rsidRPr="001C4BA9" w:rsidRDefault="0045643F" w:rsidP="00AA6E93">
            <w:pPr>
              <w:rPr>
                <w:sz w:val="24"/>
                <w:szCs w:val="24"/>
              </w:rPr>
            </w:pPr>
            <w:r w:rsidRPr="001C4BA9">
              <w:rPr>
                <w:color w:val="000000"/>
                <w:sz w:val="24"/>
                <w:szCs w:val="24"/>
              </w:rPr>
              <w:t>Количество часов</w:t>
            </w:r>
          </w:p>
          <w:p w:rsidR="0045643F" w:rsidRPr="001C4BA9" w:rsidRDefault="0045643F" w:rsidP="00AA6E93">
            <w:pPr>
              <w:rPr>
                <w:sz w:val="24"/>
                <w:szCs w:val="24"/>
              </w:rPr>
            </w:pPr>
            <w:r w:rsidRPr="001C4BA9">
              <w:rPr>
                <w:bCs/>
                <w:color w:val="000000"/>
                <w:spacing w:val="-2"/>
                <w:sz w:val="24"/>
                <w:szCs w:val="24"/>
              </w:rPr>
              <w:t xml:space="preserve">Авторская </w:t>
            </w:r>
            <w:r w:rsidRPr="001C4BA9">
              <w:rPr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2377" w:type="dxa"/>
            <w:shd w:val="clear" w:color="auto" w:fill="FFFFFF"/>
          </w:tcPr>
          <w:p w:rsidR="0045643F" w:rsidRPr="001C4BA9" w:rsidRDefault="0045643F" w:rsidP="00AA6E93">
            <w:pPr>
              <w:rPr>
                <w:sz w:val="24"/>
                <w:szCs w:val="24"/>
              </w:rPr>
            </w:pPr>
            <w:r w:rsidRPr="001C4BA9">
              <w:rPr>
                <w:color w:val="000000"/>
                <w:sz w:val="24"/>
                <w:szCs w:val="24"/>
              </w:rPr>
              <w:t>Количество часов</w:t>
            </w:r>
          </w:p>
          <w:p w:rsidR="0045643F" w:rsidRPr="001C4BA9" w:rsidRDefault="0045643F" w:rsidP="00AA6E93">
            <w:pPr>
              <w:rPr>
                <w:sz w:val="24"/>
                <w:szCs w:val="24"/>
              </w:rPr>
            </w:pPr>
            <w:r w:rsidRPr="001C4BA9">
              <w:rPr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1C4BA9">
              <w:rPr>
                <w:color w:val="000000"/>
                <w:sz w:val="24"/>
                <w:szCs w:val="24"/>
              </w:rPr>
              <w:t xml:space="preserve"> программа 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Летописи, былины, сказания, жития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8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Чудесный мир классики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18</w:t>
            </w:r>
          </w:p>
        </w:tc>
      </w:tr>
      <w:tr w:rsidR="00790159" w:rsidRPr="001C4BA9" w:rsidTr="00AA6E93">
        <w:trPr>
          <w:trHeight w:val="33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b/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 xml:space="preserve">Поэтическая тетрадь 1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11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11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Делу время – потехе час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Страна детства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Поэтическая тетрадь 2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Природа и мы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11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Поэтическая тетрадь 3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Родина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Страна Фантазия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790159" w:rsidRPr="001C4BA9" w:rsidTr="00AA6E93">
        <w:trPr>
          <w:trHeight w:val="346"/>
        </w:trPr>
        <w:tc>
          <w:tcPr>
            <w:tcW w:w="112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sz w:val="24"/>
                <w:szCs w:val="24"/>
              </w:rPr>
            </w:pPr>
            <w:r w:rsidRPr="001C4BA9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9</w:t>
            </w:r>
          </w:p>
        </w:tc>
      </w:tr>
      <w:tr w:rsidR="00790159" w:rsidRPr="001C4BA9" w:rsidTr="00AA6E93">
        <w:trPr>
          <w:trHeight w:val="346"/>
        </w:trPr>
        <w:tc>
          <w:tcPr>
            <w:tcW w:w="5260" w:type="dxa"/>
            <w:gridSpan w:val="2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bCs/>
                <w:color w:val="000000"/>
                <w:sz w:val="24"/>
                <w:szCs w:val="24"/>
              </w:rPr>
            </w:pPr>
            <w:r w:rsidRPr="001C4BA9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 w:rsidRPr="001C4BA9">
              <w:rPr>
                <w:bCs/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2377" w:type="dxa"/>
            <w:shd w:val="clear" w:color="auto" w:fill="FFFFFF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102</w:t>
            </w:r>
          </w:p>
        </w:tc>
      </w:tr>
      <w:tr w:rsidR="00790159" w:rsidRPr="001C4BA9" w:rsidTr="00AA6E93">
        <w:trPr>
          <w:trHeight w:val="346"/>
        </w:trPr>
        <w:tc>
          <w:tcPr>
            <w:tcW w:w="9977" w:type="dxa"/>
            <w:gridSpan w:val="4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bCs/>
                <w:color w:val="000000"/>
                <w:spacing w:val="-2"/>
                <w:sz w:val="24"/>
                <w:szCs w:val="24"/>
              </w:rPr>
            </w:pPr>
            <w:r w:rsidRPr="001C4BA9">
              <w:rPr>
                <w:bCs/>
                <w:color w:val="000000"/>
                <w:spacing w:val="-2"/>
                <w:sz w:val="24"/>
                <w:szCs w:val="24"/>
              </w:rPr>
              <w:t>Практическая часть</w:t>
            </w:r>
          </w:p>
        </w:tc>
      </w:tr>
      <w:tr w:rsidR="00790159" w:rsidRPr="001C4BA9" w:rsidTr="00AA6E93">
        <w:trPr>
          <w:trHeight w:val="346"/>
        </w:trPr>
        <w:tc>
          <w:tcPr>
            <w:tcW w:w="5260" w:type="dxa"/>
            <w:gridSpan w:val="2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bCs/>
                <w:color w:val="000000"/>
                <w:sz w:val="24"/>
                <w:szCs w:val="24"/>
              </w:rPr>
            </w:pPr>
            <w:r w:rsidRPr="001C4BA9">
              <w:rPr>
                <w:bCs/>
                <w:color w:val="000000"/>
                <w:sz w:val="24"/>
                <w:szCs w:val="24"/>
              </w:rPr>
              <w:t>Проверка техники чтения</w:t>
            </w:r>
          </w:p>
        </w:tc>
        <w:tc>
          <w:tcPr>
            <w:tcW w:w="4717" w:type="dxa"/>
            <w:gridSpan w:val="2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bCs/>
                <w:color w:val="000000"/>
                <w:sz w:val="24"/>
                <w:szCs w:val="24"/>
              </w:rPr>
            </w:pPr>
            <w:r w:rsidRPr="001C4BA9">
              <w:rPr>
                <w:bCs/>
                <w:color w:val="000000"/>
                <w:sz w:val="24"/>
                <w:szCs w:val="24"/>
              </w:rPr>
              <w:t>1 раз в четверть</w:t>
            </w:r>
          </w:p>
        </w:tc>
      </w:tr>
      <w:tr w:rsidR="00790159" w:rsidRPr="001C4BA9" w:rsidTr="00AA6E93">
        <w:trPr>
          <w:trHeight w:val="346"/>
        </w:trPr>
        <w:tc>
          <w:tcPr>
            <w:tcW w:w="5260" w:type="dxa"/>
            <w:gridSpan w:val="2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bCs/>
                <w:color w:val="000000"/>
                <w:sz w:val="24"/>
                <w:szCs w:val="24"/>
              </w:rPr>
            </w:pPr>
            <w:r w:rsidRPr="001C4BA9">
              <w:rPr>
                <w:bCs/>
                <w:color w:val="000000"/>
                <w:sz w:val="24"/>
                <w:szCs w:val="24"/>
              </w:rPr>
              <w:t>Заучивание наизусть</w:t>
            </w:r>
          </w:p>
        </w:tc>
        <w:tc>
          <w:tcPr>
            <w:tcW w:w="4717" w:type="dxa"/>
            <w:gridSpan w:val="2"/>
            <w:shd w:val="clear" w:color="auto" w:fill="FFFFFF"/>
            <w:vAlign w:val="center"/>
          </w:tcPr>
          <w:p w:rsidR="00790159" w:rsidRPr="001C4BA9" w:rsidRDefault="00790159" w:rsidP="00790159">
            <w:pPr>
              <w:rPr>
                <w:bCs/>
                <w:color w:val="000000"/>
                <w:sz w:val="24"/>
                <w:szCs w:val="24"/>
              </w:rPr>
            </w:pPr>
            <w:r w:rsidRPr="001C4BA9">
              <w:rPr>
                <w:bCs/>
                <w:color w:val="000000"/>
                <w:sz w:val="24"/>
                <w:szCs w:val="24"/>
              </w:rPr>
              <w:t>15 произведений, часть по выбору</w:t>
            </w:r>
          </w:p>
        </w:tc>
      </w:tr>
    </w:tbl>
    <w:p w:rsidR="0045643F" w:rsidRPr="001C4BA9" w:rsidRDefault="0045643F" w:rsidP="0045643F">
      <w:pPr>
        <w:rPr>
          <w:b/>
          <w:i/>
          <w:color w:val="333333"/>
          <w:sz w:val="24"/>
          <w:szCs w:val="24"/>
        </w:rPr>
      </w:pPr>
      <w:r w:rsidRPr="001C4BA9">
        <w:rPr>
          <w:b/>
          <w:i/>
          <w:color w:val="333333"/>
          <w:sz w:val="24"/>
          <w:szCs w:val="24"/>
        </w:rPr>
        <w:t xml:space="preserve">  </w:t>
      </w:r>
    </w:p>
    <w:p w:rsidR="0045643F" w:rsidRPr="001C4BA9" w:rsidRDefault="0045643F" w:rsidP="0045643F">
      <w:pPr>
        <w:rPr>
          <w:b/>
          <w:color w:val="333333"/>
          <w:sz w:val="24"/>
          <w:szCs w:val="24"/>
        </w:rPr>
      </w:pPr>
      <w:r w:rsidRPr="001C4BA9">
        <w:rPr>
          <w:b/>
          <w:color w:val="333333"/>
          <w:sz w:val="24"/>
          <w:szCs w:val="24"/>
        </w:rPr>
        <w:t>Список произведений, для заучивания наизусть</w:t>
      </w:r>
    </w:p>
    <w:p w:rsidR="0045643F" w:rsidRPr="001C4BA9" w:rsidRDefault="0045643F" w:rsidP="0045643F">
      <w:pPr>
        <w:rPr>
          <w:b/>
          <w:i/>
          <w:color w:val="333333"/>
          <w:sz w:val="24"/>
          <w:szCs w:val="24"/>
        </w:rPr>
      </w:pP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sz w:val="24"/>
          <w:szCs w:val="24"/>
        </w:rPr>
        <w:t>П.П. Ершов Отрывок из сказки «Конек-Горбунок»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sz w:val="24"/>
          <w:szCs w:val="24"/>
        </w:rPr>
        <w:t>А.С.Пушкин Стихи (по выбору)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sz w:val="24"/>
          <w:szCs w:val="24"/>
        </w:rPr>
        <w:lastRenderedPageBreak/>
        <w:t>А.С. Пушкин Отрывок из сказки «Сказка о мертвой царевне и семи богатырях»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color w:val="333333"/>
          <w:sz w:val="24"/>
          <w:szCs w:val="24"/>
        </w:rPr>
        <w:t>М.Ю.Лермонтов Стихи (по выбору)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color w:val="333333"/>
          <w:sz w:val="24"/>
          <w:szCs w:val="24"/>
        </w:rPr>
        <w:t>Ф.И.Тютчев, Стихи (по выбору)</w:t>
      </w:r>
    </w:p>
    <w:p w:rsidR="0045643F" w:rsidRPr="001C4BA9" w:rsidRDefault="0045643F" w:rsidP="0045643F">
      <w:pPr>
        <w:rPr>
          <w:sz w:val="24"/>
          <w:szCs w:val="24"/>
        </w:rPr>
      </w:pPr>
      <w:r w:rsidRPr="001C4BA9">
        <w:rPr>
          <w:color w:val="333333"/>
          <w:sz w:val="24"/>
          <w:szCs w:val="24"/>
        </w:rPr>
        <w:t>А.А. Фет Стихи (по выбору)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sz w:val="24"/>
          <w:szCs w:val="24"/>
        </w:rPr>
        <w:t>Н.А. Некрасов Школьник</w:t>
      </w:r>
    </w:p>
    <w:p w:rsidR="0045643F" w:rsidRPr="001C4BA9" w:rsidRDefault="0045643F" w:rsidP="0045643F">
      <w:pPr>
        <w:rPr>
          <w:sz w:val="24"/>
          <w:szCs w:val="24"/>
        </w:rPr>
      </w:pPr>
      <w:r w:rsidRPr="001C4BA9">
        <w:rPr>
          <w:sz w:val="24"/>
          <w:szCs w:val="24"/>
        </w:rPr>
        <w:t>И.А.Бунин «Листопад».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color w:val="333333"/>
          <w:sz w:val="24"/>
          <w:szCs w:val="24"/>
        </w:rPr>
        <w:t>В.Я.Брюсов  Стихи (по выбору)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color w:val="333333"/>
          <w:sz w:val="24"/>
          <w:szCs w:val="24"/>
        </w:rPr>
        <w:t>М.И.Цветаева «Бежит тропинка с бугорка»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sz w:val="24"/>
          <w:szCs w:val="24"/>
        </w:rPr>
        <w:t>Б.Л. Пастернак «Золотая осень»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color w:val="333333"/>
          <w:sz w:val="24"/>
          <w:szCs w:val="24"/>
        </w:rPr>
        <w:t>Стихи Д.Б. Кедрина, Н.М. Рубцова (по выбору)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color w:val="333333"/>
          <w:sz w:val="24"/>
          <w:szCs w:val="24"/>
        </w:rPr>
        <w:t>С.А. Есенин «Лебедушка» (отрывок)</w:t>
      </w:r>
    </w:p>
    <w:p w:rsidR="0045643F" w:rsidRPr="001C4BA9" w:rsidRDefault="0045643F" w:rsidP="0045643F">
      <w:pPr>
        <w:rPr>
          <w:color w:val="333333"/>
          <w:sz w:val="24"/>
          <w:szCs w:val="24"/>
        </w:rPr>
      </w:pPr>
      <w:r w:rsidRPr="001C4BA9">
        <w:rPr>
          <w:color w:val="333333"/>
          <w:sz w:val="24"/>
          <w:szCs w:val="24"/>
        </w:rPr>
        <w:t>И.С. Никитин «Русь» (отрывок)</w:t>
      </w:r>
    </w:p>
    <w:p w:rsidR="0045643F" w:rsidRPr="001C4BA9" w:rsidRDefault="0045643F" w:rsidP="0045643F">
      <w:pPr>
        <w:rPr>
          <w:sz w:val="24"/>
          <w:szCs w:val="24"/>
        </w:rPr>
      </w:pPr>
      <w:r w:rsidRPr="001C4BA9">
        <w:rPr>
          <w:sz w:val="24"/>
          <w:szCs w:val="24"/>
        </w:rPr>
        <w:t>Б.А. Слуцкий «Лошади в океане»</w:t>
      </w:r>
    </w:p>
    <w:p w:rsidR="0045643F" w:rsidRPr="001C4BA9" w:rsidRDefault="0045643F" w:rsidP="0045643F">
      <w:pPr>
        <w:rPr>
          <w:rStyle w:val="FontStyle53"/>
          <w:sz w:val="24"/>
          <w:szCs w:val="24"/>
        </w:rPr>
      </w:pPr>
    </w:p>
    <w:p w:rsidR="0045643F" w:rsidRDefault="0045643F" w:rsidP="00790159">
      <w:pPr>
        <w:pStyle w:val="zagarial100"/>
        <w:shd w:val="clear" w:color="auto" w:fill="FFFFFF"/>
        <w:rPr>
          <w:rStyle w:val="a6"/>
          <w:color w:val="000000"/>
        </w:rPr>
      </w:pPr>
      <w:r w:rsidRPr="00196CE1">
        <w:rPr>
          <w:rStyle w:val="a6"/>
          <w:color w:val="000000"/>
        </w:rPr>
        <w:t>Основные требования к знаниям, умениям и навыкам учащихся в</w:t>
      </w:r>
      <w:r>
        <w:rPr>
          <w:rStyle w:val="a6"/>
          <w:color w:val="000000"/>
        </w:rPr>
        <w:t xml:space="preserve"> специальном (коррекционном) 4 классе </w:t>
      </w:r>
      <w:r>
        <w:rPr>
          <w:rStyle w:val="a6"/>
          <w:color w:val="000000"/>
          <w:lang w:val="en-US"/>
        </w:rPr>
        <w:t>VII</w:t>
      </w:r>
      <w:r w:rsidRPr="00280ED9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 xml:space="preserve">вида  </w:t>
      </w:r>
      <w:r w:rsidRPr="00196CE1">
        <w:rPr>
          <w:rStyle w:val="a6"/>
          <w:color w:val="000000"/>
        </w:rPr>
        <w:t>начальной школы</w:t>
      </w:r>
    </w:p>
    <w:p w:rsidR="0045643F" w:rsidRPr="00AE2129" w:rsidRDefault="0045643F" w:rsidP="0045643F">
      <w:pPr>
        <w:rPr>
          <w:rStyle w:val="a6"/>
          <w:color w:val="000000"/>
          <w:sz w:val="24"/>
          <w:szCs w:val="24"/>
        </w:rPr>
      </w:pPr>
      <w:r w:rsidRPr="00AE2129">
        <w:rPr>
          <w:rStyle w:val="a6"/>
          <w:color w:val="000000"/>
          <w:sz w:val="24"/>
          <w:szCs w:val="24"/>
        </w:rPr>
        <w:t>Учащиеся должны знать:</w:t>
      </w:r>
    </w:p>
    <w:p w:rsidR="0045643F" w:rsidRPr="00AE212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AE2129">
        <w:rPr>
          <w:rStyle w:val="a6"/>
          <w:b w:val="0"/>
          <w:color w:val="000000"/>
          <w:sz w:val="24"/>
          <w:szCs w:val="24"/>
        </w:rPr>
        <w:t>- фамилии 10-12 писателе, поэтов и их произведения для детей;</w:t>
      </w:r>
    </w:p>
    <w:p w:rsidR="0045643F" w:rsidRPr="00AE212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AE2129">
        <w:rPr>
          <w:rStyle w:val="a6"/>
          <w:b w:val="0"/>
          <w:color w:val="000000"/>
          <w:sz w:val="24"/>
          <w:szCs w:val="24"/>
        </w:rPr>
        <w:t>-детские периодические издания;</w:t>
      </w:r>
    </w:p>
    <w:p w:rsidR="0045643F" w:rsidRPr="00AE212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AE2129">
        <w:rPr>
          <w:rStyle w:val="a6"/>
          <w:b w:val="0"/>
          <w:color w:val="000000"/>
          <w:sz w:val="24"/>
          <w:szCs w:val="24"/>
        </w:rPr>
        <w:t>- профессии людей, занятых литературным трудом(писатель, поэт, драматург, журналист, корреспондент, режиссер, редактор, корректор);</w:t>
      </w:r>
    </w:p>
    <w:p w:rsidR="0045643F" w:rsidRPr="00AE212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AE2129">
        <w:rPr>
          <w:rStyle w:val="a6"/>
          <w:b w:val="0"/>
          <w:color w:val="000000"/>
          <w:sz w:val="24"/>
          <w:szCs w:val="24"/>
        </w:rPr>
        <w:t>- наизусть 10-12 стихотворений;</w:t>
      </w:r>
    </w:p>
    <w:p w:rsidR="0045643F" w:rsidRDefault="0045643F" w:rsidP="0045643F">
      <w:pPr>
        <w:rPr>
          <w:rStyle w:val="a6"/>
          <w:color w:val="000000"/>
          <w:sz w:val="24"/>
          <w:szCs w:val="24"/>
        </w:rPr>
      </w:pPr>
      <w:r w:rsidRPr="00AE2129">
        <w:rPr>
          <w:rStyle w:val="a6"/>
          <w:color w:val="000000"/>
          <w:sz w:val="24"/>
          <w:szCs w:val="24"/>
        </w:rPr>
        <w:t>Учащиеся должны уметь: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читать вслух сознательно, правильно, выразительно и достаточно бегло, с соблюдением норм орфоэпии в темпе 70-80 слов в минуту;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осознанно читать про себя текст любого объема и жанра;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передавать при чтении различными выразительными средствами (темп, громкость, тон, мелодика, паузы, логические ударения) свое отношение к прочитанному, к событиям, поступкам героев, фактам- по заданию учителя и по личной инициативе;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давать подробный, выборочный и краткий пересказ прочитанного;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воспроизводить содержание текста с элементами описания (природы, внешнего вида героя, обстановки) или рассуждения, с заменой диалога повествованием;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понимать эмоциональное состояние персонажей, отзываться эмоционально на содержание прочитанного;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выбирать героев произведений в качестве образца для подражания, рассуждать на тему «Что такое хорошо и что такое плохо»;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замечать особенности речи действующих лиц, определять свое и авторское отношение к событиям и персонажам;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различать в тексте, объяснять и использовать в собственной речи оттенки значений</w:t>
      </w:r>
      <w:r w:rsidRPr="001C4BA9">
        <w:rPr>
          <w:rStyle w:val="a6"/>
          <w:b w:val="0"/>
          <w:color w:val="000000"/>
          <w:sz w:val="24"/>
          <w:szCs w:val="24"/>
        </w:rPr>
        <w:tab/>
        <w:t xml:space="preserve"> слов, образные средства выразительности;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составлять творческие рассказы или описывать эпизоды с изменением лица рассказчика и заключительным эпизодом, сказочные тексты;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делить текст на части, озаглавливать их, объяснять смысл названия текста и текста в целом;</w:t>
      </w:r>
    </w:p>
    <w:p w:rsidR="0045643F" w:rsidRPr="001C4BA9" w:rsidRDefault="0045643F" w:rsidP="0045643F">
      <w:pPr>
        <w:rPr>
          <w:rStyle w:val="a6"/>
          <w:b w:val="0"/>
          <w:color w:val="000000"/>
          <w:sz w:val="24"/>
          <w:szCs w:val="24"/>
        </w:rPr>
      </w:pPr>
      <w:r w:rsidRPr="001C4BA9">
        <w:rPr>
          <w:rStyle w:val="a6"/>
          <w:b w:val="0"/>
          <w:color w:val="000000"/>
          <w:sz w:val="24"/>
          <w:szCs w:val="24"/>
        </w:rPr>
        <w:t>- ориентироваться в книге, пользоваться оглавлением и сносками;</w:t>
      </w:r>
    </w:p>
    <w:p w:rsidR="0045643F" w:rsidRPr="001C4BA9" w:rsidRDefault="0045643F" w:rsidP="0045643F">
      <w:pPr>
        <w:pStyle w:val="zagarial100"/>
        <w:shd w:val="clear" w:color="auto" w:fill="FFFFFF"/>
        <w:jc w:val="center"/>
        <w:rPr>
          <w:rStyle w:val="a6"/>
          <w:b w:val="0"/>
          <w:color w:val="000000"/>
        </w:rPr>
      </w:pPr>
    </w:p>
    <w:p w:rsidR="0045643F" w:rsidRPr="00196CE1" w:rsidRDefault="0045643F" w:rsidP="0045643F">
      <w:pPr>
        <w:pStyle w:val="zagarial100"/>
        <w:shd w:val="clear" w:color="auto" w:fill="FFFFFF"/>
        <w:jc w:val="center"/>
        <w:rPr>
          <w:color w:val="000000"/>
        </w:rPr>
      </w:pPr>
    </w:p>
    <w:p w:rsidR="0045643F" w:rsidRPr="00F232D5" w:rsidRDefault="0045643F" w:rsidP="0045643F">
      <w:pPr>
        <w:pStyle w:val="Style4"/>
        <w:widowControl/>
        <w:rPr>
          <w:rStyle w:val="FontStyle49"/>
          <w:rFonts w:ascii="Times New Roman" w:hAnsi="Times New Roman"/>
          <w:b w:val="0"/>
          <w:lang w:eastAsia="en-US"/>
        </w:rPr>
      </w:pPr>
    </w:p>
    <w:p w:rsidR="0045643F" w:rsidRDefault="0045643F" w:rsidP="0045643F">
      <w:pPr>
        <w:rPr>
          <w:rFonts w:cs="Arial"/>
          <w:b/>
          <w:spacing w:val="20"/>
          <w:sz w:val="24"/>
          <w:szCs w:val="24"/>
        </w:rPr>
      </w:pPr>
      <w:r>
        <w:rPr>
          <w:rFonts w:cs="Arial"/>
          <w:b/>
          <w:spacing w:val="20"/>
          <w:sz w:val="24"/>
          <w:szCs w:val="24"/>
        </w:rPr>
        <w:t xml:space="preserve">                          </w:t>
      </w:r>
    </w:p>
    <w:p w:rsidR="0045643F" w:rsidRDefault="0045643F" w:rsidP="0045643F">
      <w:pPr>
        <w:rPr>
          <w:rFonts w:cs="Arial"/>
          <w:b/>
          <w:spacing w:val="20"/>
          <w:sz w:val="24"/>
          <w:szCs w:val="24"/>
        </w:rPr>
      </w:pPr>
    </w:p>
    <w:p w:rsidR="0045643F" w:rsidRPr="0063083B" w:rsidRDefault="0045643F" w:rsidP="0045643F">
      <w:pPr>
        <w:rPr>
          <w:b/>
          <w:sz w:val="24"/>
          <w:szCs w:val="24"/>
        </w:rPr>
      </w:pPr>
      <w:r w:rsidRPr="0063083B">
        <w:rPr>
          <w:b/>
          <w:sz w:val="24"/>
          <w:szCs w:val="24"/>
        </w:rPr>
        <w:t>Список рекомендуемой учебно-методической литературы</w:t>
      </w:r>
    </w:p>
    <w:p w:rsidR="0045643F" w:rsidRPr="0063083B" w:rsidRDefault="0045643F" w:rsidP="0045643F">
      <w:pPr>
        <w:jc w:val="center"/>
        <w:rPr>
          <w:b/>
          <w:sz w:val="24"/>
          <w:szCs w:val="24"/>
        </w:rPr>
      </w:pPr>
    </w:p>
    <w:p w:rsidR="0045643F" w:rsidRPr="003D49E0" w:rsidRDefault="0045643F" w:rsidP="0045643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3D49E0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для УМК «Школа России»</w:t>
      </w:r>
      <w:r w:rsidRPr="003D49E0">
        <w:rPr>
          <w:sz w:val="24"/>
          <w:szCs w:val="24"/>
        </w:rPr>
        <w:t xml:space="preserve"> Начальные классы(1-4): В 2 ч.- М.: Про</w:t>
      </w:r>
      <w:r>
        <w:rPr>
          <w:sz w:val="24"/>
          <w:szCs w:val="24"/>
        </w:rPr>
        <w:t>свещение,2010</w:t>
      </w:r>
      <w:r w:rsidRPr="003D49E0">
        <w:rPr>
          <w:sz w:val="24"/>
          <w:szCs w:val="24"/>
        </w:rPr>
        <w:t>.</w:t>
      </w:r>
    </w:p>
    <w:p w:rsidR="0045643F" w:rsidRPr="003D49E0" w:rsidRDefault="0045643F" w:rsidP="0045643F">
      <w:pPr>
        <w:ind w:left="360"/>
        <w:rPr>
          <w:sz w:val="24"/>
          <w:szCs w:val="24"/>
        </w:rPr>
      </w:pPr>
    </w:p>
    <w:p w:rsidR="0045643F" w:rsidRDefault="0045643F" w:rsidP="0045643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Литературное чтение</w:t>
      </w:r>
      <w:r w:rsidRPr="003D49E0">
        <w:rPr>
          <w:sz w:val="24"/>
          <w:szCs w:val="24"/>
        </w:rPr>
        <w:t>: учебник в 2 кн., ч.1-2 / Сост. Л.В.Климанова</w:t>
      </w:r>
      <w:r>
        <w:rPr>
          <w:sz w:val="24"/>
          <w:szCs w:val="24"/>
        </w:rPr>
        <w:t xml:space="preserve">, </w:t>
      </w:r>
      <w:r w:rsidRPr="003D49E0">
        <w:rPr>
          <w:sz w:val="24"/>
          <w:szCs w:val="24"/>
        </w:rPr>
        <w:t>М.В.Голованова, В.Г. Горецкий,</w:t>
      </w:r>
      <w:r>
        <w:rPr>
          <w:sz w:val="24"/>
          <w:szCs w:val="24"/>
        </w:rPr>
        <w:t>. – М.: Просвещение, 2010</w:t>
      </w:r>
    </w:p>
    <w:p w:rsidR="0045643F" w:rsidRDefault="0045643F" w:rsidP="0045643F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45643F" w:rsidRDefault="0045643F" w:rsidP="0045643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Кутявина С.В. КИМы Литературное чтение. Москва ВАКО,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45643F" w:rsidRDefault="0045643F" w:rsidP="0045643F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45643F" w:rsidRPr="003D49E0" w:rsidRDefault="0045643F" w:rsidP="0045643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Кутявина С.В. Поурочные разработки по литературному чтению. Москва ВАКО, 2011</w:t>
      </w:r>
      <w:r w:rsidRPr="003D49E0">
        <w:rPr>
          <w:sz w:val="24"/>
          <w:szCs w:val="24"/>
        </w:rPr>
        <w:t>.</w:t>
      </w:r>
    </w:p>
    <w:p w:rsidR="0045643F" w:rsidRPr="003D49E0" w:rsidRDefault="0045643F" w:rsidP="0045643F">
      <w:pPr>
        <w:ind w:left="360"/>
        <w:rPr>
          <w:sz w:val="24"/>
          <w:szCs w:val="24"/>
        </w:rPr>
      </w:pPr>
    </w:p>
    <w:p w:rsidR="0045643F" w:rsidRPr="00DB04BD" w:rsidRDefault="0045643F" w:rsidP="0045643F">
      <w:pPr>
        <w:rPr>
          <w:sz w:val="28"/>
          <w:szCs w:val="28"/>
        </w:rPr>
      </w:pPr>
    </w:p>
    <w:p w:rsidR="0045643F" w:rsidRPr="0063083B" w:rsidRDefault="0045643F" w:rsidP="0045643F">
      <w:pPr>
        <w:rPr>
          <w:sz w:val="24"/>
          <w:szCs w:val="24"/>
        </w:rPr>
      </w:pPr>
    </w:p>
    <w:p w:rsidR="00217512" w:rsidRDefault="00217512"/>
    <w:sectPr w:rsidR="00217512" w:rsidSect="009A2D14">
      <w:footerReference w:type="even" r:id="rId7"/>
      <w:footerReference w:type="default" r:id="rId8"/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BFF" w:rsidRDefault="00A07BFF" w:rsidP="002715BB">
      <w:r>
        <w:separator/>
      </w:r>
    </w:p>
  </w:endnote>
  <w:endnote w:type="continuationSeparator" w:id="1">
    <w:p w:rsidR="00A07BFF" w:rsidRDefault="00A07BFF" w:rsidP="0027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2C" w:rsidRDefault="002F2223" w:rsidP="005C59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4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82C" w:rsidRDefault="00A07BFF" w:rsidP="002918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2C" w:rsidRDefault="002F2223" w:rsidP="005C59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4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159">
      <w:rPr>
        <w:rStyle w:val="a5"/>
        <w:noProof/>
      </w:rPr>
      <w:t>6</w:t>
    </w:r>
    <w:r>
      <w:rPr>
        <w:rStyle w:val="a5"/>
      </w:rPr>
      <w:fldChar w:fldCharType="end"/>
    </w:r>
  </w:p>
  <w:p w:rsidR="0029182C" w:rsidRDefault="00A07BFF" w:rsidP="002918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BFF" w:rsidRDefault="00A07BFF" w:rsidP="002715BB">
      <w:r>
        <w:separator/>
      </w:r>
    </w:p>
  </w:footnote>
  <w:footnote w:type="continuationSeparator" w:id="1">
    <w:p w:rsidR="00A07BFF" w:rsidRDefault="00A07BFF" w:rsidP="00271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548"/>
    <w:multiLevelType w:val="hybridMultilevel"/>
    <w:tmpl w:val="D996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7A99"/>
    <w:multiLevelType w:val="hybridMultilevel"/>
    <w:tmpl w:val="218674CA"/>
    <w:lvl w:ilvl="0" w:tplc="0419000D">
      <w:start w:val="1"/>
      <w:numFmt w:val="bullet"/>
      <w:lvlText w:val=""/>
      <w:lvlJc w:val="left"/>
      <w:pPr>
        <w:ind w:left="18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">
    <w:nsid w:val="46666830"/>
    <w:multiLevelType w:val="hybridMultilevel"/>
    <w:tmpl w:val="6794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D2431"/>
    <w:multiLevelType w:val="hybridMultilevel"/>
    <w:tmpl w:val="29282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43F"/>
    <w:rsid w:val="00217512"/>
    <w:rsid w:val="0024312B"/>
    <w:rsid w:val="002466F5"/>
    <w:rsid w:val="002715BB"/>
    <w:rsid w:val="002F2223"/>
    <w:rsid w:val="0045643F"/>
    <w:rsid w:val="00790159"/>
    <w:rsid w:val="008C40C7"/>
    <w:rsid w:val="009568D6"/>
    <w:rsid w:val="00A07BFF"/>
    <w:rsid w:val="00B123F5"/>
    <w:rsid w:val="00DE12C6"/>
    <w:rsid w:val="00F1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64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4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rsid w:val="0045643F"/>
    <w:pPr>
      <w:jc w:val="center"/>
    </w:pPr>
    <w:rPr>
      <w:rFonts w:ascii="Arial" w:hAnsi="Arial"/>
      <w:sz w:val="24"/>
      <w:szCs w:val="24"/>
    </w:rPr>
  </w:style>
  <w:style w:type="character" w:customStyle="1" w:styleId="FontStyle49">
    <w:name w:val="Font Style49"/>
    <w:basedOn w:val="a0"/>
    <w:rsid w:val="0045643F"/>
    <w:rPr>
      <w:rFonts w:ascii="Arial" w:hAnsi="Arial" w:cs="Arial"/>
      <w:b/>
      <w:bCs/>
      <w:sz w:val="24"/>
      <w:szCs w:val="24"/>
    </w:rPr>
  </w:style>
  <w:style w:type="character" w:customStyle="1" w:styleId="FontStyle11">
    <w:name w:val="Font Style11"/>
    <w:basedOn w:val="a0"/>
    <w:rsid w:val="0045643F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footer"/>
    <w:basedOn w:val="a"/>
    <w:link w:val="a4"/>
    <w:rsid w:val="004564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6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643F"/>
  </w:style>
  <w:style w:type="character" w:customStyle="1" w:styleId="FontStyle53">
    <w:name w:val="Font Style53"/>
    <w:basedOn w:val="a0"/>
    <w:rsid w:val="0045643F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zagarial100">
    <w:name w:val="zag_arial_100"/>
    <w:basedOn w:val="a"/>
    <w:rsid w:val="0045643F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6">
    <w:name w:val="Strong"/>
    <w:basedOn w:val="a0"/>
    <w:qFormat/>
    <w:rsid w:val="0045643F"/>
    <w:rPr>
      <w:b/>
      <w:bCs/>
    </w:rPr>
  </w:style>
  <w:style w:type="paragraph" w:styleId="a7">
    <w:name w:val="List Paragraph"/>
    <w:basedOn w:val="a"/>
    <w:uiPriority w:val="34"/>
    <w:qFormat/>
    <w:rsid w:val="008C4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2013-10-01T14:46:00Z</cp:lastPrinted>
  <dcterms:created xsi:type="dcterms:W3CDTF">2013-09-04T03:18:00Z</dcterms:created>
  <dcterms:modified xsi:type="dcterms:W3CDTF">2013-10-01T14:48:00Z</dcterms:modified>
</cp:coreProperties>
</file>