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C7" w:rsidRPr="006037C7" w:rsidRDefault="006037C7" w:rsidP="006037C7">
      <w:pPr>
        <w:jc w:val="center"/>
        <w:rPr>
          <w:b/>
        </w:rPr>
      </w:pPr>
      <w:r w:rsidRPr="0051183B">
        <w:rPr>
          <w:b/>
        </w:rPr>
        <w:t xml:space="preserve">Анализ воспитательно-образовательной работы </w:t>
      </w:r>
    </w:p>
    <w:p w:rsidR="006037C7" w:rsidRDefault="006037C7" w:rsidP="006037C7">
      <w:pPr>
        <w:jc w:val="center"/>
        <w:rPr>
          <w:b/>
        </w:rPr>
      </w:pPr>
      <w:r>
        <w:rPr>
          <w:b/>
        </w:rPr>
        <w:t xml:space="preserve">МДОУ «Детский сад комбинированного вида № 218» </w:t>
      </w:r>
    </w:p>
    <w:p w:rsidR="006037C7" w:rsidRPr="0051183B" w:rsidRDefault="006037C7" w:rsidP="006037C7">
      <w:pPr>
        <w:jc w:val="center"/>
        <w:rPr>
          <w:b/>
        </w:rPr>
      </w:pPr>
      <w:r>
        <w:rPr>
          <w:b/>
        </w:rPr>
        <w:t>з</w:t>
      </w:r>
      <w:r w:rsidRPr="0051183B">
        <w:rPr>
          <w:b/>
        </w:rPr>
        <w:t>а</w:t>
      </w:r>
      <w:r>
        <w:rPr>
          <w:b/>
        </w:rPr>
        <w:t xml:space="preserve"> 2010 -</w:t>
      </w:r>
      <w:r w:rsidRPr="0051183B">
        <w:rPr>
          <w:b/>
        </w:rPr>
        <w:t xml:space="preserve"> 2011 г.</w:t>
      </w:r>
    </w:p>
    <w:p w:rsidR="006037C7" w:rsidRDefault="006037C7" w:rsidP="006037C7">
      <w:pPr>
        <w:spacing w:before="33" w:after="33"/>
        <w:ind w:left="360"/>
        <w:jc w:val="both"/>
        <w:rPr>
          <w:bCs/>
          <w:color w:val="000000"/>
        </w:rPr>
      </w:pPr>
      <w:r w:rsidRPr="0051183B">
        <w:rPr>
          <w:bCs/>
          <w:color w:val="000000"/>
        </w:rPr>
        <w:t xml:space="preserve">В МДОУ «Детский сад </w:t>
      </w:r>
      <w:r>
        <w:rPr>
          <w:bCs/>
          <w:color w:val="000000"/>
        </w:rPr>
        <w:t>комбинированного вида № 218» отдела образования администрации Заводского района «Город Саратов» работают 9 возрастных групп, общая численность детей составляет 219 человек.</w:t>
      </w:r>
    </w:p>
    <w:p w:rsidR="00D53ABD" w:rsidRPr="00D53ABD" w:rsidRDefault="00D53ABD" w:rsidP="00D53ABD">
      <w:pPr>
        <w:ind w:firstLine="709"/>
        <w:jc w:val="both"/>
        <w:rPr>
          <w:color w:val="000000"/>
        </w:rPr>
      </w:pPr>
      <w:r w:rsidRPr="00D53ABD">
        <w:rPr>
          <w:color w:val="000000"/>
        </w:rPr>
        <w:t xml:space="preserve">Организация </w:t>
      </w:r>
      <w:proofErr w:type="spellStart"/>
      <w:r w:rsidRPr="00D53ABD">
        <w:rPr>
          <w:color w:val="000000"/>
        </w:rPr>
        <w:t>воспитательно</w:t>
      </w:r>
      <w:proofErr w:type="spellEnd"/>
      <w:r w:rsidRPr="00D53ABD">
        <w:rPr>
          <w:color w:val="000000"/>
        </w:rPr>
        <w:t xml:space="preserve"> – образовательной работы осуществлялась в условиях реализации типовой </w:t>
      </w:r>
      <w:r w:rsidRPr="00D53ABD">
        <w:rPr>
          <w:b/>
          <w:bCs/>
          <w:color w:val="000000"/>
        </w:rPr>
        <w:t>Программы</w:t>
      </w:r>
      <w:r w:rsidRPr="00D53ABD">
        <w:rPr>
          <w:color w:val="000000"/>
        </w:rPr>
        <w:t xml:space="preserve"> «Воспитание и обучение в детском саду» под ред. М.А. Васильевой, В.В.Гербовой, Т.С.Комаровой.  </w:t>
      </w:r>
      <w:proofErr w:type="gramStart"/>
      <w:r w:rsidRPr="00D53ABD">
        <w:rPr>
          <w:color w:val="000000"/>
        </w:rPr>
        <w:t>Логопедические старшая и подготовительные группы работали также по Программе «Подготовка к школе детей с ОНР в условиях специального детского сада» Т.Б. Филичевой, Г.В. Чиркиной.</w:t>
      </w:r>
      <w:proofErr w:type="gramEnd"/>
      <w:r w:rsidRPr="00D53ABD">
        <w:rPr>
          <w:color w:val="000000"/>
        </w:rPr>
        <w:t xml:space="preserve"> Учителя-логопеды в работе с детьми использовали методики и технологии Н.В. </w:t>
      </w:r>
      <w:proofErr w:type="spellStart"/>
      <w:r w:rsidRPr="00D53ABD">
        <w:rPr>
          <w:color w:val="000000"/>
        </w:rPr>
        <w:t>Нищевой</w:t>
      </w:r>
      <w:proofErr w:type="spellEnd"/>
      <w:r w:rsidRPr="00D53ABD">
        <w:rPr>
          <w:color w:val="000000"/>
        </w:rPr>
        <w:t xml:space="preserve">, В.В. Коваленко, Т.А. Ткаченко, Р.Д. </w:t>
      </w:r>
      <w:proofErr w:type="spellStart"/>
      <w:r w:rsidRPr="00D53ABD">
        <w:rPr>
          <w:color w:val="000000"/>
        </w:rPr>
        <w:t>Тригер</w:t>
      </w:r>
      <w:proofErr w:type="spellEnd"/>
      <w:r w:rsidRPr="00D53ABD">
        <w:rPr>
          <w:color w:val="000000"/>
        </w:rPr>
        <w:t xml:space="preserve">, Е.А. </w:t>
      </w:r>
      <w:proofErr w:type="spellStart"/>
      <w:r w:rsidRPr="00D53ABD">
        <w:rPr>
          <w:color w:val="000000"/>
        </w:rPr>
        <w:t>Пожиленко</w:t>
      </w:r>
      <w:proofErr w:type="spellEnd"/>
      <w:r w:rsidRPr="00D53ABD">
        <w:rPr>
          <w:color w:val="000000"/>
        </w:rPr>
        <w:t xml:space="preserve">, </w:t>
      </w:r>
      <w:proofErr w:type="spellStart"/>
      <w:r w:rsidRPr="00D53ABD">
        <w:rPr>
          <w:color w:val="000000"/>
        </w:rPr>
        <w:t>Д.Агранович</w:t>
      </w:r>
      <w:proofErr w:type="spellEnd"/>
      <w:r w:rsidRPr="00D53ABD">
        <w:rPr>
          <w:color w:val="000000"/>
        </w:rPr>
        <w:t xml:space="preserve"> и др. Также реализовывается парциальная программа Н.П.Смирновой «Основы здорового образа жизни». </w:t>
      </w:r>
    </w:p>
    <w:p w:rsidR="00D53ABD" w:rsidRDefault="00D53ABD" w:rsidP="006037C7">
      <w:pPr>
        <w:spacing w:before="33" w:after="33"/>
        <w:ind w:left="360"/>
        <w:jc w:val="both"/>
        <w:rPr>
          <w:bCs/>
          <w:color w:val="000000"/>
        </w:rPr>
      </w:pPr>
    </w:p>
    <w:p w:rsidR="006037C7" w:rsidRPr="0051183B" w:rsidRDefault="006037C7" w:rsidP="006037C7">
      <w:pPr>
        <w:numPr>
          <w:ilvl w:val="0"/>
          <w:numId w:val="3"/>
        </w:numPr>
        <w:spacing w:before="33" w:after="33"/>
        <w:jc w:val="both"/>
        <w:rPr>
          <w:color w:val="000000"/>
        </w:rPr>
      </w:pPr>
      <w:r w:rsidRPr="0051183B">
        <w:rPr>
          <w:b/>
          <w:bCs/>
          <w:color w:val="000000"/>
        </w:rPr>
        <w:t>Р</w:t>
      </w:r>
      <w:r w:rsidRPr="0051183B">
        <w:rPr>
          <w:b/>
          <w:color w:val="000000"/>
        </w:rPr>
        <w:t>езультаты выполнения программы по всем направлениям.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> </w:t>
      </w:r>
    </w:p>
    <w:p w:rsidR="006037C7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    </w:t>
      </w:r>
      <w:proofErr w:type="gramStart"/>
      <w:r w:rsidRPr="0051183B">
        <w:rPr>
          <w:color w:val="000000"/>
        </w:rPr>
        <w:t>В 20</w:t>
      </w:r>
      <w:r>
        <w:rPr>
          <w:color w:val="000000"/>
        </w:rPr>
        <w:t>10</w:t>
      </w:r>
      <w:r w:rsidRPr="0051183B">
        <w:rPr>
          <w:color w:val="000000"/>
        </w:rPr>
        <w:t>/1</w:t>
      </w:r>
      <w:r>
        <w:rPr>
          <w:color w:val="000000"/>
        </w:rPr>
        <w:t>1</w:t>
      </w:r>
      <w:r w:rsidRPr="0051183B">
        <w:rPr>
          <w:color w:val="000000"/>
        </w:rPr>
        <w:t xml:space="preserve"> учебном году педагогический коллектив МДОУ </w:t>
      </w:r>
      <w:r w:rsidRPr="0051183B">
        <w:rPr>
          <w:bCs/>
          <w:color w:val="000000"/>
        </w:rPr>
        <w:t xml:space="preserve">«Детский сад </w:t>
      </w:r>
      <w:r>
        <w:rPr>
          <w:bCs/>
          <w:color w:val="000000"/>
        </w:rPr>
        <w:t xml:space="preserve">комбинированного вида № 218» </w:t>
      </w:r>
      <w:r w:rsidRPr="0051183B">
        <w:rPr>
          <w:color w:val="000000"/>
        </w:rPr>
        <w:t xml:space="preserve">работал по «Программе воспитания и обучения в детском саду» под редакцией М.А.Васильевой, В.В.Гербовой, Т.С.Комаровой, включающий в себя базисные направления, предусмотренные современными требованиями дошкольного образования: </w:t>
      </w:r>
      <w:proofErr w:type="spellStart"/>
      <w:r w:rsidRPr="0051183B">
        <w:rPr>
          <w:color w:val="000000"/>
        </w:rPr>
        <w:t>физкультурно</w:t>
      </w:r>
      <w:proofErr w:type="spellEnd"/>
      <w:r w:rsidRPr="0051183B">
        <w:rPr>
          <w:color w:val="000000"/>
        </w:rPr>
        <w:t xml:space="preserve"> – оздоровительное, художественно – эстетическое, познавательно – речевое и социально – личностное</w:t>
      </w:r>
      <w:r>
        <w:rPr>
          <w:color w:val="000000"/>
        </w:rPr>
        <w:t>.</w:t>
      </w:r>
      <w:proofErr w:type="gramEnd"/>
    </w:p>
    <w:p w:rsidR="006037C7" w:rsidRPr="004C0E24" w:rsidRDefault="006037C7" w:rsidP="006037C7">
      <w:pPr>
        <w:ind w:firstLine="709"/>
        <w:jc w:val="both"/>
        <w:rPr>
          <w:color w:val="000000"/>
        </w:rPr>
      </w:pPr>
      <w:r w:rsidRPr="004C0E24">
        <w:rPr>
          <w:color w:val="000000"/>
        </w:rPr>
        <w:t xml:space="preserve">Педагогический коллектив работал над следующими </w:t>
      </w:r>
      <w:r w:rsidRPr="004C0E24">
        <w:rPr>
          <w:b/>
          <w:bCs/>
          <w:color w:val="000000"/>
        </w:rPr>
        <w:t>задачами</w:t>
      </w:r>
      <w:r w:rsidRPr="004C0E24">
        <w:rPr>
          <w:color w:val="000000"/>
        </w:rPr>
        <w:t>:</w:t>
      </w:r>
    </w:p>
    <w:p w:rsidR="006037C7" w:rsidRPr="004C0E24" w:rsidRDefault="006037C7" w:rsidP="006037C7">
      <w:pPr>
        <w:numPr>
          <w:ilvl w:val="0"/>
          <w:numId w:val="4"/>
        </w:numPr>
        <w:jc w:val="both"/>
        <w:rPr>
          <w:iCs/>
        </w:rPr>
      </w:pPr>
      <w:r w:rsidRPr="004C0E24">
        <w:rPr>
          <w:bCs/>
          <w:iCs/>
        </w:rPr>
        <w:t xml:space="preserve">Внедрение нетрадиционных </w:t>
      </w:r>
      <w:proofErr w:type="spellStart"/>
      <w:r w:rsidRPr="004C0E24">
        <w:rPr>
          <w:iCs/>
        </w:rPr>
        <w:t>здоровьесберегающих</w:t>
      </w:r>
      <w:proofErr w:type="spellEnd"/>
      <w:r w:rsidRPr="004C0E24">
        <w:rPr>
          <w:iCs/>
        </w:rPr>
        <w:t xml:space="preserve">  технологий в образовательный процесс для повышения качества обучения детей в логопедических группах детского сада.</w:t>
      </w:r>
    </w:p>
    <w:p w:rsidR="006037C7" w:rsidRPr="004C0E24" w:rsidRDefault="006037C7" w:rsidP="006037C7">
      <w:pPr>
        <w:jc w:val="both"/>
        <w:rPr>
          <w:iCs/>
        </w:rPr>
      </w:pPr>
      <w:r w:rsidRPr="004C0E24">
        <w:rPr>
          <w:iCs/>
        </w:rPr>
        <w:t xml:space="preserve"> </w:t>
      </w:r>
    </w:p>
    <w:p w:rsidR="006037C7" w:rsidRPr="004C0E24" w:rsidRDefault="006037C7" w:rsidP="006037C7">
      <w:pPr>
        <w:numPr>
          <w:ilvl w:val="0"/>
          <w:numId w:val="4"/>
        </w:numPr>
        <w:jc w:val="both"/>
        <w:rPr>
          <w:iCs/>
        </w:rPr>
      </w:pPr>
      <w:r w:rsidRPr="004C0E24">
        <w:rPr>
          <w:iCs/>
        </w:rPr>
        <w:t>Создание благоприятных условий, обеспечивающих возможность сохранения здоровья, формирования необходимых знаний и умений у дошкольников по пожарной безопасности и правилам дорожного движения.</w:t>
      </w:r>
    </w:p>
    <w:p w:rsidR="006037C7" w:rsidRPr="004C0E24" w:rsidRDefault="006037C7" w:rsidP="006037C7">
      <w:pPr>
        <w:jc w:val="both"/>
        <w:rPr>
          <w:iCs/>
        </w:rPr>
      </w:pPr>
      <w:r w:rsidRPr="004C0E24">
        <w:rPr>
          <w:iCs/>
        </w:rPr>
        <w:t xml:space="preserve"> </w:t>
      </w:r>
    </w:p>
    <w:p w:rsidR="006037C7" w:rsidRPr="004C0E24" w:rsidRDefault="006037C7" w:rsidP="006037C7">
      <w:pPr>
        <w:numPr>
          <w:ilvl w:val="0"/>
          <w:numId w:val="4"/>
        </w:numPr>
        <w:jc w:val="both"/>
        <w:rPr>
          <w:iCs/>
        </w:rPr>
      </w:pPr>
      <w:r w:rsidRPr="004C0E24">
        <w:rPr>
          <w:iCs/>
        </w:rPr>
        <w:t>Использование проектной деятельности в реализации программы олимпийского образования дошкольников «Путешествие в Олимпию», 2007 года,  с детьми подготовительных групп.</w:t>
      </w:r>
    </w:p>
    <w:p w:rsidR="006037C7" w:rsidRPr="0051183B" w:rsidRDefault="006037C7" w:rsidP="00723316">
      <w:pPr>
        <w:jc w:val="both"/>
        <w:rPr>
          <w:color w:val="000000"/>
        </w:rPr>
      </w:pP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 xml:space="preserve">    Для решения  задач годового плана были намечены и проведены 5 </w:t>
      </w:r>
      <w:r w:rsidRPr="0051183B">
        <w:rPr>
          <w:b/>
          <w:bCs/>
          <w:color w:val="000000"/>
        </w:rPr>
        <w:t>педагогических советов</w:t>
      </w:r>
      <w:r w:rsidRPr="0051183B">
        <w:rPr>
          <w:color w:val="000000"/>
        </w:rPr>
        <w:t>:</w:t>
      </w:r>
    </w:p>
    <w:p w:rsidR="006037C7" w:rsidRPr="0051183B" w:rsidRDefault="006037C7" w:rsidP="00723316">
      <w:pPr>
        <w:jc w:val="both"/>
        <w:rPr>
          <w:color w:val="000000"/>
        </w:rPr>
      </w:pPr>
      <w:proofErr w:type="gramStart"/>
      <w:r w:rsidRPr="0051183B">
        <w:rPr>
          <w:color w:val="000000"/>
        </w:rPr>
        <w:t xml:space="preserve">-  первый – </w:t>
      </w:r>
      <w:r w:rsidRPr="0051183B">
        <w:rPr>
          <w:color w:val="000000"/>
          <w:u w:val="single"/>
        </w:rPr>
        <w:t>установочный</w:t>
      </w:r>
      <w:r w:rsidRPr="0051183B">
        <w:rPr>
          <w:color w:val="000000"/>
        </w:rPr>
        <w:t>, где был проведен анализ работы за 20</w:t>
      </w:r>
      <w:r>
        <w:rPr>
          <w:color w:val="000000"/>
        </w:rPr>
        <w:t>09</w:t>
      </w:r>
      <w:r w:rsidRPr="0051183B">
        <w:rPr>
          <w:color w:val="000000"/>
        </w:rPr>
        <w:t>/</w:t>
      </w:r>
      <w:r>
        <w:rPr>
          <w:color w:val="000000"/>
        </w:rPr>
        <w:t>1</w:t>
      </w:r>
      <w:r w:rsidRPr="0051183B">
        <w:rPr>
          <w:color w:val="000000"/>
        </w:rPr>
        <w:t>0 учебный год, ознакомление с годовым планом работы на 20</w:t>
      </w:r>
      <w:r>
        <w:rPr>
          <w:color w:val="000000"/>
        </w:rPr>
        <w:t>1</w:t>
      </w:r>
      <w:r w:rsidRPr="0051183B">
        <w:rPr>
          <w:color w:val="000000"/>
        </w:rPr>
        <w:t>0/1</w:t>
      </w:r>
      <w:r>
        <w:rPr>
          <w:color w:val="000000"/>
        </w:rPr>
        <w:t>1</w:t>
      </w:r>
      <w:r w:rsidRPr="0051183B">
        <w:rPr>
          <w:color w:val="000000"/>
        </w:rPr>
        <w:t xml:space="preserve"> учебный год и его утверждение, аннотация перечня программ, используемых в работе ДОУ, утверждения графика проведения </w:t>
      </w:r>
      <w:proofErr w:type="spellStart"/>
      <w:r w:rsidRPr="0051183B">
        <w:rPr>
          <w:color w:val="000000"/>
        </w:rPr>
        <w:t>воспитательно</w:t>
      </w:r>
      <w:proofErr w:type="spellEnd"/>
      <w:r w:rsidRPr="0051183B">
        <w:rPr>
          <w:color w:val="000000"/>
        </w:rPr>
        <w:t xml:space="preserve"> – образовательного процесса и графика проведения музыкальных и физкультурных занятий в музыкально – спортивном зале на 20</w:t>
      </w:r>
      <w:r>
        <w:rPr>
          <w:color w:val="000000"/>
        </w:rPr>
        <w:t>10</w:t>
      </w:r>
      <w:r w:rsidRPr="0051183B">
        <w:rPr>
          <w:color w:val="000000"/>
        </w:rPr>
        <w:t>/1</w:t>
      </w:r>
      <w:r>
        <w:rPr>
          <w:color w:val="000000"/>
        </w:rPr>
        <w:t>1</w:t>
      </w:r>
      <w:r w:rsidRPr="0051183B">
        <w:rPr>
          <w:color w:val="000000"/>
        </w:rPr>
        <w:t xml:space="preserve"> учебный год, обсуждение расстановки кадров по группам.</w:t>
      </w:r>
      <w:proofErr w:type="gramEnd"/>
      <w:r w:rsidRPr="0051183B">
        <w:rPr>
          <w:color w:val="000000"/>
        </w:rPr>
        <w:t xml:space="preserve"> Также были утверждены учебные рабочие программы по разным возрастным группам на новый учебный год.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 xml:space="preserve">-  второй – </w:t>
      </w:r>
      <w:r w:rsidRPr="0051183B">
        <w:rPr>
          <w:color w:val="000000"/>
          <w:u w:val="single"/>
        </w:rPr>
        <w:t>«</w:t>
      </w:r>
      <w:r>
        <w:rPr>
          <w:color w:val="000000"/>
          <w:u w:val="single"/>
        </w:rPr>
        <w:t xml:space="preserve">Опыт использования </w:t>
      </w:r>
      <w:proofErr w:type="spellStart"/>
      <w:r>
        <w:rPr>
          <w:color w:val="000000"/>
          <w:u w:val="single"/>
        </w:rPr>
        <w:t>здоровьесберегающих</w:t>
      </w:r>
      <w:proofErr w:type="spellEnd"/>
      <w:r>
        <w:rPr>
          <w:color w:val="000000"/>
          <w:u w:val="single"/>
        </w:rPr>
        <w:t xml:space="preserve"> технологий в дошкольном учреждении</w:t>
      </w:r>
      <w:r w:rsidRPr="0051183B">
        <w:rPr>
          <w:color w:val="000000"/>
        </w:rPr>
        <w:t xml:space="preserve">», в ходе которого воспитатель </w:t>
      </w:r>
      <w:r w:rsidR="003471F5">
        <w:rPr>
          <w:color w:val="000000"/>
        </w:rPr>
        <w:t>****</w:t>
      </w:r>
      <w:r w:rsidRPr="0051183B">
        <w:rPr>
          <w:color w:val="000000"/>
        </w:rPr>
        <w:t xml:space="preserve"> познакомила с современными подходами </w:t>
      </w:r>
      <w:r>
        <w:rPr>
          <w:color w:val="000000"/>
        </w:rPr>
        <w:t xml:space="preserve">в области нетрадиционных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и влиянии </w:t>
      </w:r>
      <w:proofErr w:type="spellStart"/>
      <w:r>
        <w:rPr>
          <w:color w:val="000000"/>
        </w:rPr>
        <w:t>хромотерапии</w:t>
      </w:r>
      <w:proofErr w:type="spellEnd"/>
      <w:r w:rsidRPr="0051183B">
        <w:rPr>
          <w:color w:val="000000"/>
        </w:rPr>
        <w:t xml:space="preserve"> </w:t>
      </w:r>
      <w:r>
        <w:rPr>
          <w:color w:val="000000"/>
        </w:rPr>
        <w:t xml:space="preserve">на психическое здоровье </w:t>
      </w:r>
      <w:r w:rsidRPr="0051183B">
        <w:rPr>
          <w:color w:val="000000"/>
        </w:rPr>
        <w:t>дошкольников. Ст</w:t>
      </w:r>
      <w:r>
        <w:rPr>
          <w:color w:val="000000"/>
        </w:rPr>
        <w:t>арший</w:t>
      </w:r>
      <w:r w:rsidRPr="0051183B">
        <w:rPr>
          <w:color w:val="000000"/>
        </w:rPr>
        <w:t xml:space="preserve"> воспитатель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</w:t>
      </w:r>
      <w:r>
        <w:rPr>
          <w:color w:val="000000"/>
        </w:rPr>
        <w:t>п</w:t>
      </w:r>
      <w:r w:rsidRPr="0051183B">
        <w:rPr>
          <w:color w:val="000000"/>
        </w:rPr>
        <w:t xml:space="preserve">ознакомила с результатами тематической проверки по </w:t>
      </w:r>
      <w:r>
        <w:rPr>
          <w:color w:val="000000"/>
        </w:rPr>
        <w:t xml:space="preserve">использованию нетрадиционных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в образовательном процессе</w:t>
      </w:r>
      <w:r w:rsidRPr="0051183B">
        <w:rPr>
          <w:color w:val="000000"/>
        </w:rPr>
        <w:t>.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lastRenderedPageBreak/>
        <w:t xml:space="preserve">-  третий – </w:t>
      </w:r>
      <w:r w:rsidRPr="0051183B">
        <w:rPr>
          <w:color w:val="000000"/>
          <w:u w:val="single"/>
        </w:rPr>
        <w:t>«</w:t>
      </w:r>
      <w:r>
        <w:rPr>
          <w:color w:val="000000"/>
          <w:u w:val="single"/>
        </w:rPr>
        <w:t>Здоровье детей – в наших руках</w:t>
      </w:r>
      <w:r w:rsidRPr="0051183B">
        <w:rPr>
          <w:color w:val="000000"/>
          <w:u w:val="single"/>
        </w:rPr>
        <w:t>»</w:t>
      </w:r>
      <w:r w:rsidRPr="0051183B">
        <w:rPr>
          <w:color w:val="000000"/>
        </w:rPr>
        <w:t xml:space="preserve">. </w:t>
      </w:r>
      <w:r>
        <w:rPr>
          <w:color w:val="000000"/>
        </w:rPr>
        <w:t xml:space="preserve">Выступление воспитателей логопедических групп </w:t>
      </w:r>
      <w:r w:rsidR="003471F5">
        <w:rPr>
          <w:color w:val="000000"/>
        </w:rPr>
        <w:t>***</w:t>
      </w:r>
      <w:r>
        <w:rPr>
          <w:color w:val="000000"/>
        </w:rPr>
        <w:t xml:space="preserve"> и </w:t>
      </w:r>
      <w:r w:rsidR="003471F5">
        <w:rPr>
          <w:color w:val="000000"/>
        </w:rPr>
        <w:t>***</w:t>
      </w:r>
      <w:r>
        <w:rPr>
          <w:color w:val="000000"/>
        </w:rPr>
        <w:t xml:space="preserve"> относились к обмену опытом работы по безопасности жизнедеятельности в ДОУ, обучению дошкольников безопасному поведению на улице и профилактике детского дорожно-транспортного травматизма. </w:t>
      </w:r>
      <w:r w:rsidRPr="0051183B">
        <w:rPr>
          <w:color w:val="000000"/>
        </w:rPr>
        <w:t xml:space="preserve">Также старший воспитатель ознакомила с результатами тематической проверки по </w:t>
      </w:r>
      <w:r>
        <w:rPr>
          <w:color w:val="000000"/>
        </w:rPr>
        <w:t>пожарной безопасности дошкольников</w:t>
      </w:r>
      <w:r w:rsidRPr="0051183B">
        <w:rPr>
          <w:color w:val="000000"/>
        </w:rPr>
        <w:t xml:space="preserve"> и дала рекомендации к планированию дальнейшей работы.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 xml:space="preserve">-  четвертый – </w:t>
      </w:r>
      <w:r w:rsidRPr="0051183B">
        <w:rPr>
          <w:color w:val="000000"/>
          <w:u w:val="single"/>
        </w:rPr>
        <w:t>«</w:t>
      </w:r>
      <w:r>
        <w:rPr>
          <w:color w:val="000000"/>
          <w:u w:val="single"/>
        </w:rPr>
        <w:t>Олимпийское образование - дошкольникам</w:t>
      </w:r>
      <w:r w:rsidRPr="0051183B">
        <w:rPr>
          <w:color w:val="000000"/>
        </w:rPr>
        <w:t xml:space="preserve">», где </w:t>
      </w:r>
      <w:r>
        <w:rPr>
          <w:color w:val="000000"/>
        </w:rPr>
        <w:t xml:space="preserve">музыкальный руководитель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п</w:t>
      </w:r>
      <w:r>
        <w:rPr>
          <w:color w:val="000000"/>
        </w:rPr>
        <w:t>ознакомила сотрудников с историей возникновения Олимпийских игр</w:t>
      </w:r>
      <w:r w:rsidRPr="0051183B">
        <w:rPr>
          <w:color w:val="000000"/>
        </w:rPr>
        <w:t xml:space="preserve">. </w:t>
      </w:r>
      <w:r>
        <w:rPr>
          <w:color w:val="000000"/>
        </w:rPr>
        <w:t xml:space="preserve">В свою очередь, старший воспитатель провела викторину для педагогов по вопросам олимпийского образования старших дошкольников, </w:t>
      </w:r>
      <w:r w:rsidRPr="0051183B">
        <w:rPr>
          <w:color w:val="000000"/>
        </w:rPr>
        <w:t xml:space="preserve">ознакомила с итогами </w:t>
      </w:r>
      <w:r>
        <w:rPr>
          <w:color w:val="000000"/>
        </w:rPr>
        <w:t>фронтальной проверки во 2 младшей группе</w:t>
      </w:r>
      <w:r w:rsidRPr="0051183B">
        <w:rPr>
          <w:color w:val="000000"/>
        </w:rPr>
        <w:t>.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 xml:space="preserve">-  пятый – </w:t>
      </w:r>
      <w:r w:rsidRPr="0051183B">
        <w:rPr>
          <w:color w:val="000000"/>
          <w:u w:val="single"/>
        </w:rPr>
        <w:t>итоговый</w:t>
      </w:r>
      <w:r w:rsidRPr="0051183B">
        <w:rPr>
          <w:color w:val="000000"/>
        </w:rPr>
        <w:t>.</w:t>
      </w:r>
      <w:r>
        <w:rPr>
          <w:color w:val="000000"/>
        </w:rPr>
        <w:t xml:space="preserve"> Основная цель данного педагогического совета – познакомить педагогов с новым порядком аттестации педагогических и руководящих работников, выбор развивающей программы для апробации в 2011 – 2012 году во 2-х младших группах.  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 xml:space="preserve">    На каждом педагогическом совете были приняты решения к выполнению намеченных задач.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b/>
          <w:bCs/>
          <w:color w:val="000000"/>
        </w:rPr>
        <w:t>Консультации</w:t>
      </w:r>
      <w:r w:rsidRPr="0051183B">
        <w:rPr>
          <w:color w:val="000000"/>
        </w:rPr>
        <w:t xml:space="preserve"> по темам задач годового плана: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1. «</w:t>
      </w:r>
      <w:r w:rsidRPr="00CC11D8">
        <w:t>Профилактика нарушения осанки у детей дошкольного возраста</w:t>
      </w:r>
      <w:r w:rsidRPr="0051183B">
        <w:rPr>
          <w:color w:val="000000"/>
        </w:rPr>
        <w:t>» (</w:t>
      </w:r>
      <w:r>
        <w:rPr>
          <w:color w:val="000000"/>
        </w:rPr>
        <w:t xml:space="preserve">инструктор по физической культуре </w:t>
      </w:r>
      <w:r w:rsidR="003471F5">
        <w:rPr>
          <w:color w:val="000000"/>
        </w:rPr>
        <w:t>***</w:t>
      </w:r>
      <w:r w:rsidRPr="0051183B">
        <w:rPr>
          <w:color w:val="000000"/>
        </w:rPr>
        <w:t>).</w:t>
      </w:r>
    </w:p>
    <w:p w:rsidR="006037C7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2. «</w:t>
      </w:r>
      <w:r w:rsidRPr="00CC11D8">
        <w:t>Социальная адаптация ребенка</w:t>
      </w:r>
      <w:r w:rsidRPr="0051183B">
        <w:rPr>
          <w:color w:val="000000"/>
        </w:rPr>
        <w:t xml:space="preserve">» 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3. «</w:t>
      </w:r>
      <w:r w:rsidRPr="00CC46F1">
        <w:t>Я сам: энциклопедия капризов</w:t>
      </w:r>
      <w:r>
        <w:t>»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4. «</w:t>
      </w:r>
      <w:r w:rsidRPr="00CC46F1">
        <w:t>Дидактические, настольно-печатные игры – как средство для успешной социализации детей</w:t>
      </w:r>
      <w:r>
        <w:t>»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5. «</w:t>
      </w:r>
      <w:r w:rsidRPr="00CC46F1">
        <w:t>Самооценка ребенка дошкольного возраста</w:t>
      </w:r>
      <w:r>
        <w:t>»</w:t>
      </w:r>
    </w:p>
    <w:p w:rsidR="006037C7" w:rsidRPr="0051183B" w:rsidRDefault="006037C7" w:rsidP="00723316">
      <w:pPr>
        <w:jc w:val="both"/>
        <w:rPr>
          <w:color w:val="000000"/>
        </w:rPr>
      </w:pPr>
      <w:r w:rsidRPr="0051183B">
        <w:rPr>
          <w:color w:val="000000"/>
        </w:rPr>
        <w:t>6. «</w:t>
      </w:r>
      <w:r w:rsidRPr="005B2E13">
        <w:rPr>
          <w:color w:val="000000"/>
          <w:w w:val="86"/>
        </w:rPr>
        <w:t>Грипп и ОРВИ. Есть ли разница?</w:t>
      </w:r>
      <w:r>
        <w:rPr>
          <w:color w:val="000000"/>
          <w:w w:val="86"/>
        </w:rPr>
        <w:t>»</w:t>
      </w:r>
    </w:p>
    <w:p w:rsidR="006037C7" w:rsidRDefault="006037C7" w:rsidP="00723316">
      <w:pPr>
        <w:jc w:val="both"/>
        <w:rPr>
          <w:color w:val="000000"/>
          <w:w w:val="84"/>
        </w:rPr>
      </w:pPr>
      <w:r w:rsidRPr="0051183B">
        <w:rPr>
          <w:color w:val="000000"/>
        </w:rPr>
        <w:t>7. «</w:t>
      </w:r>
      <w:r w:rsidRPr="005B2E13">
        <w:rPr>
          <w:color w:val="000000"/>
          <w:spacing w:val="-14"/>
        </w:rPr>
        <w:t>Взаимодействие педагогов ДОУ и родителей по вопросам познавательно-речевого развития детей</w:t>
      </w:r>
      <w:r w:rsidRPr="005B2E13">
        <w:rPr>
          <w:color w:val="000000"/>
          <w:w w:val="84"/>
        </w:rPr>
        <w:t>»</w:t>
      </w:r>
    </w:p>
    <w:p w:rsidR="006037C7" w:rsidRDefault="006037C7" w:rsidP="00723316">
      <w:pPr>
        <w:jc w:val="both"/>
      </w:pPr>
      <w:r>
        <w:rPr>
          <w:color w:val="000000"/>
          <w:w w:val="84"/>
        </w:rPr>
        <w:t xml:space="preserve">8. </w:t>
      </w:r>
      <w:r w:rsidRPr="005B2E13">
        <w:t>«Эгоцентризм и его преодоление»</w:t>
      </w:r>
    </w:p>
    <w:p w:rsidR="006037C7" w:rsidRPr="005B2E13" w:rsidRDefault="006037C7" w:rsidP="00723316">
      <w:pPr>
        <w:shd w:val="clear" w:color="auto" w:fill="FFFFFF"/>
        <w:rPr>
          <w:color w:val="000000"/>
          <w:w w:val="84"/>
        </w:rPr>
      </w:pPr>
      <w:r>
        <w:t xml:space="preserve">9. </w:t>
      </w:r>
      <w:r w:rsidRPr="005B2E13">
        <w:rPr>
          <w:color w:val="000000"/>
          <w:w w:val="84"/>
        </w:rPr>
        <w:t>«Активный детский отдых зимой».</w:t>
      </w:r>
    </w:p>
    <w:p w:rsidR="006037C7" w:rsidRPr="004A3548" w:rsidRDefault="006037C7" w:rsidP="00723316">
      <w:pPr>
        <w:shd w:val="clear" w:color="auto" w:fill="FFFFFF"/>
        <w:rPr>
          <w:color w:val="000000"/>
          <w:spacing w:val="-1"/>
          <w:w w:val="84"/>
        </w:rPr>
      </w:pPr>
      <w:r>
        <w:rPr>
          <w:color w:val="000000"/>
          <w:w w:val="84"/>
        </w:rPr>
        <w:t xml:space="preserve">10. </w:t>
      </w:r>
      <w:r w:rsidRPr="004A3548">
        <w:rPr>
          <w:color w:val="000000"/>
          <w:spacing w:val="-16"/>
        </w:rPr>
        <w:t>«Предупреждение детского</w:t>
      </w:r>
      <w:r w:rsidRPr="004A3548">
        <w:rPr>
          <w:color w:val="000000"/>
          <w:spacing w:val="-1"/>
          <w:w w:val="84"/>
        </w:rPr>
        <w:t xml:space="preserve"> травматизма» </w:t>
      </w:r>
    </w:p>
    <w:p w:rsidR="006037C7" w:rsidRDefault="006037C7" w:rsidP="00723316">
      <w:pPr>
        <w:jc w:val="both"/>
        <w:rPr>
          <w:color w:val="000000"/>
          <w:spacing w:val="-1"/>
          <w:w w:val="85"/>
        </w:rPr>
      </w:pPr>
      <w:r>
        <w:rPr>
          <w:color w:val="000000"/>
          <w:w w:val="84"/>
        </w:rPr>
        <w:t xml:space="preserve">11. </w:t>
      </w:r>
      <w:r w:rsidRPr="004A3548">
        <w:rPr>
          <w:color w:val="000000"/>
          <w:spacing w:val="-1"/>
          <w:w w:val="85"/>
        </w:rPr>
        <w:t>«Витамины и микроэлементы в детском питании»</w:t>
      </w:r>
    </w:p>
    <w:p w:rsidR="006037C7" w:rsidRDefault="006037C7" w:rsidP="00723316">
      <w:pPr>
        <w:jc w:val="both"/>
      </w:pPr>
      <w:r>
        <w:rPr>
          <w:color w:val="000000"/>
          <w:spacing w:val="-1"/>
          <w:w w:val="85"/>
        </w:rPr>
        <w:t xml:space="preserve">12. </w:t>
      </w:r>
      <w:r w:rsidRPr="00D33EEA">
        <w:t xml:space="preserve">«Портрет </w:t>
      </w:r>
      <w:proofErr w:type="spellStart"/>
      <w:r w:rsidRPr="00D33EEA">
        <w:t>гиперактивного</w:t>
      </w:r>
      <w:proofErr w:type="spellEnd"/>
      <w:r w:rsidRPr="00D33EEA">
        <w:t xml:space="preserve"> ребенка»</w:t>
      </w:r>
    </w:p>
    <w:p w:rsidR="006037C7" w:rsidRPr="00D33EEA" w:rsidRDefault="006037C7" w:rsidP="00723316">
      <w:pPr>
        <w:shd w:val="clear" w:color="auto" w:fill="FFFFFF"/>
        <w:rPr>
          <w:color w:val="000000"/>
          <w:spacing w:val="-15"/>
        </w:rPr>
      </w:pPr>
      <w:r>
        <w:t xml:space="preserve">13. </w:t>
      </w:r>
      <w:r w:rsidRPr="00D33EEA">
        <w:rPr>
          <w:color w:val="000000"/>
          <w:spacing w:val="-13"/>
        </w:rPr>
        <w:t>«Как помочь ребёнку хорошо</w:t>
      </w:r>
      <w:r w:rsidRPr="00D33EEA">
        <w:rPr>
          <w:color w:val="000000"/>
          <w:spacing w:val="-15"/>
        </w:rPr>
        <w:t xml:space="preserve"> учиться?». </w:t>
      </w:r>
    </w:p>
    <w:p w:rsidR="006037C7" w:rsidRDefault="006037C7" w:rsidP="00723316">
      <w:pPr>
        <w:jc w:val="both"/>
        <w:rPr>
          <w:color w:val="000000"/>
          <w:w w:val="85"/>
        </w:rPr>
      </w:pPr>
      <w:r>
        <w:rPr>
          <w:color w:val="000000"/>
          <w:w w:val="84"/>
        </w:rPr>
        <w:t xml:space="preserve">14. </w:t>
      </w:r>
      <w:r w:rsidRPr="00AE1DB8">
        <w:rPr>
          <w:color w:val="000000"/>
          <w:w w:val="85"/>
        </w:rPr>
        <w:t>«Здравствуй солнце, здравствуй лето!»</w:t>
      </w:r>
    </w:p>
    <w:p w:rsidR="006037C7" w:rsidRDefault="006037C7" w:rsidP="00723316">
      <w:pPr>
        <w:shd w:val="clear" w:color="auto" w:fill="FFFFFF"/>
      </w:pPr>
      <w:r>
        <w:rPr>
          <w:color w:val="000000"/>
          <w:w w:val="85"/>
        </w:rPr>
        <w:t xml:space="preserve">15. </w:t>
      </w:r>
      <w:r w:rsidRPr="00AE1DB8">
        <w:t>«Охрана психологического здоровья дошкольников»</w:t>
      </w:r>
    </w:p>
    <w:p w:rsidR="006037C7" w:rsidRDefault="006037C7" w:rsidP="006037C7">
      <w:pPr>
        <w:spacing w:before="33" w:after="33"/>
        <w:jc w:val="both"/>
        <w:rPr>
          <w:color w:val="000000"/>
          <w:w w:val="84"/>
        </w:rPr>
      </w:pP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 w:rsidRPr="0051183B">
        <w:rPr>
          <w:b/>
          <w:bCs/>
          <w:color w:val="000000"/>
        </w:rPr>
        <w:t>Открытые просмотры</w:t>
      </w:r>
      <w:r w:rsidRPr="0051183B">
        <w:rPr>
          <w:color w:val="000000"/>
        </w:rPr>
        <w:t xml:space="preserve"> для активизации образовательного процесса, которые были запланированы в  работе ДОУ.</w:t>
      </w:r>
    </w:p>
    <w:p w:rsidR="006037C7" w:rsidRPr="007E5959" w:rsidRDefault="006037C7" w:rsidP="00723316">
      <w:pPr>
        <w:ind w:firstLine="709"/>
        <w:jc w:val="both"/>
        <w:rPr>
          <w:color w:val="000000"/>
          <w:spacing w:val="-3"/>
          <w:w w:val="90"/>
        </w:rPr>
      </w:pPr>
      <w:r w:rsidRPr="0051183B">
        <w:rPr>
          <w:color w:val="000000"/>
        </w:rPr>
        <w:t>Так</w:t>
      </w:r>
      <w:r>
        <w:rPr>
          <w:color w:val="000000"/>
        </w:rPr>
        <w:t xml:space="preserve">, </w:t>
      </w:r>
      <w:r w:rsidRPr="0051183B">
        <w:rPr>
          <w:color w:val="000000"/>
        </w:rPr>
        <w:t xml:space="preserve"> 2</w:t>
      </w:r>
      <w:r>
        <w:rPr>
          <w:color w:val="000000"/>
        </w:rPr>
        <w:t>3 и 24</w:t>
      </w:r>
      <w:r w:rsidRPr="0051183B">
        <w:rPr>
          <w:color w:val="000000"/>
        </w:rPr>
        <w:t xml:space="preserve"> </w:t>
      </w:r>
      <w:r>
        <w:rPr>
          <w:color w:val="000000"/>
        </w:rPr>
        <w:t>н</w:t>
      </w:r>
      <w:r w:rsidRPr="0051183B">
        <w:rPr>
          <w:color w:val="000000"/>
        </w:rPr>
        <w:t xml:space="preserve">оября, </w:t>
      </w:r>
      <w:r w:rsidRPr="00CA331D">
        <w:rPr>
          <w:color w:val="000000"/>
          <w:spacing w:val="-3"/>
          <w:w w:val="90"/>
        </w:rPr>
        <w:t xml:space="preserve"> во 2 </w:t>
      </w:r>
      <w:proofErr w:type="spellStart"/>
      <w:r w:rsidRPr="00CA331D">
        <w:rPr>
          <w:color w:val="000000"/>
          <w:spacing w:val="-3"/>
          <w:w w:val="90"/>
        </w:rPr>
        <w:t>мл</w:t>
      </w:r>
      <w:proofErr w:type="gramStart"/>
      <w:r w:rsidRPr="00CA331D">
        <w:rPr>
          <w:color w:val="000000"/>
          <w:spacing w:val="-3"/>
          <w:w w:val="90"/>
        </w:rPr>
        <w:t>.г</w:t>
      </w:r>
      <w:proofErr w:type="gramEnd"/>
      <w:r w:rsidRPr="00CA331D">
        <w:rPr>
          <w:color w:val="000000"/>
          <w:spacing w:val="-3"/>
          <w:w w:val="90"/>
        </w:rPr>
        <w:t>р</w:t>
      </w:r>
      <w:proofErr w:type="spellEnd"/>
      <w:r w:rsidRPr="00CA331D">
        <w:rPr>
          <w:color w:val="000000"/>
          <w:spacing w:val="-3"/>
          <w:w w:val="90"/>
        </w:rPr>
        <w:t>. № 2 «Грибок»</w:t>
      </w:r>
      <w:r>
        <w:rPr>
          <w:color w:val="000000"/>
          <w:spacing w:val="-3"/>
          <w:w w:val="90"/>
        </w:rPr>
        <w:t xml:space="preserve"> и </w:t>
      </w:r>
      <w:r w:rsidRPr="00CA331D">
        <w:rPr>
          <w:color w:val="000000"/>
          <w:spacing w:val="-2"/>
          <w:w w:val="90"/>
        </w:rPr>
        <w:t xml:space="preserve">в старшей группе «Ягодка» </w:t>
      </w:r>
      <w:r w:rsidRPr="0051183B">
        <w:rPr>
          <w:color w:val="000000"/>
        </w:rPr>
        <w:t>педагоги показали открытые занятия</w:t>
      </w:r>
      <w:r>
        <w:rPr>
          <w:color w:val="000000"/>
        </w:rPr>
        <w:t>.</w:t>
      </w:r>
      <w:r w:rsidRPr="0051183B">
        <w:rPr>
          <w:color w:val="000000"/>
        </w:rPr>
        <w:t xml:space="preserve"> Воспитатель </w:t>
      </w:r>
      <w:r>
        <w:rPr>
          <w:color w:val="000000"/>
        </w:rPr>
        <w:t xml:space="preserve"> младшей </w:t>
      </w:r>
      <w:r w:rsidRPr="0051183B">
        <w:rPr>
          <w:color w:val="000000"/>
        </w:rPr>
        <w:t xml:space="preserve">группы </w:t>
      </w:r>
      <w:r>
        <w:rPr>
          <w:color w:val="000000"/>
        </w:rPr>
        <w:t xml:space="preserve">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</w:t>
      </w:r>
      <w:r>
        <w:rPr>
          <w:color w:val="000000"/>
        </w:rPr>
        <w:t xml:space="preserve">проводила занятие по развитию речи детей раннего возраста. На занятии в старшей группе воспитатель </w:t>
      </w:r>
      <w:r w:rsidR="003471F5">
        <w:rPr>
          <w:color w:val="000000"/>
        </w:rPr>
        <w:t>***</w:t>
      </w:r>
      <w:r>
        <w:rPr>
          <w:color w:val="000000"/>
        </w:rPr>
        <w:t xml:space="preserve"> познакомила дошкольников с технологией изготовление </w:t>
      </w:r>
      <w:proofErr w:type="spellStart"/>
      <w:r>
        <w:rPr>
          <w:color w:val="000000"/>
        </w:rPr>
        <w:t>гратажа</w:t>
      </w:r>
      <w:proofErr w:type="spellEnd"/>
      <w:r>
        <w:rPr>
          <w:color w:val="000000"/>
        </w:rPr>
        <w:t xml:space="preserve">. </w:t>
      </w:r>
      <w:r w:rsidRPr="0051183B">
        <w:rPr>
          <w:color w:val="000000"/>
        </w:rPr>
        <w:t xml:space="preserve"> </w:t>
      </w:r>
    </w:p>
    <w:p w:rsidR="006037C7" w:rsidRDefault="006037C7" w:rsidP="0072331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январе проходили открытые занятия по безопасности детей на улицах города. Дети подготовительных групп (воспитатели </w:t>
      </w:r>
      <w:r w:rsidR="003471F5">
        <w:rPr>
          <w:color w:val="000000"/>
        </w:rPr>
        <w:t>***</w:t>
      </w:r>
      <w:r>
        <w:rPr>
          <w:color w:val="000000"/>
        </w:rPr>
        <w:t xml:space="preserve"> и </w:t>
      </w:r>
      <w:r w:rsidR="003471F5">
        <w:rPr>
          <w:color w:val="000000"/>
        </w:rPr>
        <w:t>***</w:t>
      </w:r>
      <w:r>
        <w:rPr>
          <w:color w:val="000000"/>
        </w:rPr>
        <w:t>) были приглашены на «Уроки дорожной грамоты» и «Дорожную азбуку». В</w:t>
      </w:r>
      <w:r w:rsidRPr="0051183B">
        <w:rPr>
          <w:color w:val="000000"/>
        </w:rPr>
        <w:t xml:space="preserve"> ходе </w:t>
      </w:r>
      <w:r>
        <w:rPr>
          <w:color w:val="000000"/>
        </w:rPr>
        <w:t>занятий воспитатели</w:t>
      </w:r>
      <w:r w:rsidRPr="0051183B">
        <w:rPr>
          <w:color w:val="000000"/>
        </w:rPr>
        <w:t xml:space="preserve"> уточнил</w:t>
      </w:r>
      <w:r>
        <w:rPr>
          <w:color w:val="000000"/>
        </w:rPr>
        <w:t>и</w:t>
      </w:r>
      <w:r w:rsidRPr="0051183B">
        <w:rPr>
          <w:color w:val="000000"/>
        </w:rPr>
        <w:t xml:space="preserve"> и расширил</w:t>
      </w:r>
      <w:r>
        <w:rPr>
          <w:color w:val="000000"/>
        </w:rPr>
        <w:t>и</w:t>
      </w:r>
      <w:r w:rsidRPr="0051183B">
        <w:rPr>
          <w:color w:val="000000"/>
        </w:rPr>
        <w:t xml:space="preserve"> представления детей об улице, дороге, тротуаре; о грузовых и легковых автомобилях; дала элементарные знания о правилах поведения на улице. </w:t>
      </w:r>
    </w:p>
    <w:p w:rsidR="006037C7" w:rsidRPr="00665029" w:rsidRDefault="006037C7" w:rsidP="00723316">
      <w:pPr>
        <w:ind w:firstLine="709"/>
        <w:jc w:val="both"/>
      </w:pPr>
      <w:r w:rsidRPr="00665029">
        <w:t>Педагогический коллектив МДОУ «Детский сад комбинированного вида № 218» целенаправленно ведет работу по обучению детей правилам дорожного движения. В методическом кабинете оформлен уголок, в котором подобрана методическая литература, учебно-наглядные пособия, настольные и дидактические игры, в помощь педагогам при проведении работы по ПДД.</w:t>
      </w:r>
    </w:p>
    <w:p w:rsidR="006037C7" w:rsidRPr="00665029" w:rsidRDefault="006037C7" w:rsidP="00723316">
      <w:pPr>
        <w:ind w:firstLine="709"/>
        <w:jc w:val="both"/>
      </w:pPr>
      <w:r w:rsidRPr="00665029">
        <w:lastRenderedPageBreak/>
        <w:t>В группах оборудованы уголки безопасности дорожного движения. Для закрепления знаний у детей о дорожных знаках, правилах дорожного движения в уголках имеются различные игры, наглядные материалы, художественная литература, игрушки различных видов транспортных средств, оформлены альбомы с кроссвордами, ребусами. Площадк</w:t>
      </w:r>
      <w:r>
        <w:t>у планируется</w:t>
      </w:r>
      <w:r w:rsidRPr="00665029">
        <w:t xml:space="preserve"> оборуд</w:t>
      </w:r>
      <w:r>
        <w:t>овать</w:t>
      </w:r>
      <w:r w:rsidRPr="00665029">
        <w:t xml:space="preserve"> дорожными знаками, детским транспортом, различными постройками, что привлекает детей, позволяет играть почти всей группой. В детском саду разработана система работы по формированию у детей правил безопасного поведения на дорогах. Целью, которой является повышение активности педагогического коллектива, родителей и детей в обеспечении безопасности дорожного движения, активизация работы по пропаганде правил дорожного движения и безопасного образа жизни. Работа ведется в четырех направлениях:</w:t>
      </w:r>
    </w:p>
    <w:p w:rsidR="006037C7" w:rsidRPr="00665029" w:rsidRDefault="006037C7" w:rsidP="00723316">
      <w:pPr>
        <w:numPr>
          <w:ilvl w:val="0"/>
          <w:numId w:val="1"/>
        </w:numPr>
        <w:ind w:left="0"/>
        <w:jc w:val="both"/>
      </w:pPr>
      <w:r w:rsidRPr="00665029">
        <w:t xml:space="preserve">Работа с педагогами; </w:t>
      </w:r>
    </w:p>
    <w:p w:rsidR="006037C7" w:rsidRPr="00665029" w:rsidRDefault="006037C7" w:rsidP="00723316">
      <w:pPr>
        <w:numPr>
          <w:ilvl w:val="0"/>
          <w:numId w:val="1"/>
        </w:numPr>
        <w:ind w:left="0"/>
        <w:jc w:val="both"/>
      </w:pPr>
      <w:r w:rsidRPr="00665029">
        <w:t xml:space="preserve">Работа с родителями; </w:t>
      </w:r>
    </w:p>
    <w:p w:rsidR="006037C7" w:rsidRPr="00665029" w:rsidRDefault="006037C7" w:rsidP="00723316">
      <w:pPr>
        <w:numPr>
          <w:ilvl w:val="0"/>
          <w:numId w:val="1"/>
        </w:numPr>
        <w:ind w:left="0"/>
        <w:jc w:val="both"/>
      </w:pPr>
      <w:r w:rsidRPr="00665029">
        <w:t xml:space="preserve">Работа с детьми; </w:t>
      </w:r>
    </w:p>
    <w:p w:rsidR="006037C7" w:rsidRDefault="006037C7" w:rsidP="00723316">
      <w:pPr>
        <w:numPr>
          <w:ilvl w:val="0"/>
          <w:numId w:val="1"/>
        </w:numPr>
        <w:ind w:left="0"/>
        <w:jc w:val="both"/>
      </w:pPr>
      <w:r w:rsidRPr="00665029">
        <w:t xml:space="preserve">Работа с общественными организациями. </w:t>
      </w:r>
    </w:p>
    <w:p w:rsidR="00723316" w:rsidRPr="00665029" w:rsidRDefault="00723316" w:rsidP="00723316">
      <w:pPr>
        <w:ind w:firstLine="709"/>
        <w:jc w:val="both"/>
      </w:pPr>
    </w:p>
    <w:p w:rsidR="006037C7" w:rsidRPr="00665029" w:rsidRDefault="006037C7" w:rsidP="00723316">
      <w:pPr>
        <w:ind w:firstLine="709"/>
        <w:jc w:val="both"/>
      </w:pPr>
      <w:r w:rsidRPr="00665029">
        <w:t xml:space="preserve">Итоги работы по профилактике </w:t>
      </w:r>
      <w:r>
        <w:t>детских дорожно-транспортных происшествий</w:t>
      </w:r>
      <w:r w:rsidRPr="00665029">
        <w:t xml:space="preserve"> подводятся на педсоветах. Активно внедряется в работу детского сада проектный метод. </w:t>
      </w:r>
    </w:p>
    <w:p w:rsidR="006037C7" w:rsidRPr="00665029" w:rsidRDefault="006037C7" w:rsidP="00723316">
      <w:pPr>
        <w:ind w:firstLine="709"/>
        <w:jc w:val="both"/>
      </w:pPr>
      <w:r w:rsidRPr="00665029">
        <w:t>Основным методом обучения детей правилам дорожного движения является игра. В младшем возрасте мы используем различные виды подвижных игр, в средней группе предпочтение отдаем сюжетно – ролевой игре, в которой знания детей уточняются и расширяются. В старшем возрасте дети приобретают определенное количество знаний и представлений об окружающем, поэтому мы используем интеллектуально – игровую деятельность в виде занимательных игр, упражнений, логических задач, головоломок, кроссвордов, развивающих сообразительность, внимание, самостоятельность.</w:t>
      </w:r>
    </w:p>
    <w:p w:rsidR="006037C7" w:rsidRDefault="006037C7" w:rsidP="00723316">
      <w:pPr>
        <w:ind w:firstLine="709"/>
        <w:jc w:val="both"/>
      </w:pPr>
      <w:r w:rsidRPr="00665029">
        <w:t>Высокий уровень детского дорожно-транспортного травматизма неизменно заставляет искать наиболее эффективные пути сохранения жизни и здоровья детей. Чтобы обучение детей было непрерывным, успешным мы используем широкий спектр разнообразных форм работы с семьей:</w:t>
      </w:r>
    </w:p>
    <w:p w:rsidR="00801CB1" w:rsidRPr="00665029" w:rsidRDefault="00801CB1" w:rsidP="00723316">
      <w:pPr>
        <w:ind w:firstLine="709"/>
        <w:jc w:val="both"/>
      </w:pP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Лекции;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Консультации;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Круглые столы;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Папки – передвижки;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Семинары;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>Выпуск буклетов “</w:t>
      </w:r>
      <w:proofErr w:type="spellStart"/>
      <w:proofErr w:type="gramStart"/>
      <w:r>
        <w:t>Ты-пешеход</w:t>
      </w:r>
      <w:proofErr w:type="spellEnd"/>
      <w:proofErr w:type="gramEnd"/>
      <w:r w:rsidRPr="00665029">
        <w:t xml:space="preserve">”;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Выставки;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>Выпуск газеты “</w:t>
      </w:r>
      <w:r>
        <w:t>Дошколенок</w:t>
      </w:r>
      <w:r w:rsidRPr="00665029">
        <w:t xml:space="preserve">”; </w:t>
      </w:r>
    </w:p>
    <w:p w:rsidR="006037C7" w:rsidRPr="00665029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Стенды; </w:t>
      </w:r>
    </w:p>
    <w:p w:rsidR="006037C7" w:rsidRDefault="006037C7" w:rsidP="00723316">
      <w:pPr>
        <w:numPr>
          <w:ilvl w:val="0"/>
          <w:numId w:val="2"/>
        </w:numPr>
        <w:ind w:left="0"/>
        <w:jc w:val="both"/>
      </w:pPr>
      <w:r w:rsidRPr="00665029">
        <w:t xml:space="preserve">Совместные праздники. </w:t>
      </w:r>
    </w:p>
    <w:p w:rsidR="00801CB1" w:rsidRDefault="00801CB1" w:rsidP="00801CB1">
      <w:pPr>
        <w:jc w:val="both"/>
      </w:pPr>
    </w:p>
    <w:p w:rsidR="006037C7" w:rsidRPr="00665029" w:rsidRDefault="006037C7" w:rsidP="00723316">
      <w:pPr>
        <w:ind w:firstLine="709"/>
        <w:jc w:val="both"/>
      </w:pPr>
      <w:r w:rsidRPr="00665029">
        <w:t>Система непрерывного обучения Правилам дорожного движения и безопасного поведения на улицах, дорогах и в транспорте имеет значительный педагогический потенциал в решении проблемы снижения детского дорожно-транспортного травматизма.</w:t>
      </w:r>
    </w:p>
    <w:p w:rsidR="006037C7" w:rsidRPr="00665029" w:rsidRDefault="006037C7" w:rsidP="00723316">
      <w:pPr>
        <w:ind w:firstLine="709"/>
        <w:jc w:val="both"/>
      </w:pPr>
      <w:r w:rsidRPr="00665029">
        <w:t xml:space="preserve">Подводя итоги проделанной работы можно отметить, что наши дети хорошо ориентируются на улицах, прилегающих к детскому саду; при переходе через проезжую часть внимательно и осторожно; знают основные дорожные знаки; умеют вести себя на улице, руководствуясь правилами культуры поведения в общественных местах, т.к. имеют четкое представление о том, что правила, предписанные пешеходам, пассажирам, водителям, направлены на сохранение их жизни и здоровья, поэтому все обязаны выполнять их. Мы уверены, что знания “дорожной грамоты”, приобретенные в детском </w:t>
      </w:r>
      <w:r w:rsidRPr="00665029">
        <w:lastRenderedPageBreak/>
        <w:t>саду, помогут будущим школьникам стать более дисциплинированными и самостоятельными.</w:t>
      </w:r>
    </w:p>
    <w:p w:rsidR="006037C7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 xml:space="preserve">   В </w:t>
      </w:r>
      <w:r>
        <w:rPr>
          <w:color w:val="000000"/>
        </w:rPr>
        <w:t>феврале</w:t>
      </w:r>
      <w:r w:rsidRPr="0051183B">
        <w:rPr>
          <w:color w:val="000000"/>
        </w:rPr>
        <w:t xml:space="preserve">, </w:t>
      </w:r>
      <w:r>
        <w:rPr>
          <w:color w:val="000000"/>
        </w:rPr>
        <w:t>в рамках</w:t>
      </w:r>
      <w:r w:rsidRPr="0051183B">
        <w:rPr>
          <w:color w:val="000000"/>
        </w:rPr>
        <w:t xml:space="preserve"> «</w:t>
      </w:r>
      <w:r>
        <w:rPr>
          <w:color w:val="000000"/>
        </w:rPr>
        <w:t>Недели пожарной безопасности</w:t>
      </w:r>
      <w:r w:rsidRPr="0051183B">
        <w:rPr>
          <w:color w:val="000000"/>
        </w:rPr>
        <w:t xml:space="preserve">», опытом работы поделились воспитатели </w:t>
      </w:r>
      <w:r w:rsidR="003471F5">
        <w:rPr>
          <w:color w:val="000000"/>
        </w:rPr>
        <w:t xml:space="preserve">*** </w:t>
      </w:r>
      <w:r>
        <w:rPr>
          <w:color w:val="000000"/>
        </w:rPr>
        <w:t>и</w:t>
      </w:r>
      <w:proofErr w:type="gramStart"/>
      <w:r>
        <w:rPr>
          <w:color w:val="000000"/>
        </w:rPr>
        <w:t xml:space="preserve">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Т</w:t>
      </w:r>
      <w:proofErr w:type="gramEnd"/>
      <w:r w:rsidRPr="0051183B">
        <w:rPr>
          <w:color w:val="000000"/>
        </w:rPr>
        <w:t>ак на занятии «</w:t>
      </w:r>
      <w:r>
        <w:rPr>
          <w:color w:val="000000"/>
        </w:rPr>
        <w:t>Спички детям не игрушки</w:t>
      </w:r>
      <w:r w:rsidRPr="0051183B">
        <w:rPr>
          <w:color w:val="000000"/>
        </w:rPr>
        <w:t xml:space="preserve">», воспитатель </w:t>
      </w:r>
      <w:r>
        <w:rPr>
          <w:color w:val="000000"/>
        </w:rPr>
        <w:t>2 младшей</w:t>
      </w:r>
      <w:r w:rsidRPr="0051183B">
        <w:rPr>
          <w:color w:val="000000"/>
        </w:rPr>
        <w:t xml:space="preserve"> группы</w:t>
      </w:r>
      <w:r w:rsidR="003471F5">
        <w:rPr>
          <w:color w:val="000000"/>
        </w:rPr>
        <w:t xml:space="preserve"> ***</w:t>
      </w:r>
      <w:r w:rsidRPr="0051183B">
        <w:rPr>
          <w:color w:val="000000"/>
        </w:rPr>
        <w:t xml:space="preserve"> в интересной и занимательной форме познакомила детей с основами </w:t>
      </w:r>
      <w:r>
        <w:rPr>
          <w:color w:val="000000"/>
        </w:rPr>
        <w:t>пожарной безопасности</w:t>
      </w:r>
      <w:r w:rsidRPr="0051183B">
        <w:rPr>
          <w:color w:val="000000"/>
        </w:rPr>
        <w:t xml:space="preserve">, </w:t>
      </w:r>
      <w:r>
        <w:rPr>
          <w:color w:val="000000"/>
        </w:rPr>
        <w:t xml:space="preserve">совместно с малышами оценили </w:t>
      </w:r>
      <w:r w:rsidRPr="0051183B">
        <w:rPr>
          <w:color w:val="000000"/>
        </w:rPr>
        <w:t xml:space="preserve">поступки людей и создавала ситуации для развития умений применять полученные знания в реальной жизни. Педагог использовала разнообразные методы и приемы, с помощью которых изложила </w:t>
      </w:r>
      <w:r>
        <w:rPr>
          <w:color w:val="000000"/>
        </w:rPr>
        <w:t>материал по безопасности дома и в детском саду</w:t>
      </w:r>
      <w:r w:rsidRPr="0051183B">
        <w:rPr>
          <w:color w:val="000000"/>
        </w:rPr>
        <w:t xml:space="preserve">, - доступные пониманию детей данного возраста на основе анализа детских </w:t>
      </w:r>
      <w:r>
        <w:rPr>
          <w:color w:val="000000"/>
        </w:rPr>
        <w:t>стихотворений</w:t>
      </w:r>
      <w:r w:rsidRPr="0051183B">
        <w:rPr>
          <w:color w:val="000000"/>
        </w:rPr>
        <w:t xml:space="preserve">, </w:t>
      </w:r>
      <w:r>
        <w:rPr>
          <w:color w:val="000000"/>
        </w:rPr>
        <w:t>пальчиковой гимнастики</w:t>
      </w:r>
      <w:r w:rsidRPr="0051183B">
        <w:rPr>
          <w:color w:val="000000"/>
        </w:rPr>
        <w:t xml:space="preserve">. Воспитатель </w:t>
      </w:r>
      <w:r>
        <w:rPr>
          <w:color w:val="000000"/>
        </w:rPr>
        <w:t xml:space="preserve">подготовительной </w:t>
      </w:r>
      <w:r w:rsidRPr="0051183B">
        <w:rPr>
          <w:color w:val="000000"/>
        </w:rPr>
        <w:t xml:space="preserve">группы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провела занятие «</w:t>
      </w:r>
      <w:r>
        <w:rPr>
          <w:color w:val="000000"/>
        </w:rPr>
        <w:t>Юный пожарный</w:t>
      </w:r>
      <w:r w:rsidRPr="0051183B">
        <w:rPr>
          <w:color w:val="000000"/>
        </w:rPr>
        <w:t xml:space="preserve">», где познакомила дошкольников </w:t>
      </w:r>
      <w:r>
        <w:rPr>
          <w:color w:val="000000"/>
        </w:rPr>
        <w:t xml:space="preserve">с понятием пожарная безопасность. Занятие носило соревновательный эффект. Также дети были разделены на команды «Пожарные» и «Спасатели», где старались потушить дом, пробежав с ведром с водой.  </w:t>
      </w:r>
    </w:p>
    <w:p w:rsidR="006037C7" w:rsidRPr="000905A2" w:rsidRDefault="006037C7" w:rsidP="00723316">
      <w:pPr>
        <w:ind w:firstLine="709"/>
        <w:jc w:val="both"/>
      </w:pPr>
      <w:r w:rsidRPr="000905A2">
        <w:t>Анализ многих происшествий, связанных с поведением ребенка во время пожара, показывает, что от страха маленький ребенок прячется в укромные места, вместо того, чтобы покинуть горящий дом или позвать на помощь. Вместе с тем, детям свойственна тяга к огню, и поэтому запреты, как правило, малоэффективны. Необходимо вести постоянную, целенаправленную работу по привитию навыков острожного обращения с огнем, давать знания о свойствах огня и дыма, учить правильному поведению в экстремальной ситуации пожара.  У детей, начиная с 4-5 летнего возраста, необходимо воспитывать навыки осторожного обращения с огнем, стремиться к тому, чтобы дети осознали, что спички – не игрушка, а огонь не забава, чтобы у детей сложилось представление о пожаре, как о тяжелом бедствии для взрослых и для детей.</w:t>
      </w:r>
      <w:r w:rsidRPr="000905A2">
        <w:br/>
        <w:t xml:space="preserve">     </w:t>
      </w:r>
      <w:r w:rsidR="00D53ABD">
        <w:t xml:space="preserve">     </w:t>
      </w:r>
      <w:r w:rsidRPr="000905A2">
        <w:t xml:space="preserve">Педагоги нашего детского сада проводят систематическую работу с детьми по основам безопасности жизнедеятельности. </w:t>
      </w:r>
      <w:r w:rsidRPr="000905A2">
        <w:rPr>
          <w:bCs/>
        </w:rPr>
        <w:t>С 21 по 25 февраля в детском саду проводилась Неделя Пожарной безопасности.</w:t>
      </w:r>
      <w:r w:rsidRPr="000905A2">
        <w:t xml:space="preserve"> В течение всей недели педагоги уточняли, систематизировали и углубляли знания детей о правилах пожарной безопасности, используя разные формы работы: беседы, практические занятия, чтение художественной литературы, проведение конкурсов, викторин, театрализованной деятельности.</w:t>
      </w:r>
    </w:p>
    <w:p w:rsidR="00D53ABD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 xml:space="preserve">Также </w:t>
      </w:r>
      <w:r>
        <w:rPr>
          <w:color w:val="000000"/>
        </w:rPr>
        <w:t xml:space="preserve">в </w:t>
      </w:r>
      <w:r w:rsidRPr="0051183B">
        <w:rPr>
          <w:color w:val="000000"/>
        </w:rPr>
        <w:t>апрел</w:t>
      </w:r>
      <w:r>
        <w:rPr>
          <w:color w:val="000000"/>
        </w:rPr>
        <w:t>е, в рамках годовщины, посвященной 50-летию со Дня исторического полета 1-го космонавта Ю.А. Гагарина, были проведены открытые занятия в подготовительных логопедических группах. Занятие по развитию речи «Беседа о Космосе» (воспитатель</w:t>
      </w:r>
      <w:r w:rsidR="003471F5">
        <w:rPr>
          <w:color w:val="000000"/>
        </w:rPr>
        <w:t>***</w:t>
      </w:r>
      <w:r>
        <w:rPr>
          <w:color w:val="000000"/>
        </w:rPr>
        <w:t xml:space="preserve">), занятие-путешествие «Полет в Космос» (воспитатель Смирнова Г.Д.), музыкально-педагогическое мероприятие «На космических просторах» (музыкальный руководитель </w:t>
      </w:r>
      <w:r w:rsidR="003471F5">
        <w:rPr>
          <w:color w:val="000000"/>
        </w:rPr>
        <w:t>***</w:t>
      </w:r>
      <w:r>
        <w:rPr>
          <w:color w:val="000000"/>
        </w:rPr>
        <w:t xml:space="preserve">) позволили детям закрепить знания о профессиях космонавта, познакомить с историей развития космонавтики, познакомить со строением Солнечной системы, расширить и активизировать словарный запас по теме «Космос». </w:t>
      </w:r>
    </w:p>
    <w:p w:rsidR="00801CB1" w:rsidRDefault="00D53ABD" w:rsidP="0072331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реализации годовой задачи, были проведены педагогический совет «Олимпийское </w:t>
      </w:r>
      <w:r w:rsidR="00801CB1">
        <w:rPr>
          <w:color w:val="000000"/>
        </w:rPr>
        <w:t xml:space="preserve">образование – дошкольникам», дошкольники подготовительных групп получили необходимые знания по темам «Символика олимпийских игр», «Летние и зимние олимпийские игры», и др. </w:t>
      </w: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3471F5" w:rsidRDefault="003471F5" w:rsidP="00723316">
      <w:pPr>
        <w:ind w:firstLine="709"/>
        <w:jc w:val="both"/>
        <w:rPr>
          <w:color w:val="000000"/>
        </w:rPr>
      </w:pPr>
    </w:p>
    <w:p w:rsidR="003471F5" w:rsidRDefault="003471F5" w:rsidP="00723316">
      <w:pPr>
        <w:ind w:firstLine="709"/>
        <w:jc w:val="both"/>
        <w:rPr>
          <w:color w:val="000000"/>
        </w:rPr>
      </w:pPr>
    </w:p>
    <w:p w:rsidR="003471F5" w:rsidRDefault="003471F5" w:rsidP="00723316">
      <w:pPr>
        <w:ind w:firstLine="709"/>
        <w:jc w:val="both"/>
        <w:rPr>
          <w:color w:val="000000"/>
        </w:rPr>
      </w:pPr>
    </w:p>
    <w:p w:rsidR="003471F5" w:rsidRDefault="003471F5" w:rsidP="00723316">
      <w:pPr>
        <w:ind w:firstLine="709"/>
        <w:jc w:val="both"/>
        <w:rPr>
          <w:color w:val="000000"/>
        </w:rPr>
      </w:pP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801CB1" w:rsidRDefault="00801CB1" w:rsidP="00723316">
      <w:pPr>
        <w:ind w:firstLine="709"/>
        <w:jc w:val="both"/>
        <w:rPr>
          <w:color w:val="000000"/>
        </w:rPr>
      </w:pPr>
    </w:p>
    <w:p w:rsidR="006037C7" w:rsidRPr="0051183B" w:rsidRDefault="006037C7" w:rsidP="00801CB1">
      <w:pPr>
        <w:ind w:firstLine="709"/>
        <w:jc w:val="center"/>
        <w:rPr>
          <w:color w:val="000000"/>
        </w:rPr>
      </w:pPr>
      <w:r w:rsidRPr="0051183B">
        <w:rPr>
          <w:b/>
          <w:color w:val="000000"/>
        </w:rPr>
        <w:lastRenderedPageBreak/>
        <w:t>Анализ выполнения</w:t>
      </w:r>
    </w:p>
    <w:p w:rsidR="006037C7" w:rsidRDefault="006037C7" w:rsidP="00723316">
      <w:pPr>
        <w:jc w:val="center"/>
        <w:rPr>
          <w:b/>
          <w:color w:val="000000"/>
        </w:rPr>
      </w:pPr>
      <w:r w:rsidRPr="0051183B">
        <w:rPr>
          <w:b/>
          <w:color w:val="000000"/>
        </w:rPr>
        <w:t xml:space="preserve">«Программы воспитания и обучения в детском саду» </w:t>
      </w:r>
    </w:p>
    <w:p w:rsidR="006037C7" w:rsidRPr="0051183B" w:rsidRDefault="006037C7" w:rsidP="00723316">
      <w:pPr>
        <w:jc w:val="center"/>
        <w:rPr>
          <w:color w:val="000000"/>
        </w:rPr>
      </w:pPr>
      <w:r>
        <w:rPr>
          <w:b/>
          <w:color w:val="000000"/>
        </w:rPr>
        <w:t>2010 – 2011 год</w:t>
      </w:r>
    </w:p>
    <w:tbl>
      <w:tblPr>
        <w:tblW w:w="9544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1"/>
        <w:gridCol w:w="1701"/>
        <w:gridCol w:w="1652"/>
      </w:tblGrid>
      <w:tr w:rsidR="006037C7" w:rsidRPr="0051183B" w:rsidTr="00723316">
        <w:trPr>
          <w:trHeight w:val="631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51183B">
              <w:rPr>
                <w:color w:val="000000"/>
              </w:rPr>
              <w:t> </w:t>
            </w:r>
            <w:r w:rsidRPr="00723316">
              <w:rPr>
                <w:b/>
                <w:color w:val="000000"/>
              </w:rPr>
              <w:t>Раздел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723316">
              <w:rPr>
                <w:b/>
                <w:color w:val="000000"/>
              </w:rPr>
              <w:t>Начало года</w:t>
            </w:r>
          </w:p>
          <w:p w:rsidR="006037C7" w:rsidRPr="00723316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723316">
              <w:rPr>
                <w:b/>
                <w:color w:val="000000"/>
              </w:rPr>
              <w:t>(в %)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723316">
              <w:rPr>
                <w:b/>
                <w:color w:val="000000"/>
              </w:rPr>
              <w:t>Конец года</w:t>
            </w:r>
          </w:p>
          <w:p w:rsidR="006037C7" w:rsidRPr="00723316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723316">
              <w:rPr>
                <w:b/>
                <w:color w:val="000000"/>
              </w:rPr>
              <w:t>(в %)</w:t>
            </w:r>
          </w:p>
        </w:tc>
      </w:tr>
      <w:tr w:rsidR="006037C7" w:rsidRPr="0051183B" w:rsidTr="00723316">
        <w:trPr>
          <w:trHeight w:val="425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pStyle w:val="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723316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Развитие речи и ознакомление с 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16" w:rsidRDefault="00723316" w:rsidP="00F03912">
            <w:pPr>
              <w:spacing w:before="33" w:after="33"/>
              <w:jc w:val="center"/>
              <w:rPr>
                <w:color w:val="000000"/>
              </w:rPr>
            </w:pPr>
          </w:p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316" w:rsidRDefault="00723316" w:rsidP="00F03912">
            <w:pPr>
              <w:spacing w:before="33" w:after="33"/>
              <w:jc w:val="center"/>
              <w:rPr>
                <w:color w:val="000000"/>
              </w:rPr>
            </w:pPr>
          </w:p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6037C7" w:rsidRPr="0051183B" w:rsidTr="00723316">
        <w:trPr>
          <w:trHeight w:val="616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Музыкальное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Физическое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Трудовое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6037C7" w:rsidRPr="0051183B" w:rsidTr="00723316">
        <w:trPr>
          <w:trHeight w:val="533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Самостоятельная художественно – речевая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0905A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0905A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723316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723316">
              <w:rPr>
                <w:i/>
                <w:color w:val="000000"/>
              </w:rPr>
              <w:t>Игровая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0905A2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6037C7" w:rsidRPr="0051183B" w:rsidTr="00723316">
        <w:trPr>
          <w:trHeight w:val="332"/>
          <w:jc w:val="center"/>
        </w:trPr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B63ED0" w:rsidRDefault="006037C7" w:rsidP="00F03912">
            <w:pPr>
              <w:spacing w:before="33" w:after="33"/>
              <w:jc w:val="center"/>
              <w:rPr>
                <w:b/>
                <w:color w:val="000000"/>
              </w:rPr>
            </w:pPr>
            <w:r w:rsidRPr="00B63ED0">
              <w:rPr>
                <w:b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0905A2" w:rsidRDefault="000905A2" w:rsidP="000905A2">
            <w:pPr>
              <w:spacing w:before="33" w:after="33"/>
              <w:jc w:val="center"/>
              <w:rPr>
                <w:b/>
                <w:color w:val="000000"/>
              </w:rPr>
            </w:pPr>
            <w:r w:rsidRPr="000905A2">
              <w:rPr>
                <w:b/>
                <w:color w:val="000000"/>
              </w:rPr>
              <w:t>49</w:t>
            </w:r>
            <w:r w:rsidR="00723316">
              <w:rPr>
                <w:b/>
                <w:color w:val="000000"/>
              </w:rPr>
              <w:t xml:space="preserve"> %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0905A2" w:rsidRDefault="000905A2" w:rsidP="000905A2">
            <w:pPr>
              <w:spacing w:before="33" w:after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723316">
              <w:rPr>
                <w:b/>
                <w:color w:val="000000"/>
              </w:rPr>
              <w:t xml:space="preserve"> %</w:t>
            </w:r>
          </w:p>
        </w:tc>
      </w:tr>
    </w:tbl>
    <w:p w:rsidR="00801CB1" w:rsidRDefault="006037C7" w:rsidP="00723316">
      <w:pPr>
        <w:pStyle w:val="2"/>
        <w:spacing w:before="0" w:after="0"/>
        <w:ind w:firstLine="709"/>
        <w:rPr>
          <w:color w:val="000000"/>
          <w:sz w:val="24"/>
          <w:szCs w:val="24"/>
        </w:rPr>
      </w:pPr>
      <w:r w:rsidRPr="0051183B">
        <w:rPr>
          <w:color w:val="000000"/>
          <w:sz w:val="24"/>
          <w:szCs w:val="24"/>
        </w:rPr>
        <w:t> </w:t>
      </w:r>
    </w:p>
    <w:p w:rsidR="006037C7" w:rsidRPr="006037C7" w:rsidRDefault="006037C7" w:rsidP="00801CB1">
      <w:pPr>
        <w:pStyle w:val="2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51183B">
        <w:rPr>
          <w:color w:val="000000"/>
          <w:sz w:val="24"/>
          <w:szCs w:val="24"/>
        </w:rPr>
        <w:t xml:space="preserve">По сравнению с прошлым годом, значительные улучшения произошли в уровне развития детей по всем направлениям. </w:t>
      </w:r>
    </w:p>
    <w:p w:rsidR="006037C7" w:rsidRPr="000905A2" w:rsidRDefault="006037C7" w:rsidP="00801CB1">
      <w:pPr>
        <w:ind w:firstLine="709"/>
        <w:jc w:val="both"/>
        <w:rPr>
          <w:iCs/>
        </w:rPr>
      </w:pPr>
      <w:r w:rsidRPr="000905A2">
        <w:rPr>
          <w:iCs/>
        </w:rPr>
        <w:t xml:space="preserve">Работа по выполнению программы во всех группах велась стабильно:  наилучшую результативность в выполнении программы показали воспитатели средней, подготовительной групп; несколько ниже – в старшей, наиболее низкая результативность в 1 младшей, 2 младшей группах. Причина– </w:t>
      </w:r>
      <w:proofErr w:type="gramStart"/>
      <w:r w:rsidRPr="000905A2">
        <w:rPr>
          <w:iCs/>
        </w:rPr>
        <w:t>ос</w:t>
      </w:r>
      <w:proofErr w:type="gramEnd"/>
      <w:r w:rsidRPr="000905A2">
        <w:rPr>
          <w:iCs/>
        </w:rPr>
        <w:t xml:space="preserve">обенности контингента воспитанников. </w:t>
      </w:r>
    </w:p>
    <w:p w:rsidR="006037C7" w:rsidRPr="000905A2" w:rsidRDefault="006037C7" w:rsidP="00723316">
      <w:pPr>
        <w:ind w:firstLine="709"/>
        <w:jc w:val="both"/>
      </w:pPr>
      <w:r w:rsidRPr="000905A2">
        <w:t>Анализ  качества  знаний  по отдельным  разделам программы  позволяет выстроить следующий рейтинговый  порядок: наиболее высокий уровень усвоения программы по физическому воспитанию, трудовой деятельности; несколько ниже - по игровой деятельности; наиболее низкие – по умственному и эстетическому воспитанию.</w:t>
      </w:r>
      <w:r w:rsidRPr="000905A2">
        <w:rPr>
          <w:iCs/>
        </w:rPr>
        <w:t xml:space="preserve">    </w:t>
      </w: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 xml:space="preserve">Тематический контроль по </w:t>
      </w:r>
      <w:r>
        <w:rPr>
          <w:color w:val="000000"/>
        </w:rPr>
        <w:t>и</w:t>
      </w:r>
      <w:r w:rsidRPr="00907508">
        <w:rPr>
          <w:color w:val="000000"/>
          <w:spacing w:val="-13"/>
        </w:rPr>
        <w:t>спользовани</w:t>
      </w:r>
      <w:r>
        <w:rPr>
          <w:color w:val="000000"/>
          <w:spacing w:val="-13"/>
        </w:rPr>
        <w:t>ю</w:t>
      </w:r>
      <w:r w:rsidRPr="00907508">
        <w:rPr>
          <w:color w:val="000000"/>
          <w:spacing w:val="-13"/>
        </w:rPr>
        <w:t xml:space="preserve">  нетрадиционных  </w:t>
      </w:r>
      <w:proofErr w:type="spellStart"/>
      <w:r w:rsidRPr="00907508">
        <w:rPr>
          <w:color w:val="000000"/>
          <w:spacing w:val="-13"/>
        </w:rPr>
        <w:t>здоровьесберегающ</w:t>
      </w:r>
      <w:r>
        <w:rPr>
          <w:color w:val="000000"/>
          <w:spacing w:val="-13"/>
        </w:rPr>
        <w:t>их</w:t>
      </w:r>
      <w:proofErr w:type="spellEnd"/>
      <w:r>
        <w:rPr>
          <w:color w:val="000000"/>
          <w:spacing w:val="-13"/>
        </w:rPr>
        <w:t xml:space="preserve"> </w:t>
      </w:r>
      <w:r w:rsidRPr="00907508">
        <w:rPr>
          <w:color w:val="000000"/>
          <w:spacing w:val="-13"/>
        </w:rPr>
        <w:t>технологий  в ДОУ</w:t>
      </w:r>
      <w:r>
        <w:rPr>
          <w:color w:val="000000"/>
          <w:spacing w:val="-13"/>
        </w:rPr>
        <w:t xml:space="preserve"> </w:t>
      </w:r>
      <w:r w:rsidRPr="0051183B">
        <w:rPr>
          <w:color w:val="000000"/>
        </w:rPr>
        <w:t xml:space="preserve">проводился в </w:t>
      </w:r>
      <w:r>
        <w:rPr>
          <w:color w:val="000000"/>
        </w:rPr>
        <w:t>декабре</w:t>
      </w:r>
      <w:r w:rsidRPr="0051183B">
        <w:rPr>
          <w:color w:val="000000"/>
        </w:rPr>
        <w:t xml:space="preserve"> месяце 20</w:t>
      </w:r>
      <w:r>
        <w:rPr>
          <w:color w:val="000000"/>
        </w:rPr>
        <w:t>10</w:t>
      </w:r>
      <w:r w:rsidRPr="0051183B">
        <w:rPr>
          <w:color w:val="000000"/>
        </w:rPr>
        <w:t xml:space="preserve"> года </w:t>
      </w:r>
      <w:r>
        <w:rPr>
          <w:color w:val="000000"/>
        </w:rPr>
        <w:t>творческой группой</w:t>
      </w:r>
      <w:r w:rsidRPr="0051183B">
        <w:rPr>
          <w:color w:val="000000"/>
        </w:rPr>
        <w:t xml:space="preserve"> и старшим воспитателем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, по итогам которого были даны рекомендации: </w:t>
      </w:r>
      <w:r>
        <w:rPr>
          <w:color w:val="000000"/>
        </w:rPr>
        <w:t xml:space="preserve">систематически проводить закаливающие мероприятия, в каждой возрастной группе иметь уголки, отражающие </w:t>
      </w:r>
      <w:proofErr w:type="spellStart"/>
      <w:r>
        <w:rPr>
          <w:color w:val="000000"/>
        </w:rPr>
        <w:t>здоровьесберегающую</w:t>
      </w:r>
      <w:proofErr w:type="spellEnd"/>
      <w:r>
        <w:rPr>
          <w:color w:val="000000"/>
        </w:rPr>
        <w:t xml:space="preserve"> направленность, пополнять информационный уголок для родителей «Нетрадиционные методы в работе с детьми».</w:t>
      </w:r>
      <w:r w:rsidRPr="00907508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Также </w:t>
      </w:r>
      <w:r w:rsidRPr="0051183B">
        <w:rPr>
          <w:color w:val="000000"/>
        </w:rPr>
        <w:t xml:space="preserve">предусмотреть в планировании эффективное </w:t>
      </w:r>
      <w:proofErr w:type="spellStart"/>
      <w:r w:rsidRPr="0051183B">
        <w:rPr>
          <w:color w:val="000000"/>
        </w:rPr>
        <w:t>здоровьесберегающее</w:t>
      </w:r>
      <w:proofErr w:type="spellEnd"/>
      <w:r w:rsidRPr="0051183B">
        <w:rPr>
          <w:color w:val="000000"/>
        </w:rPr>
        <w:t xml:space="preserve"> сопровождение, способное найти способы укрепления и сохранения здоровья детей раннего и дошкольного возраста; продолжить планомерную, систематическую работу по  воспитанию основ культуры здоровья и безопасности; формированию представлений дошкольника о себе и о здоровом образе жизни, о правилах гигиены, охране здоровья, - на основе использования инновационных </w:t>
      </w:r>
      <w:proofErr w:type="spellStart"/>
      <w:r w:rsidRPr="0051183B">
        <w:rPr>
          <w:color w:val="000000"/>
        </w:rPr>
        <w:t>здоровьесберегающих</w:t>
      </w:r>
      <w:proofErr w:type="spellEnd"/>
      <w:r w:rsidRPr="0051183B">
        <w:rPr>
          <w:color w:val="000000"/>
        </w:rPr>
        <w:t xml:space="preserve"> технологий;</w:t>
      </w:r>
      <w:proofErr w:type="gramEnd"/>
      <w:r w:rsidRPr="0051183B">
        <w:rPr>
          <w:color w:val="000000"/>
        </w:rPr>
        <w:t xml:space="preserve"> продолжить работу по созданию </w:t>
      </w:r>
      <w:proofErr w:type="spellStart"/>
      <w:r w:rsidRPr="0051183B">
        <w:rPr>
          <w:color w:val="000000"/>
        </w:rPr>
        <w:t>здоровьесберегающей</w:t>
      </w:r>
      <w:proofErr w:type="spellEnd"/>
      <w:r w:rsidRPr="0051183B">
        <w:rPr>
          <w:color w:val="000000"/>
        </w:rPr>
        <w:t xml:space="preserve"> и развивающей среды, обеспечивающей комфортное пребывание ребенка в ДОУ и способствующей конструированию вариантов здорового образа жизни; систематически и планомерно взаимодействовать с родителями для развития культуры здоровья, планируя различные формы работы; при планировании занятий в обязательном порядке указывать </w:t>
      </w:r>
      <w:proofErr w:type="spellStart"/>
      <w:r w:rsidRPr="0051183B">
        <w:rPr>
          <w:color w:val="000000"/>
        </w:rPr>
        <w:t>здоровьесберегающее</w:t>
      </w:r>
      <w:proofErr w:type="spellEnd"/>
      <w:r w:rsidRPr="0051183B">
        <w:rPr>
          <w:color w:val="000000"/>
        </w:rPr>
        <w:t xml:space="preserve"> сопровождение.</w:t>
      </w:r>
    </w:p>
    <w:p w:rsidR="006037C7" w:rsidRPr="007718A2" w:rsidRDefault="006037C7" w:rsidP="00723316">
      <w:pPr>
        <w:ind w:firstLine="709"/>
        <w:jc w:val="both"/>
      </w:pPr>
      <w:r w:rsidRPr="0051183B">
        <w:rPr>
          <w:color w:val="000000"/>
        </w:rPr>
        <w:t>Тематический контроль по</w:t>
      </w:r>
      <w:r>
        <w:rPr>
          <w:color w:val="000000"/>
        </w:rPr>
        <w:t xml:space="preserve"> пожарной безопасности проводился в феврале. В качестве выводов и рекомендаций было предложено: </w:t>
      </w:r>
      <w:r w:rsidRPr="007718A2">
        <w:rPr>
          <w:color w:val="000000"/>
        </w:rPr>
        <w:t xml:space="preserve">В детском саду в недостаточном количестве создан и систематизирован учебно-дидактический материал для ознакомления </w:t>
      </w:r>
      <w:r w:rsidRPr="007718A2">
        <w:rPr>
          <w:color w:val="000000"/>
        </w:rPr>
        <w:lastRenderedPageBreak/>
        <w:t>детей с правилами пожарной безопасности (учебные пособия, альбомы, плакаты, дидактические игры, конспекты занятий, буклеты и памятки).</w:t>
      </w:r>
      <w:r>
        <w:t xml:space="preserve"> </w:t>
      </w:r>
      <w:r w:rsidRPr="007718A2">
        <w:rPr>
          <w:color w:val="000000"/>
        </w:rPr>
        <w:t xml:space="preserve">Отсутствие необходимого количества детской художественной литературы для </w:t>
      </w:r>
      <w:r>
        <w:rPr>
          <w:color w:val="000000"/>
        </w:rPr>
        <w:t xml:space="preserve"> дошкольников по пожарной безопасности и основам безопасности жизнедеятельности. </w:t>
      </w:r>
    </w:p>
    <w:p w:rsidR="00723316" w:rsidRDefault="00723316" w:rsidP="00723316">
      <w:pPr>
        <w:ind w:firstLine="709"/>
        <w:jc w:val="both"/>
        <w:rPr>
          <w:b/>
          <w:bCs/>
          <w:color w:val="000000"/>
        </w:rPr>
      </w:pP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Pr="0051183B">
        <w:rPr>
          <w:b/>
          <w:bCs/>
          <w:color w:val="000000"/>
        </w:rPr>
        <w:t>.  А</w:t>
      </w:r>
      <w:r w:rsidRPr="0051183B">
        <w:rPr>
          <w:b/>
          <w:color w:val="000000"/>
        </w:rPr>
        <w:t>нализ состояния здоровья воспитанников.</w:t>
      </w:r>
    </w:p>
    <w:p w:rsidR="006037C7" w:rsidRPr="0051183B" w:rsidRDefault="006037C7" w:rsidP="006037C7">
      <w:pPr>
        <w:spacing w:before="33" w:after="33"/>
        <w:ind w:left="360"/>
        <w:jc w:val="both"/>
        <w:rPr>
          <w:color w:val="000000"/>
        </w:rPr>
      </w:pPr>
      <w:r w:rsidRPr="0051183B">
        <w:rPr>
          <w:color w:val="000000"/>
        </w:rPr>
        <w:t> </w:t>
      </w:r>
    </w:p>
    <w:p w:rsidR="006037C7" w:rsidRPr="000905A2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>Дошкольное учреждение в 20</w:t>
      </w:r>
      <w:r>
        <w:rPr>
          <w:color w:val="000000"/>
        </w:rPr>
        <w:t>1</w:t>
      </w:r>
      <w:r w:rsidRPr="0051183B">
        <w:rPr>
          <w:color w:val="000000"/>
        </w:rPr>
        <w:t>0</w:t>
      </w:r>
      <w:r w:rsidRPr="00E15430">
        <w:rPr>
          <w:color w:val="000000"/>
        </w:rPr>
        <w:t xml:space="preserve"> </w:t>
      </w:r>
      <w:r w:rsidRPr="0051183B">
        <w:rPr>
          <w:color w:val="000000"/>
        </w:rPr>
        <w:t xml:space="preserve">году  посещало </w:t>
      </w:r>
      <w:r>
        <w:rPr>
          <w:color w:val="000000"/>
        </w:rPr>
        <w:t>21</w:t>
      </w:r>
      <w:r w:rsidR="000905A2">
        <w:rPr>
          <w:color w:val="000000"/>
        </w:rPr>
        <w:t>9</w:t>
      </w:r>
      <w:r w:rsidRPr="0051183B">
        <w:rPr>
          <w:color w:val="000000"/>
        </w:rPr>
        <w:t xml:space="preserve"> воспитанников. Из них: детей ясельного возраста – </w:t>
      </w:r>
      <w:r w:rsidRPr="000905A2">
        <w:rPr>
          <w:color w:val="000000"/>
        </w:rPr>
        <w:t>56, дошкольного возраста – 1</w:t>
      </w:r>
      <w:r w:rsidR="000905A2" w:rsidRPr="000905A2">
        <w:rPr>
          <w:color w:val="000000"/>
        </w:rPr>
        <w:t>63</w:t>
      </w:r>
      <w:r w:rsidRPr="000905A2">
        <w:rPr>
          <w:color w:val="000000"/>
        </w:rPr>
        <w:t>.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>По группам здоровья:</w:t>
      </w:r>
    </w:p>
    <w:p w:rsidR="006037C7" w:rsidRPr="00A0768A" w:rsidRDefault="006037C7" w:rsidP="006037C7">
      <w:pPr>
        <w:spacing w:before="33" w:after="33"/>
        <w:jc w:val="both"/>
        <w:rPr>
          <w:color w:val="000000"/>
        </w:rPr>
      </w:pPr>
      <w:r w:rsidRPr="00A0768A">
        <w:rPr>
          <w:color w:val="000000"/>
        </w:rPr>
        <w:t xml:space="preserve">                                     </w:t>
      </w:r>
      <w:r w:rsidRPr="0051183B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Pr="006037C7">
        <w:rPr>
          <w:color w:val="000000"/>
        </w:rPr>
        <w:t xml:space="preserve"> </w:t>
      </w:r>
      <w:r w:rsidRPr="0051183B">
        <w:rPr>
          <w:color w:val="000000"/>
        </w:rPr>
        <w:t>1</w:t>
      </w:r>
      <w:r w:rsidRPr="006037C7">
        <w:rPr>
          <w:color w:val="000000"/>
        </w:rPr>
        <w:t xml:space="preserve"> </w:t>
      </w:r>
      <w:r w:rsidRPr="0051183B">
        <w:rPr>
          <w:color w:val="000000"/>
        </w:rPr>
        <w:t xml:space="preserve">группа – </w:t>
      </w:r>
      <w:r w:rsidRPr="00A0768A">
        <w:rPr>
          <w:color w:val="000000"/>
        </w:rPr>
        <w:t>43</w:t>
      </w:r>
      <w:r w:rsidRPr="0051183B">
        <w:rPr>
          <w:color w:val="000000"/>
        </w:rPr>
        <w:t xml:space="preserve"> </w:t>
      </w:r>
      <w:r w:rsidRPr="00A0768A">
        <w:rPr>
          <w:color w:val="000000"/>
        </w:rPr>
        <w:t>(20 %)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                                              2 группа – </w:t>
      </w:r>
      <w:r w:rsidRPr="00A0768A">
        <w:rPr>
          <w:color w:val="000000"/>
        </w:rPr>
        <w:t>1</w:t>
      </w:r>
      <w:r w:rsidR="000905A2">
        <w:rPr>
          <w:color w:val="000000"/>
        </w:rPr>
        <w:t>51</w:t>
      </w:r>
      <w:r w:rsidRPr="0051183B">
        <w:rPr>
          <w:color w:val="000000"/>
        </w:rPr>
        <w:t xml:space="preserve"> (</w:t>
      </w:r>
      <w:r w:rsidRPr="00A0768A">
        <w:rPr>
          <w:color w:val="000000"/>
        </w:rPr>
        <w:t>68 %</w:t>
      </w:r>
      <w:r w:rsidRPr="0051183B">
        <w:rPr>
          <w:color w:val="000000"/>
        </w:rPr>
        <w:t>)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                                              3 группа – </w:t>
      </w:r>
      <w:r w:rsidRPr="00A0768A">
        <w:rPr>
          <w:color w:val="000000"/>
        </w:rPr>
        <w:t>25</w:t>
      </w:r>
      <w:r w:rsidRPr="0051183B">
        <w:rPr>
          <w:color w:val="000000"/>
        </w:rPr>
        <w:t xml:space="preserve"> (</w:t>
      </w:r>
      <w:r w:rsidRPr="00A0768A">
        <w:rPr>
          <w:color w:val="000000"/>
        </w:rPr>
        <w:t>12 %)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Пропущенных дней по болезни за год в дошкольном учреждении всего </w:t>
      </w:r>
      <w:r w:rsidRPr="00A0768A">
        <w:rPr>
          <w:color w:val="000000"/>
        </w:rPr>
        <w:t>12946</w:t>
      </w:r>
      <w:r w:rsidRPr="0051183B">
        <w:rPr>
          <w:color w:val="000000"/>
        </w:rPr>
        <w:t>.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Одним ребенком по болезни пропущено ясельного возраста- </w:t>
      </w:r>
      <w:r w:rsidRPr="00A0768A">
        <w:rPr>
          <w:color w:val="000000"/>
        </w:rPr>
        <w:t>624</w:t>
      </w:r>
      <w:r w:rsidRPr="0051183B">
        <w:rPr>
          <w:color w:val="000000"/>
        </w:rPr>
        <w:t xml:space="preserve"> </w:t>
      </w:r>
    </w:p>
    <w:p w:rsidR="006037C7" w:rsidRPr="006037C7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 xml:space="preserve">                                                                 дошкольного возраста- </w:t>
      </w:r>
      <w:r w:rsidRPr="006037C7">
        <w:rPr>
          <w:color w:val="000000"/>
        </w:rPr>
        <w:t>1807</w:t>
      </w: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>На каждую возрастную группу оформлена «Диагностическая карта здоровья, физического и двигательного развития». Здесь имеются данные о группе здоровья,  физкультурной группе, физическом развитии, двигательной активности  и заболеваемости каждого воспитанника.</w:t>
      </w:r>
    </w:p>
    <w:p w:rsidR="006037C7" w:rsidRPr="0051183B" w:rsidRDefault="006037C7" w:rsidP="00723316">
      <w:pPr>
        <w:ind w:firstLine="709"/>
        <w:jc w:val="both"/>
        <w:rPr>
          <w:color w:val="000000"/>
        </w:rPr>
      </w:pPr>
      <w:r w:rsidRPr="0051183B">
        <w:rPr>
          <w:color w:val="000000"/>
        </w:rPr>
        <w:t>Дошкольное учреждение работает по программе «</w:t>
      </w:r>
      <w:r>
        <w:rPr>
          <w:color w:val="000000"/>
        </w:rPr>
        <w:t>Основы здорового образа жизни</w:t>
      </w:r>
      <w:r w:rsidRPr="0051183B">
        <w:rPr>
          <w:color w:val="000000"/>
        </w:rPr>
        <w:t xml:space="preserve">». Целью программы является реализация задач и условий по воспитанию здоровых детей, организация </w:t>
      </w:r>
      <w:proofErr w:type="spellStart"/>
      <w:r w:rsidRPr="0051183B">
        <w:rPr>
          <w:color w:val="000000"/>
        </w:rPr>
        <w:t>здоровьесберегающей</w:t>
      </w:r>
      <w:proofErr w:type="spellEnd"/>
      <w:r w:rsidRPr="0051183B">
        <w:rPr>
          <w:color w:val="000000"/>
        </w:rPr>
        <w:t xml:space="preserve"> среды. По выполнению требований программы ведется большая работа. Но</w:t>
      </w:r>
      <w:r w:rsidR="000905A2">
        <w:rPr>
          <w:color w:val="000000"/>
        </w:rPr>
        <w:t>,</w:t>
      </w:r>
      <w:r w:rsidRPr="0051183B">
        <w:rPr>
          <w:color w:val="000000"/>
        </w:rPr>
        <w:t xml:space="preserve"> к сожалению не всегда проводимая работа дает ожидаемого эффекта. Цифры по снижению заболеваемости не всегда радуют. С предыдущим годом число дней, пропущенных по болезни одним ребенком в год, значительно увеличилось.  По результатам отчетного года нужно сделать вывод, что  в дальнейшей работе еще больше внимания нужно уделить вопросам организации оздоровления, закаливания, применения </w:t>
      </w:r>
      <w:proofErr w:type="spellStart"/>
      <w:r w:rsidRPr="0051183B">
        <w:rPr>
          <w:color w:val="000000"/>
        </w:rPr>
        <w:t>здоровьесберегающих</w:t>
      </w:r>
      <w:proofErr w:type="spellEnd"/>
      <w:r w:rsidRPr="0051183B">
        <w:rPr>
          <w:color w:val="000000"/>
        </w:rPr>
        <w:t xml:space="preserve"> технологий.</w:t>
      </w:r>
      <w:r w:rsidRPr="0051183B">
        <w:rPr>
          <w:b/>
          <w:bCs/>
          <w:color w:val="000000"/>
        </w:rPr>
        <w:t xml:space="preserve">  </w:t>
      </w:r>
    </w:p>
    <w:p w:rsidR="006037C7" w:rsidRDefault="006037C7" w:rsidP="00723316">
      <w:pPr>
        <w:ind w:firstLine="709"/>
        <w:jc w:val="both"/>
        <w:rPr>
          <w:color w:val="000000"/>
        </w:rPr>
      </w:pPr>
      <w:r w:rsidRPr="004C0E24">
        <w:rPr>
          <w:color w:val="000000"/>
        </w:rPr>
        <w:t>В рамках реализации данного направления продолжена работа по созданию условий для наилучшей адаптации детей вновь поступивших в дошкольное учреждение и по созданию благоприятного психологического микроклимата в группах. В связи с этим воспитателям  ясельной группы была предложена для реализации программа мероприятий  в период адаптации детей к условиям детского сада. Дети</w:t>
      </w:r>
      <w:r w:rsidR="000905A2">
        <w:rPr>
          <w:color w:val="000000"/>
        </w:rPr>
        <w:t>,</w:t>
      </w:r>
      <w:r w:rsidRPr="004C0E24">
        <w:rPr>
          <w:color w:val="000000"/>
        </w:rPr>
        <w:t xml:space="preserve"> вновь поступившие в группу</w:t>
      </w:r>
      <w:r w:rsidR="000905A2">
        <w:rPr>
          <w:color w:val="000000"/>
        </w:rPr>
        <w:t>,</w:t>
      </w:r>
      <w:r w:rsidRPr="004C0E24">
        <w:rPr>
          <w:color w:val="000000"/>
        </w:rPr>
        <w:t xml:space="preserve"> находились под постоянным наблюдением специалистов. Проведено административно-групповое совещание, с привлечение не только медицинского, но и педагогического персонала,  на котор</w:t>
      </w:r>
      <w:r w:rsidR="000905A2">
        <w:rPr>
          <w:color w:val="000000"/>
        </w:rPr>
        <w:t>ом</w:t>
      </w:r>
      <w:r w:rsidRPr="004C0E24">
        <w:rPr>
          <w:color w:val="000000"/>
        </w:rPr>
        <w:t xml:space="preserve"> рассматривались особенности развития и осуществления индивидуального подхода к детям, испытывающим трудности адаптации и развития.   В результате комплексной работы, к ноябрю 2010 года все дети, посещающие ДОУ</w:t>
      </w:r>
      <w:r w:rsidR="00723316">
        <w:rPr>
          <w:color w:val="000000"/>
        </w:rPr>
        <w:t>,</w:t>
      </w:r>
      <w:r w:rsidRPr="004C0E24">
        <w:rPr>
          <w:color w:val="000000"/>
        </w:rPr>
        <w:t xml:space="preserve"> были адаптированы к </w:t>
      </w:r>
      <w:r w:rsidR="00723316">
        <w:rPr>
          <w:color w:val="000000"/>
        </w:rPr>
        <w:t xml:space="preserve">условиям детского </w:t>
      </w:r>
      <w:r w:rsidRPr="004C0E24">
        <w:rPr>
          <w:color w:val="000000"/>
        </w:rPr>
        <w:t>сад</w:t>
      </w:r>
      <w:r w:rsidR="00723316">
        <w:rPr>
          <w:color w:val="000000"/>
        </w:rPr>
        <w:t>а</w:t>
      </w:r>
      <w:r w:rsidRPr="004C0E24">
        <w:rPr>
          <w:color w:val="000000"/>
        </w:rPr>
        <w:t>. </w:t>
      </w:r>
    </w:p>
    <w:p w:rsidR="006037C7" w:rsidRPr="004C0E24" w:rsidRDefault="006037C7" w:rsidP="006037C7">
      <w:pPr>
        <w:spacing w:before="33" w:after="33"/>
        <w:jc w:val="center"/>
        <w:rPr>
          <w:b/>
          <w:color w:val="000000"/>
        </w:rPr>
      </w:pPr>
      <w:r w:rsidRPr="004C0E24">
        <w:rPr>
          <w:b/>
          <w:color w:val="000000"/>
        </w:rPr>
        <w:t>Результаты адаптации</w:t>
      </w:r>
    </w:p>
    <w:p w:rsidR="006037C7" w:rsidRDefault="006037C7" w:rsidP="006037C7">
      <w:pPr>
        <w:spacing w:before="33" w:after="33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2625" cy="1778817"/>
            <wp:effectExtent l="19050" t="0" r="952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37C7" w:rsidRDefault="00723316" w:rsidP="006037C7">
      <w:pPr>
        <w:spacing w:before="33" w:after="33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</w:t>
      </w:r>
      <w:r w:rsidR="006037C7">
        <w:rPr>
          <w:color w:val="000000"/>
        </w:rPr>
        <w:t xml:space="preserve">Из диаграммы видно, что 17 чел. (51%) имеют легкую степень </w:t>
      </w:r>
      <w:proofErr w:type="spellStart"/>
      <w:r w:rsidR="006037C7">
        <w:rPr>
          <w:color w:val="000000"/>
        </w:rPr>
        <w:t>адаптированности</w:t>
      </w:r>
      <w:proofErr w:type="spellEnd"/>
      <w:r w:rsidR="006037C7">
        <w:rPr>
          <w:color w:val="000000"/>
        </w:rPr>
        <w:t xml:space="preserve"> к условиям ДОУ, 15 чел. (45%) – среднюю степень, 1 чел. (4%) – тяжелую. Таким образом, благодаря слаженной работе всех специалистов ДОУ больше половины детей раннего возраста имеют легкую степень адаптации к условиям ДОУ.</w:t>
      </w:r>
    </w:p>
    <w:p w:rsidR="006037C7" w:rsidRPr="004C0E24" w:rsidRDefault="006037C7" w:rsidP="006037C7">
      <w:pPr>
        <w:spacing w:before="33" w:after="33"/>
        <w:jc w:val="both"/>
        <w:rPr>
          <w:color w:val="000000"/>
        </w:rPr>
      </w:pP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b/>
          <w:bCs/>
          <w:color w:val="000000"/>
        </w:rPr>
        <w:t xml:space="preserve">  3. </w:t>
      </w:r>
      <w:r w:rsidRPr="004A594F">
        <w:rPr>
          <w:b/>
          <w:bCs/>
          <w:color w:val="000000"/>
        </w:rPr>
        <w:t>А</w:t>
      </w:r>
      <w:r w:rsidRPr="004A594F">
        <w:rPr>
          <w:b/>
          <w:color w:val="000000"/>
        </w:rPr>
        <w:t>нализ уровня готовности детей подготовительн</w:t>
      </w:r>
      <w:r>
        <w:rPr>
          <w:b/>
          <w:color w:val="000000"/>
        </w:rPr>
        <w:t>ых</w:t>
      </w:r>
      <w:r w:rsidRPr="004A594F">
        <w:rPr>
          <w:b/>
          <w:color w:val="000000"/>
        </w:rPr>
        <w:t xml:space="preserve"> групп</w:t>
      </w:r>
      <w:r>
        <w:rPr>
          <w:color w:val="000000"/>
        </w:rPr>
        <w:t xml:space="preserve"> </w:t>
      </w:r>
      <w:r w:rsidRPr="004A594F">
        <w:rPr>
          <w:b/>
          <w:color w:val="000000"/>
        </w:rPr>
        <w:t>к обучению в школе.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> </w:t>
      </w:r>
    </w:p>
    <w:p w:rsidR="006037C7" w:rsidRPr="004A594F" w:rsidRDefault="006037C7" w:rsidP="006037C7">
      <w:pPr>
        <w:spacing w:before="33" w:after="33"/>
        <w:jc w:val="center"/>
        <w:rPr>
          <w:i/>
          <w:color w:val="000000"/>
        </w:rPr>
      </w:pPr>
      <w:r w:rsidRPr="004A594F">
        <w:rPr>
          <w:b/>
          <w:i/>
          <w:color w:val="000000"/>
        </w:rPr>
        <w:t>Общий анализ по 3 подготовительным группам (всего 50 детей)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3141"/>
        <w:gridCol w:w="1276"/>
        <w:gridCol w:w="1134"/>
        <w:gridCol w:w="1134"/>
        <w:gridCol w:w="1276"/>
        <w:gridCol w:w="1070"/>
      </w:tblGrid>
      <w:tr w:rsidR="006037C7" w:rsidRPr="0051183B" w:rsidTr="00723316">
        <w:trPr>
          <w:cantSplit/>
          <w:trHeight w:val="405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both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№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both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Параметры школьной готовности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 xml:space="preserve">Уровни развития </w:t>
            </w:r>
          </w:p>
        </w:tc>
      </w:tr>
      <w:tr w:rsidR="006037C7" w:rsidRPr="0051183B" w:rsidTr="00723316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C7" w:rsidRPr="004A594F" w:rsidRDefault="006037C7" w:rsidP="00F03912">
            <w:pPr>
              <w:rPr>
                <w:i/>
                <w:color w:val="000000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C7" w:rsidRPr="004A594F" w:rsidRDefault="006037C7" w:rsidP="00F03912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выше среднего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ниже среднего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4A594F" w:rsidRDefault="006037C7" w:rsidP="00F03912">
            <w:pPr>
              <w:spacing w:before="33" w:after="33"/>
              <w:jc w:val="center"/>
              <w:rPr>
                <w:i/>
                <w:color w:val="000000"/>
              </w:rPr>
            </w:pPr>
            <w:r w:rsidRPr="004A594F">
              <w:rPr>
                <w:bCs/>
                <w:i/>
                <w:color w:val="000000"/>
              </w:rPr>
              <w:t>низкий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Умственная активность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51183B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Развитие мелкой моторики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Фонематический слух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 xml:space="preserve">Словарное развитие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5.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 xml:space="preserve">Кратковременная память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37C7" w:rsidRPr="0051183B" w:rsidTr="00723316">
        <w:trPr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6.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both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Мышление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 w:rsidRPr="0051183B">
              <w:rPr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C7" w:rsidRPr="0051183B" w:rsidRDefault="006037C7" w:rsidP="00F03912">
            <w:pPr>
              <w:spacing w:before="33" w:after="3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037C7" w:rsidRPr="0051183B" w:rsidRDefault="006037C7" w:rsidP="006037C7">
      <w:pPr>
        <w:spacing w:before="33" w:after="33"/>
        <w:jc w:val="center"/>
        <w:rPr>
          <w:color w:val="000000"/>
        </w:rPr>
      </w:pPr>
      <w:r w:rsidRPr="0051183B">
        <w:rPr>
          <w:color w:val="000000"/>
        </w:rPr>
        <w:t> 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>
        <w:rPr>
          <w:b/>
          <w:bCs/>
          <w:color w:val="000000"/>
        </w:rPr>
        <w:t xml:space="preserve">      3</w:t>
      </w:r>
      <w:r w:rsidRPr="0051183B">
        <w:rPr>
          <w:b/>
          <w:bCs/>
          <w:color w:val="000000"/>
        </w:rPr>
        <w:t>. Р</w:t>
      </w:r>
      <w:r w:rsidRPr="0051183B">
        <w:rPr>
          <w:b/>
          <w:color w:val="000000"/>
        </w:rPr>
        <w:t>абота с педагогическими кадрами.</w:t>
      </w:r>
    </w:p>
    <w:p w:rsidR="006037C7" w:rsidRPr="0051183B" w:rsidRDefault="006037C7" w:rsidP="006037C7">
      <w:pPr>
        <w:spacing w:before="33" w:after="33"/>
        <w:jc w:val="both"/>
        <w:rPr>
          <w:color w:val="000000"/>
        </w:rPr>
      </w:pPr>
      <w:r w:rsidRPr="0051183B">
        <w:rPr>
          <w:color w:val="000000"/>
        </w:rPr>
        <w:t> </w:t>
      </w:r>
    </w:p>
    <w:p w:rsidR="006037C7" w:rsidRDefault="006037C7" w:rsidP="00723316">
      <w:pPr>
        <w:pStyle w:val="a3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51183B">
        <w:rPr>
          <w:color w:val="000000"/>
          <w:sz w:val="24"/>
          <w:szCs w:val="24"/>
        </w:rPr>
        <w:t>В 20</w:t>
      </w:r>
      <w:r>
        <w:rPr>
          <w:color w:val="000000"/>
          <w:sz w:val="24"/>
          <w:szCs w:val="24"/>
        </w:rPr>
        <w:t>10</w:t>
      </w:r>
      <w:r w:rsidRPr="0051183B">
        <w:rPr>
          <w:color w:val="000000"/>
          <w:sz w:val="24"/>
          <w:szCs w:val="24"/>
        </w:rPr>
        <w:t>/1</w:t>
      </w:r>
      <w:r>
        <w:rPr>
          <w:color w:val="000000"/>
          <w:sz w:val="24"/>
          <w:szCs w:val="24"/>
        </w:rPr>
        <w:t>1</w:t>
      </w:r>
      <w:r w:rsidRPr="0051183B">
        <w:rPr>
          <w:color w:val="000000"/>
          <w:sz w:val="24"/>
          <w:szCs w:val="24"/>
        </w:rPr>
        <w:t xml:space="preserve"> учебном году педагоги активно участвовали в </w:t>
      </w:r>
      <w:r>
        <w:rPr>
          <w:color w:val="000000"/>
          <w:sz w:val="24"/>
          <w:szCs w:val="24"/>
        </w:rPr>
        <w:t>педагогических советах</w:t>
      </w:r>
      <w:r w:rsidRPr="0051183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семинарах-практикумах, административно-групповых совещаниях,</w:t>
      </w:r>
      <w:r w:rsidRPr="0051183B">
        <w:rPr>
          <w:color w:val="000000"/>
          <w:sz w:val="24"/>
          <w:szCs w:val="24"/>
        </w:rPr>
        <w:t xml:space="preserve"> большинство из них готовили доклады по различным темам. Так </w:t>
      </w:r>
      <w:r>
        <w:rPr>
          <w:color w:val="000000"/>
          <w:sz w:val="24"/>
          <w:szCs w:val="24"/>
        </w:rPr>
        <w:t>24</w:t>
      </w:r>
      <w:r w:rsidRPr="005118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декабря</w:t>
      </w:r>
      <w:r w:rsidRPr="0051183B">
        <w:rPr>
          <w:color w:val="000000"/>
          <w:sz w:val="24"/>
          <w:szCs w:val="24"/>
        </w:rPr>
        <w:t xml:space="preserve"> на базе </w:t>
      </w:r>
      <w:r>
        <w:rPr>
          <w:color w:val="000000"/>
          <w:sz w:val="24"/>
          <w:szCs w:val="24"/>
        </w:rPr>
        <w:t>ГАОУ ДПО «</w:t>
      </w:r>
      <w:proofErr w:type="spellStart"/>
      <w:r>
        <w:rPr>
          <w:color w:val="000000"/>
          <w:sz w:val="24"/>
          <w:szCs w:val="24"/>
        </w:rPr>
        <w:t>СарИПК</w:t>
      </w:r>
      <w:proofErr w:type="spellEnd"/>
      <w:r>
        <w:rPr>
          <w:color w:val="000000"/>
          <w:sz w:val="24"/>
          <w:szCs w:val="24"/>
        </w:rPr>
        <w:t xml:space="preserve"> и ПРО» </w:t>
      </w:r>
      <w:r w:rsidRPr="0051183B">
        <w:rPr>
          <w:color w:val="000000"/>
          <w:sz w:val="24"/>
          <w:szCs w:val="24"/>
        </w:rPr>
        <w:t xml:space="preserve">состоялось </w:t>
      </w:r>
      <w:r>
        <w:rPr>
          <w:color w:val="000000"/>
          <w:sz w:val="24"/>
          <w:szCs w:val="24"/>
        </w:rPr>
        <w:t xml:space="preserve">городское методическое объединение педагогов-психологов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Саратова</w:t>
      </w:r>
      <w:r w:rsidRPr="0051183B">
        <w:rPr>
          <w:color w:val="000000"/>
          <w:sz w:val="24"/>
          <w:szCs w:val="24"/>
        </w:rPr>
        <w:t xml:space="preserve">, в котором </w:t>
      </w:r>
      <w:r>
        <w:rPr>
          <w:color w:val="000000"/>
          <w:sz w:val="24"/>
          <w:szCs w:val="24"/>
        </w:rPr>
        <w:t xml:space="preserve">педагог-психолог МДОУ «Детский сад комбинированного вида № 218» </w:t>
      </w:r>
      <w:r w:rsidR="003471F5">
        <w:rPr>
          <w:color w:val="000000"/>
          <w:sz w:val="24"/>
          <w:szCs w:val="24"/>
        </w:rPr>
        <w:t>***</w:t>
      </w:r>
      <w:r>
        <w:rPr>
          <w:color w:val="000000"/>
          <w:sz w:val="24"/>
          <w:szCs w:val="24"/>
        </w:rPr>
        <w:t xml:space="preserve"> обобщила передовой педагогический опыт по теме «Использование коррекционно-развивающих программ в работе педагога-психолога ДОУ</w:t>
      </w:r>
      <w:r w:rsidRPr="0051183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Также, 30 марта 2011 года </w:t>
      </w:r>
      <w:r w:rsidR="003471F5">
        <w:rPr>
          <w:color w:val="000000"/>
          <w:sz w:val="24"/>
          <w:szCs w:val="24"/>
        </w:rPr>
        <w:t>***</w:t>
      </w:r>
      <w:r>
        <w:rPr>
          <w:color w:val="000000"/>
          <w:sz w:val="24"/>
          <w:szCs w:val="24"/>
        </w:rPr>
        <w:t xml:space="preserve"> участвовала в областном семинаре «Организация и содержание работы по дополнительному образованию в дошкольных образовательных учреждениях».  </w:t>
      </w:r>
    </w:p>
    <w:p w:rsidR="00D660D1" w:rsidRPr="0051183B" w:rsidRDefault="00D660D1" w:rsidP="00D660D1">
      <w:pPr>
        <w:pStyle w:val="a3"/>
        <w:jc w:val="center"/>
        <w:rPr>
          <w:color w:val="000000"/>
          <w:sz w:val="24"/>
          <w:szCs w:val="24"/>
        </w:rPr>
      </w:pPr>
      <w:r w:rsidRPr="0051183B">
        <w:rPr>
          <w:b/>
          <w:color w:val="000000"/>
          <w:sz w:val="24"/>
          <w:szCs w:val="24"/>
        </w:rPr>
        <w:t xml:space="preserve">Характеристика педагогических кадров </w:t>
      </w:r>
    </w:p>
    <w:p w:rsidR="00D660D1" w:rsidRDefault="00D660D1" w:rsidP="00D660D1">
      <w:pPr>
        <w:pStyle w:val="2"/>
        <w:jc w:val="both"/>
        <w:rPr>
          <w:color w:val="000000"/>
          <w:sz w:val="24"/>
          <w:szCs w:val="24"/>
        </w:rPr>
      </w:pPr>
      <w:r w:rsidRPr="0051183B">
        <w:rPr>
          <w:color w:val="000000"/>
          <w:sz w:val="24"/>
          <w:szCs w:val="24"/>
        </w:rPr>
        <w:t xml:space="preserve">     Успешное достижение целей реализуемой программы осуществляется во многом за счет соответствующего подбора педагогических кадров: роста профессионального мастерства и уровнем образования.</w:t>
      </w:r>
      <w:r>
        <w:rPr>
          <w:color w:val="000000"/>
          <w:sz w:val="24"/>
          <w:szCs w:val="24"/>
        </w:rPr>
        <w:t xml:space="preserve">  </w:t>
      </w:r>
    </w:p>
    <w:p w:rsidR="00D660D1" w:rsidRDefault="00D660D1" w:rsidP="00D660D1">
      <w:pPr>
        <w:pStyle w:val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в МДОУ «Детский сад комбинированного вида № 218» работает 27 педагогов.</w:t>
      </w:r>
    </w:p>
    <w:p w:rsidR="00D660D1" w:rsidRDefault="00D660D1" w:rsidP="00D660D1">
      <w:pPr>
        <w:ind w:firstLine="709"/>
        <w:jc w:val="both"/>
      </w:pPr>
      <w:r w:rsidRPr="006B173C">
        <w:t xml:space="preserve">Все педагоги  своевременно и успешно проходят аттестацию. В конце прошлого года было подано </w:t>
      </w:r>
      <w:r>
        <w:t>4</w:t>
      </w:r>
      <w:r w:rsidRPr="006B173C">
        <w:t xml:space="preserve"> заявлени</w:t>
      </w:r>
      <w:r>
        <w:t>я</w:t>
      </w:r>
      <w:r w:rsidRPr="006B173C">
        <w:t>: на подтверждение первой квалификационной категории  - воспитател</w:t>
      </w:r>
      <w:r>
        <w:t>ь</w:t>
      </w:r>
      <w:r w:rsidRPr="006B173C">
        <w:t xml:space="preserve">: </w:t>
      </w:r>
      <w:r w:rsidR="003471F5">
        <w:t>***</w:t>
      </w:r>
      <w:r w:rsidRPr="006B173C">
        <w:t xml:space="preserve">, </w:t>
      </w:r>
      <w:r>
        <w:t xml:space="preserve">на высшую квалификационную категорию - </w:t>
      </w:r>
      <w:r w:rsidRPr="006B173C">
        <w:t xml:space="preserve">инструктор по физической культуре </w:t>
      </w:r>
      <w:r w:rsidR="003471F5">
        <w:t>***</w:t>
      </w:r>
      <w:r w:rsidRPr="006B173C">
        <w:t xml:space="preserve">, </w:t>
      </w:r>
      <w:r>
        <w:t>музыкальный руководитель</w:t>
      </w:r>
      <w:r w:rsidR="003471F5">
        <w:t xml:space="preserve"> ***</w:t>
      </w:r>
      <w:r>
        <w:t xml:space="preserve">, заведующая ДОУ – </w:t>
      </w:r>
      <w:r w:rsidR="003471F5">
        <w:t>***</w:t>
      </w:r>
      <w:r>
        <w:t>.</w:t>
      </w:r>
      <w:r w:rsidRPr="006B173C">
        <w:t xml:space="preserve">  </w:t>
      </w:r>
      <w:r>
        <w:t xml:space="preserve">Все перечисленные педагоги успешно подтвердили свой профессионализм. </w:t>
      </w:r>
    </w:p>
    <w:p w:rsidR="00D660D1" w:rsidRDefault="00D660D1" w:rsidP="00D660D1">
      <w:pPr>
        <w:ind w:firstLine="709"/>
        <w:jc w:val="both"/>
      </w:pPr>
      <w:r>
        <w:t xml:space="preserve">В 2011 – 2012 учебном году подтверждают </w:t>
      </w:r>
      <w:r w:rsidRPr="006B173C">
        <w:t>первую квалификационную категорию</w:t>
      </w:r>
      <w:r>
        <w:t>:</w:t>
      </w:r>
      <w:r w:rsidRPr="006B173C">
        <w:t xml:space="preserve"> </w:t>
      </w:r>
    </w:p>
    <w:p w:rsidR="00D660D1" w:rsidRDefault="003471F5" w:rsidP="00D660D1">
      <w:pPr>
        <w:ind w:firstLine="709"/>
        <w:jc w:val="both"/>
      </w:pPr>
      <w:r>
        <w:t>***, ***, ***.</w:t>
      </w:r>
    </w:p>
    <w:p w:rsidR="003471F5" w:rsidRDefault="003471F5" w:rsidP="00D660D1">
      <w:pPr>
        <w:ind w:firstLine="709"/>
        <w:jc w:val="both"/>
      </w:pPr>
    </w:p>
    <w:p w:rsidR="003471F5" w:rsidRDefault="003471F5" w:rsidP="00D660D1">
      <w:pPr>
        <w:ind w:firstLine="709"/>
        <w:jc w:val="both"/>
      </w:pPr>
    </w:p>
    <w:p w:rsidR="003471F5" w:rsidRDefault="003471F5" w:rsidP="00D660D1">
      <w:pPr>
        <w:ind w:firstLine="709"/>
        <w:jc w:val="both"/>
      </w:pPr>
    </w:p>
    <w:p w:rsidR="003471F5" w:rsidRDefault="003471F5" w:rsidP="00D660D1">
      <w:pPr>
        <w:ind w:firstLine="709"/>
        <w:jc w:val="both"/>
      </w:pPr>
    </w:p>
    <w:p w:rsidR="003471F5" w:rsidRDefault="003471F5" w:rsidP="00D660D1">
      <w:pPr>
        <w:ind w:firstLine="709"/>
        <w:jc w:val="both"/>
      </w:pPr>
    </w:p>
    <w:p w:rsidR="003471F5" w:rsidRPr="006B173C" w:rsidRDefault="003471F5" w:rsidP="00D660D1">
      <w:pPr>
        <w:ind w:firstLine="709"/>
        <w:jc w:val="both"/>
      </w:pPr>
    </w:p>
    <w:p w:rsidR="00D660D1" w:rsidRDefault="00D660D1" w:rsidP="00D660D1">
      <w:pPr>
        <w:pStyle w:val="2"/>
        <w:jc w:val="both"/>
        <w:rPr>
          <w:color w:val="000000"/>
          <w:sz w:val="24"/>
          <w:szCs w:val="24"/>
        </w:rPr>
      </w:pPr>
    </w:p>
    <w:p w:rsidR="00D660D1" w:rsidRPr="001D4419" w:rsidRDefault="00D660D1" w:rsidP="00D660D1">
      <w:pPr>
        <w:pStyle w:val="2"/>
        <w:jc w:val="both"/>
        <w:rPr>
          <w:b/>
          <w:color w:val="000000"/>
          <w:sz w:val="24"/>
          <w:szCs w:val="24"/>
        </w:rPr>
      </w:pPr>
      <w:r w:rsidRPr="001D4419">
        <w:rPr>
          <w:b/>
          <w:color w:val="000000"/>
          <w:sz w:val="24"/>
          <w:szCs w:val="24"/>
        </w:rPr>
        <w:lastRenderedPageBreak/>
        <w:t>По уровню образования</w:t>
      </w:r>
    </w:p>
    <w:p w:rsidR="00D660D1" w:rsidRPr="0051183B" w:rsidRDefault="00D660D1" w:rsidP="00D660D1">
      <w:pPr>
        <w:pStyle w:val="2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134100" cy="1828800"/>
            <wp:effectExtent l="19050" t="0" r="19050" b="0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60D1" w:rsidRPr="0051183B" w:rsidRDefault="00D660D1" w:rsidP="00D660D1">
      <w:pPr>
        <w:ind w:firstLine="708"/>
        <w:jc w:val="both"/>
        <w:rPr>
          <w:b/>
          <w:bCs/>
        </w:rPr>
      </w:pPr>
    </w:p>
    <w:p w:rsidR="00D660D1" w:rsidRDefault="00D660D1" w:rsidP="00D660D1">
      <w:pPr>
        <w:ind w:firstLine="708"/>
        <w:jc w:val="both"/>
        <w:rPr>
          <w:b/>
          <w:bCs/>
        </w:rPr>
      </w:pPr>
      <w:r>
        <w:rPr>
          <w:b/>
          <w:bCs/>
        </w:rPr>
        <w:t>По стажу работы</w:t>
      </w:r>
    </w:p>
    <w:p w:rsidR="00D660D1" w:rsidRPr="0051183B" w:rsidRDefault="00D660D1" w:rsidP="00D660D1">
      <w:pPr>
        <w:ind w:firstLine="708"/>
        <w:jc w:val="both"/>
        <w:rPr>
          <w:b/>
          <w:bCs/>
        </w:rPr>
      </w:pPr>
    </w:p>
    <w:p w:rsidR="00D660D1" w:rsidRPr="0051183B" w:rsidRDefault="00D660D1" w:rsidP="00D660D1">
      <w:pPr>
        <w:ind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353050" cy="1828800"/>
            <wp:effectExtent l="19050" t="0" r="1905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60D1" w:rsidRDefault="00D660D1" w:rsidP="00D660D1">
      <w:pPr>
        <w:ind w:firstLine="708"/>
        <w:jc w:val="both"/>
        <w:rPr>
          <w:b/>
          <w:bCs/>
        </w:rPr>
      </w:pPr>
      <w:r>
        <w:rPr>
          <w:b/>
          <w:bCs/>
        </w:rPr>
        <w:t>По квалификационным категориям</w:t>
      </w:r>
    </w:p>
    <w:p w:rsidR="00D660D1" w:rsidRDefault="00D660D1" w:rsidP="00D660D1">
      <w:pPr>
        <w:ind w:firstLine="708"/>
        <w:jc w:val="both"/>
        <w:rPr>
          <w:b/>
          <w:bCs/>
        </w:rPr>
      </w:pPr>
    </w:p>
    <w:p w:rsidR="00D660D1" w:rsidRPr="0051183B" w:rsidRDefault="00D660D1" w:rsidP="00D660D1">
      <w:pPr>
        <w:ind w:firstLine="708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67325" cy="1828800"/>
            <wp:effectExtent l="19050" t="0" r="9525" b="0"/>
            <wp:docPr id="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60D1" w:rsidRDefault="00D660D1" w:rsidP="00D660D1"/>
    <w:p w:rsidR="00D660D1" w:rsidRDefault="00D660D1" w:rsidP="00D660D1">
      <w:pPr>
        <w:ind w:firstLine="709"/>
        <w:jc w:val="both"/>
      </w:pPr>
      <w:r w:rsidRPr="00D660D1">
        <w:t xml:space="preserve">В 2010 - 2011 учебном году 3 педагога прошли курсы повышения квалификации в </w:t>
      </w:r>
      <w:proofErr w:type="spellStart"/>
      <w:r w:rsidRPr="00D660D1">
        <w:t>СарИПК</w:t>
      </w:r>
      <w:proofErr w:type="spellEnd"/>
      <w:r w:rsidRPr="00D660D1">
        <w:t xml:space="preserve"> и </w:t>
      </w:r>
      <w:proofErr w:type="gramStart"/>
      <w:r w:rsidRPr="00D660D1">
        <w:t>ПРО</w:t>
      </w:r>
      <w:proofErr w:type="gramEnd"/>
      <w:r w:rsidR="003471F5">
        <w:t xml:space="preserve"> ***, ***, ***.</w:t>
      </w:r>
      <w:r>
        <w:t xml:space="preserve"> </w:t>
      </w:r>
    </w:p>
    <w:p w:rsidR="006037C7" w:rsidRPr="00723316" w:rsidRDefault="006037C7" w:rsidP="00723316">
      <w:pPr>
        <w:pStyle w:val="a5"/>
        <w:numPr>
          <w:ilvl w:val="0"/>
          <w:numId w:val="4"/>
        </w:numPr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723316">
        <w:rPr>
          <w:rFonts w:ascii="Times New Roman" w:eastAsia="MS Mincho" w:hAnsi="Times New Roman"/>
          <w:b/>
          <w:sz w:val="24"/>
          <w:szCs w:val="24"/>
        </w:rPr>
        <w:t>Методическая работа в ДОУ</w:t>
      </w:r>
      <w:r w:rsidR="00723316">
        <w:rPr>
          <w:rFonts w:ascii="Times New Roman" w:eastAsia="MS Mincho" w:hAnsi="Times New Roman"/>
          <w:b/>
          <w:sz w:val="24"/>
          <w:szCs w:val="24"/>
        </w:rPr>
        <w:t>.</w:t>
      </w:r>
    </w:p>
    <w:p w:rsidR="006037C7" w:rsidRDefault="006037C7" w:rsidP="00D660D1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 В рамках обновления </w:t>
      </w:r>
      <w:r w:rsidRPr="008C709A">
        <w:rPr>
          <w:rFonts w:eastAsia="MS Mincho"/>
        </w:rPr>
        <w:t xml:space="preserve"> содержания образования было сделано следующее: </w:t>
      </w:r>
    </w:p>
    <w:p w:rsidR="006037C7" w:rsidRDefault="006037C7" w:rsidP="00D660D1"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-  </w:t>
      </w:r>
      <w:r w:rsidRPr="008C709A">
        <w:rPr>
          <w:rFonts w:eastAsia="MS Mincho"/>
        </w:rPr>
        <w:t xml:space="preserve">в группах  пополнен </w:t>
      </w:r>
      <w:r>
        <w:rPr>
          <w:rFonts w:eastAsia="MS Mincho"/>
        </w:rPr>
        <w:t>и систематизирован</w:t>
      </w:r>
      <w:r w:rsidRPr="008C709A">
        <w:rPr>
          <w:rFonts w:eastAsia="MS Mincho"/>
        </w:rPr>
        <w:t xml:space="preserve"> дидактический</w:t>
      </w:r>
      <w:r>
        <w:rPr>
          <w:rFonts w:eastAsia="MS Mincho"/>
        </w:rPr>
        <w:t xml:space="preserve"> и игровой </w:t>
      </w:r>
      <w:r w:rsidRPr="008C709A">
        <w:rPr>
          <w:rFonts w:eastAsia="MS Mincho"/>
        </w:rPr>
        <w:t xml:space="preserve"> материал по </w:t>
      </w:r>
      <w:r w:rsidR="00723316">
        <w:rPr>
          <w:rFonts w:eastAsia="MS Mincho"/>
        </w:rPr>
        <w:t>правилам дорожного движения и пожарной безопасности дошкольников</w:t>
      </w:r>
      <w:r>
        <w:rPr>
          <w:rFonts w:eastAsia="MS Mincho"/>
        </w:rPr>
        <w:t>;  консультативный материал для родителей по подготовке детей к школе.</w:t>
      </w:r>
    </w:p>
    <w:p w:rsidR="006037C7" w:rsidRDefault="006037C7" w:rsidP="00D660D1">
      <w:pPr>
        <w:ind w:firstLine="709"/>
        <w:jc w:val="both"/>
        <w:rPr>
          <w:rFonts w:eastAsia="MS Mincho"/>
        </w:rPr>
      </w:pPr>
      <w:r>
        <w:rPr>
          <w:rFonts w:eastAsia="MS Mincho"/>
        </w:rPr>
        <w:t>- м</w:t>
      </w:r>
      <w:r w:rsidRPr="008C709A">
        <w:rPr>
          <w:rFonts w:eastAsia="MS Mincho"/>
        </w:rPr>
        <w:t xml:space="preserve">етодический кабинет  пополнен разработками, конспектами, дидактическим и демонстрационным </w:t>
      </w:r>
      <w:r>
        <w:rPr>
          <w:rFonts w:eastAsia="MS Mincho"/>
        </w:rPr>
        <w:t xml:space="preserve">материалом по </w:t>
      </w:r>
      <w:r w:rsidR="00723316">
        <w:rPr>
          <w:rFonts w:eastAsia="MS Mincho"/>
        </w:rPr>
        <w:t>пожарной безопасности</w:t>
      </w:r>
      <w:r>
        <w:rPr>
          <w:rFonts w:eastAsia="MS Mincho"/>
        </w:rPr>
        <w:t>,</w:t>
      </w:r>
      <w:r w:rsidR="00723316">
        <w:rPr>
          <w:rFonts w:eastAsia="MS Mincho"/>
        </w:rPr>
        <w:t xml:space="preserve"> правилам дорожного движения,</w:t>
      </w:r>
      <w:r>
        <w:rPr>
          <w:rFonts w:eastAsia="MS Mincho"/>
        </w:rPr>
        <w:t xml:space="preserve"> по развитию речи, подготовке детей к школе; </w:t>
      </w:r>
      <w:r w:rsidRPr="00373CC0">
        <w:t xml:space="preserve"> </w:t>
      </w:r>
      <w:r w:rsidRPr="009E59E8">
        <w:t>методической литературой</w:t>
      </w:r>
      <w:r>
        <w:t xml:space="preserve"> по работе с родителями</w:t>
      </w:r>
      <w:r w:rsidRPr="009E59E8">
        <w:t>, конспектами</w:t>
      </w:r>
      <w:r>
        <w:t xml:space="preserve"> проведения различных форм работы с родителями</w:t>
      </w:r>
      <w:r>
        <w:rPr>
          <w:rFonts w:eastAsia="MS Mincho"/>
        </w:rPr>
        <w:t xml:space="preserve">; обобщён опыт работы ДОУ за 2010-2011уч.г.; </w:t>
      </w:r>
      <w:r w:rsidRPr="008C709A">
        <w:rPr>
          <w:rFonts w:eastAsia="MS Mincho"/>
        </w:rPr>
        <w:t xml:space="preserve"> </w:t>
      </w:r>
      <w:r>
        <w:rPr>
          <w:rFonts w:eastAsia="MS Mincho"/>
        </w:rPr>
        <w:t xml:space="preserve">обновлены материалы </w:t>
      </w:r>
      <w:r w:rsidRPr="008C709A">
        <w:rPr>
          <w:rFonts w:eastAsia="MS Mincho"/>
        </w:rPr>
        <w:t xml:space="preserve"> по аттестации </w:t>
      </w:r>
      <w:r w:rsidRPr="008C709A">
        <w:rPr>
          <w:rFonts w:eastAsia="MS Mincho"/>
        </w:rPr>
        <w:lastRenderedPageBreak/>
        <w:t>педагогических кадров</w:t>
      </w:r>
      <w:r>
        <w:rPr>
          <w:rFonts w:eastAsia="MS Mincho"/>
        </w:rPr>
        <w:t>.</w:t>
      </w:r>
      <w:r w:rsidR="00723316">
        <w:rPr>
          <w:rFonts w:eastAsia="MS Mincho"/>
        </w:rPr>
        <w:t xml:space="preserve"> Приобретен материал для апробации программы «Детский сад 2100». Составлена картотека периодической литературы с 2004 по 2011 год.</w:t>
      </w:r>
    </w:p>
    <w:p w:rsidR="006037C7" w:rsidRPr="00A0768A" w:rsidRDefault="006037C7" w:rsidP="00D660D1">
      <w:pPr>
        <w:jc w:val="both"/>
        <w:rPr>
          <w:color w:val="000000"/>
        </w:rPr>
      </w:pPr>
      <w:r>
        <w:rPr>
          <w:rFonts w:eastAsia="MS Mincho"/>
        </w:rPr>
        <w:t xml:space="preserve">    </w:t>
      </w:r>
    </w:p>
    <w:p w:rsidR="006037C7" w:rsidRPr="00E013C1" w:rsidRDefault="006037C7" w:rsidP="00D660D1">
      <w:pPr>
        <w:ind w:firstLine="709"/>
        <w:jc w:val="both"/>
      </w:pPr>
      <w:r w:rsidRPr="00E013C1">
        <w:t xml:space="preserve">В течение учебного года было организовано ряд спортивных развлечений. Это </w:t>
      </w:r>
      <w:proofErr w:type="gramStart"/>
      <w:r w:rsidRPr="00E013C1">
        <w:t>соревнования</w:t>
      </w:r>
      <w:proofErr w:type="gramEnd"/>
      <w:r w:rsidRPr="00E013C1">
        <w:t xml:space="preserve"> как среди старших дошкольников, так и совместные мероприятия с родителями. На базе дошкольного учреждения инструктор по физической культуре </w:t>
      </w:r>
      <w:r w:rsidR="003471F5">
        <w:t>***</w:t>
      </w:r>
      <w:r w:rsidRPr="00E013C1">
        <w:t xml:space="preserve"> организовала  спортивные соревнования «С мамой </w:t>
      </w:r>
      <w:proofErr w:type="gramStart"/>
      <w:r w:rsidRPr="00E013C1">
        <w:t>взвоем</w:t>
      </w:r>
      <w:proofErr w:type="gramEnd"/>
      <w:r w:rsidRPr="00E013C1">
        <w:t xml:space="preserve"> горы свернем», «Если с другом вышел в путь» и др. </w:t>
      </w:r>
    </w:p>
    <w:p w:rsidR="006037C7" w:rsidRPr="00E013C1" w:rsidRDefault="006037C7" w:rsidP="00D660D1">
      <w:pPr>
        <w:ind w:firstLine="709"/>
        <w:jc w:val="both"/>
      </w:pPr>
      <w:r w:rsidRPr="00E013C1">
        <w:t xml:space="preserve">В свою очередь, руководители кружков с секций спланировали свою работу так, чтобы грамотно подойти к вопросу оздоровления детей в дошкольном учреждении. </w:t>
      </w:r>
      <w:proofErr w:type="gramStart"/>
      <w:r w:rsidRPr="00E013C1">
        <w:t xml:space="preserve">Это следующие педагоги: инструктор по физическому воспитанию </w:t>
      </w:r>
      <w:r w:rsidR="003471F5">
        <w:t>***</w:t>
      </w:r>
      <w:r w:rsidRPr="00E013C1">
        <w:t xml:space="preserve"> – кружок «Школа мяча», музыкальный руководитель </w:t>
      </w:r>
      <w:r w:rsidR="003471F5">
        <w:t>***</w:t>
      </w:r>
      <w:r w:rsidRPr="00E013C1">
        <w:t xml:space="preserve"> – кружок «</w:t>
      </w:r>
      <w:proofErr w:type="spellStart"/>
      <w:r w:rsidRPr="00E013C1">
        <w:t>Цветик-семицветик</w:t>
      </w:r>
      <w:proofErr w:type="spellEnd"/>
      <w:r w:rsidRPr="00E013C1">
        <w:t xml:space="preserve">», хореограф </w:t>
      </w:r>
      <w:r w:rsidR="003471F5">
        <w:t>***</w:t>
      </w:r>
      <w:r w:rsidRPr="00E013C1">
        <w:t xml:space="preserve"> – кружок «Маленькие звездочки», специалисты первой квалификационной категории.</w:t>
      </w:r>
      <w:proofErr w:type="gramEnd"/>
      <w:r w:rsidRPr="00E013C1">
        <w:t xml:space="preserve">  Для качественных показателей кружковой и студийной работы, два раза в год было проведено анкетирование родителей. </w:t>
      </w:r>
      <w:r>
        <w:t>Проведя обработку анкет</w:t>
      </w:r>
      <w:r w:rsidRPr="00E013C1">
        <w:t>,</w:t>
      </w:r>
      <w:r>
        <w:t xml:space="preserve"> учитывая пожелания и запросы родителей, можно сделать вывод, что необходимо организовать платные дополнительные образовательные услуги.  </w:t>
      </w:r>
      <w:r>
        <w:tab/>
      </w:r>
      <w:r w:rsidRPr="00E013C1">
        <w:t xml:space="preserve"> </w:t>
      </w:r>
    </w:p>
    <w:p w:rsidR="006037C7" w:rsidRPr="0051183B" w:rsidRDefault="006037C7" w:rsidP="00D660D1">
      <w:pPr>
        <w:pStyle w:val="a5"/>
        <w:spacing w:after="0" w:line="240" w:lineRule="auto"/>
        <w:ind w:left="0" w:firstLine="709"/>
        <w:jc w:val="both"/>
        <w:rPr>
          <w:color w:val="000000"/>
        </w:rPr>
      </w:pPr>
      <w:r w:rsidRPr="00C41AD1">
        <w:rPr>
          <w:rFonts w:ascii="Times New Roman" w:hAnsi="Times New Roman"/>
          <w:color w:val="000000"/>
          <w:sz w:val="24"/>
          <w:szCs w:val="24"/>
        </w:rPr>
        <w:t xml:space="preserve">В нашем детском саду мы внедряем инновации не только в педагогический процесс, но и в работу младшего обслуживающего персонала. В 2011 г. был организован профессиональный конкурс воспитателей и младших воспитателей «Золотое сердце, руки золотые» </w:t>
      </w:r>
      <w:r w:rsidRPr="00C41AD1">
        <w:rPr>
          <w:rFonts w:ascii="Times New Roman" w:hAnsi="Times New Roman"/>
          <w:sz w:val="24"/>
          <w:szCs w:val="24"/>
        </w:rPr>
        <w:t>по инициативе депутата Государственной Думы РФ Панкова Николая Васильевича и при поддержке МБ Фонда «Социального развития регионов».</w:t>
      </w:r>
      <w:r>
        <w:rPr>
          <w:rFonts w:ascii="Times New Roman" w:hAnsi="Times New Roman"/>
          <w:sz w:val="24"/>
          <w:szCs w:val="24"/>
        </w:rPr>
        <w:t xml:space="preserve"> Педагоги </w:t>
      </w:r>
      <w:r w:rsidRPr="00C41AD1">
        <w:rPr>
          <w:rFonts w:ascii="Times New Roman" w:hAnsi="Times New Roman"/>
          <w:sz w:val="24"/>
          <w:szCs w:val="24"/>
        </w:rPr>
        <w:t>р</w:t>
      </w:r>
      <w:r w:rsidRPr="00C41AD1">
        <w:rPr>
          <w:rFonts w:ascii="Times New Roman" w:hAnsi="Times New Roman"/>
          <w:color w:val="000000"/>
          <w:sz w:val="24"/>
          <w:szCs w:val="24"/>
        </w:rPr>
        <w:t xml:space="preserve">азработали положение, подготовили костюмы, атрибуты, задания, музыкальное сопровождение.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AD1">
        <w:rPr>
          <w:rFonts w:ascii="Times New Roman" w:hAnsi="Times New Roman"/>
          <w:color w:val="000000"/>
          <w:sz w:val="24"/>
          <w:szCs w:val="24"/>
        </w:rPr>
        <w:t>Цель данного мероприятия – повышение качества и совершенствование условий работы воспитателей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и младших воспитателей</w:t>
      </w:r>
      <w:r w:rsidRPr="00C41AD1">
        <w:rPr>
          <w:rFonts w:ascii="Times New Roman" w:hAnsi="Times New Roman"/>
          <w:color w:val="000000"/>
          <w:sz w:val="24"/>
          <w:szCs w:val="24"/>
        </w:rPr>
        <w:t xml:space="preserve"> в группах, для успешной реализации воспитательно-образовательного процесса, укрепления здоровья и физического развития детей. Главная задача– </w:t>
      </w:r>
      <w:proofErr w:type="gramStart"/>
      <w:r w:rsidRPr="00C41AD1">
        <w:rPr>
          <w:rFonts w:ascii="Times New Roman" w:hAnsi="Times New Roman"/>
          <w:color w:val="000000"/>
          <w:sz w:val="24"/>
          <w:szCs w:val="24"/>
        </w:rPr>
        <w:t>не</w:t>
      </w:r>
      <w:proofErr w:type="gramEnd"/>
      <w:r w:rsidRPr="00C41AD1">
        <w:rPr>
          <w:rFonts w:ascii="Times New Roman" w:hAnsi="Times New Roman"/>
          <w:color w:val="000000"/>
          <w:sz w:val="24"/>
          <w:szCs w:val="24"/>
        </w:rPr>
        <w:t xml:space="preserve">зависимо от возраста и стажа работы – продемонстрировать творческое отношение к своему нелёгкому труду. </w:t>
      </w:r>
    </w:p>
    <w:p w:rsidR="006037C7" w:rsidRPr="0051183B" w:rsidRDefault="006037C7" w:rsidP="00D660D1">
      <w:pPr>
        <w:ind w:firstLine="709"/>
        <w:jc w:val="both"/>
        <w:rPr>
          <w:color w:val="000000"/>
          <w:lang w:eastAsia="en-US"/>
        </w:rPr>
      </w:pPr>
      <w:r w:rsidRPr="0051183B">
        <w:rPr>
          <w:color w:val="000000"/>
          <w:lang w:eastAsia="en-US"/>
        </w:rPr>
        <w:t>Если надо наши няни всегда могут заменить воспитателя. В этом мы убедились в ходе творческого конкурса, где участницы продемонстрировали свои таланты. Мы получили истинное удовольствие от стихотворений собственного сочинения, инсценировок, песен, танц</w:t>
      </w:r>
      <w:r>
        <w:rPr>
          <w:color w:val="000000"/>
          <w:lang w:eastAsia="en-US"/>
        </w:rPr>
        <w:t>ев</w:t>
      </w:r>
      <w:r w:rsidRPr="0051183B">
        <w:rPr>
          <w:color w:val="000000"/>
          <w:lang w:eastAsia="en-US"/>
        </w:rPr>
        <w:t>. Конкурсантки волновались и переживали, ведь им предстояло показать умение, находчивость, раскрыть свои таланты и поразить мастерством жюри. И это им в полной мере удалось!</w:t>
      </w:r>
    </w:p>
    <w:p w:rsidR="006037C7" w:rsidRPr="00AA6E98" w:rsidRDefault="006037C7" w:rsidP="00D660D1">
      <w:pPr>
        <w:ind w:firstLine="709"/>
        <w:jc w:val="both"/>
        <w:rPr>
          <w:color w:val="000000"/>
        </w:rPr>
      </w:pPr>
      <w:r w:rsidRPr="0051183B">
        <w:rPr>
          <w:color w:val="000000"/>
        </w:rPr>
        <w:t>Можно смело говорить о профессионализме каждой участницы конкурса. Итоги конкурса были подведены по номинациям. Так, в номинации «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</w:t>
      </w:r>
      <w:r w:rsidRPr="0051183B">
        <w:rPr>
          <w:color w:val="000000"/>
        </w:rPr>
        <w:t xml:space="preserve">» победила </w:t>
      </w:r>
      <w:r>
        <w:rPr>
          <w:color w:val="000000"/>
        </w:rPr>
        <w:t xml:space="preserve">воспитатель </w:t>
      </w:r>
      <w:r w:rsidR="003471F5">
        <w:rPr>
          <w:color w:val="000000"/>
        </w:rPr>
        <w:t>***</w:t>
      </w:r>
      <w:r w:rsidRPr="0051183B">
        <w:rPr>
          <w:color w:val="000000"/>
        </w:rPr>
        <w:t xml:space="preserve"> «Лучшей хозяюшкой» признана</w:t>
      </w:r>
      <w:proofErr w:type="gramStart"/>
      <w:r w:rsidRPr="0051183B">
        <w:rPr>
          <w:color w:val="000000"/>
        </w:rPr>
        <w:t xml:space="preserve"> </w:t>
      </w:r>
      <w:r w:rsidR="003471F5">
        <w:rPr>
          <w:color w:val="000000"/>
        </w:rPr>
        <w:t>***</w:t>
      </w:r>
      <w:r>
        <w:rPr>
          <w:color w:val="000000"/>
        </w:rPr>
        <w:t xml:space="preserve"> </w:t>
      </w:r>
      <w:r w:rsidRPr="0051183B">
        <w:rPr>
          <w:color w:val="000000"/>
        </w:rPr>
        <w:t>З</w:t>
      </w:r>
      <w:proofErr w:type="gramEnd"/>
      <w:r w:rsidRPr="0051183B">
        <w:rPr>
          <w:color w:val="000000"/>
        </w:rPr>
        <w:t>авершилось мероприятие торжественным чествованием победительниц конкурса «Золот</w:t>
      </w:r>
      <w:r>
        <w:rPr>
          <w:color w:val="000000"/>
        </w:rPr>
        <w:t>о</w:t>
      </w:r>
      <w:r w:rsidRPr="0051183B">
        <w:rPr>
          <w:color w:val="000000"/>
        </w:rPr>
        <w:t>е</w:t>
      </w:r>
      <w:r>
        <w:rPr>
          <w:color w:val="000000"/>
        </w:rPr>
        <w:t xml:space="preserve"> сердце,</w:t>
      </w:r>
      <w:r w:rsidRPr="0051183B">
        <w:rPr>
          <w:color w:val="000000"/>
        </w:rPr>
        <w:t xml:space="preserve"> руки</w:t>
      </w:r>
      <w:r>
        <w:rPr>
          <w:color w:val="000000"/>
        </w:rPr>
        <w:t xml:space="preserve"> золотые</w:t>
      </w:r>
      <w:r w:rsidRPr="0051183B">
        <w:rPr>
          <w:color w:val="000000"/>
        </w:rPr>
        <w:t>». Все конкурсантки были награждены дипломами и призами за участие в конкурсе, а все сотрудники получили  заряд бодрости и положительных эмоций от общения друг с другом в такой нетрадиционной форме.</w:t>
      </w:r>
      <w:r w:rsidRPr="0051183B">
        <w:rPr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:rsidR="006037C7" w:rsidRDefault="00AA6E98" w:rsidP="00D53AB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Главным достижением нашего дошкольного учреждения является </w:t>
      </w:r>
      <w:r w:rsidR="00D53ABD">
        <w:rPr>
          <w:color w:val="000000"/>
        </w:rPr>
        <w:t xml:space="preserve">участие педагога-психолога в городском конкурсе «Воспитатель года – 2011», где </w:t>
      </w:r>
      <w:proofErr w:type="spellStart"/>
      <w:r w:rsidR="00D53ABD">
        <w:rPr>
          <w:color w:val="000000"/>
        </w:rPr>
        <w:t>Пилявина</w:t>
      </w:r>
      <w:proofErr w:type="spellEnd"/>
      <w:r w:rsidR="00D53ABD">
        <w:rPr>
          <w:color w:val="000000"/>
        </w:rPr>
        <w:t xml:space="preserve"> Н.А. заняла 3 место.</w:t>
      </w:r>
      <w:r>
        <w:rPr>
          <w:color w:val="000000"/>
        </w:rPr>
        <w:t xml:space="preserve"> </w:t>
      </w:r>
    </w:p>
    <w:p w:rsidR="00AA6E98" w:rsidRDefault="00AA6E98" w:rsidP="00AA6E98">
      <w:pPr>
        <w:ind w:firstLine="709"/>
      </w:pPr>
    </w:p>
    <w:p w:rsidR="006037C7" w:rsidRPr="00D660D1" w:rsidRDefault="006037C7" w:rsidP="00D660D1">
      <w:pPr>
        <w:pStyle w:val="a5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660D1">
        <w:rPr>
          <w:rFonts w:ascii="Times New Roman" w:hAnsi="Times New Roman"/>
          <w:b/>
          <w:sz w:val="24"/>
          <w:szCs w:val="24"/>
        </w:rPr>
        <w:t>Работа с родителями</w:t>
      </w:r>
      <w:r w:rsidR="00D660D1">
        <w:rPr>
          <w:rFonts w:ascii="Times New Roman" w:hAnsi="Times New Roman"/>
          <w:b/>
          <w:sz w:val="24"/>
          <w:szCs w:val="24"/>
        </w:rPr>
        <w:t>.</w:t>
      </w:r>
    </w:p>
    <w:p w:rsidR="006037C7" w:rsidRDefault="006037C7" w:rsidP="00D53ABD">
      <w:pPr>
        <w:ind w:firstLine="709"/>
        <w:jc w:val="both"/>
      </w:pPr>
      <w:r>
        <w:t xml:space="preserve">Взаимодействие с родителями осуществлялась в соответствии с годовым планом </w:t>
      </w:r>
      <w:r w:rsidR="00D660D1">
        <w:t>работы</w:t>
      </w:r>
      <w:r>
        <w:t xml:space="preserve">. Систематически проводилось анкетирование родителей для выявления информированности о </w:t>
      </w:r>
      <w:proofErr w:type="spellStart"/>
      <w:r>
        <w:t>воспитательно</w:t>
      </w:r>
      <w:proofErr w:type="spellEnd"/>
      <w:r>
        <w:t xml:space="preserve"> - образовательной работе МДОУ, которое показало, что родители стали больше интересоваться  успехами своих детей, принимать участие в жизни МДОУ. Переоформлена наглядная агитация,  ширмы для родителей. Постоянно </w:t>
      </w:r>
      <w:r>
        <w:lastRenderedPageBreak/>
        <w:t>привлекались родители к хозяйственной работе (ремонт оборудования, благоустройство групп).</w:t>
      </w:r>
      <w:r w:rsidR="00D660D1">
        <w:t xml:space="preserve"> Анкетирование было также проведено с целью изучения пожеланий родителей при выборе кружков и секций для ребенка.</w:t>
      </w:r>
    </w:p>
    <w:p w:rsidR="006037C7" w:rsidRDefault="006037C7" w:rsidP="00D53ABD">
      <w:pPr>
        <w:ind w:firstLine="709"/>
        <w:jc w:val="both"/>
      </w:pPr>
      <w:r>
        <w:t xml:space="preserve">     Однако процент посещений родителями общих и групповых собраний, педагогического лектория и родительского всеобуча по- </w:t>
      </w:r>
      <w:proofErr w:type="gramStart"/>
      <w:r>
        <w:t>прежнему</w:t>
      </w:r>
      <w:proofErr w:type="gramEnd"/>
      <w:r>
        <w:t xml:space="preserve"> недостаточно высок.  Педагоги при изучении семьи и опыта семейного воспитания используют не достаточно эффективные методы и приемы, формы работы с родителями, в основном, традиционные, не ведется работа по возрождению лучших отечественных традиций семейного воспитания.</w:t>
      </w:r>
    </w:p>
    <w:p w:rsidR="006037C7" w:rsidRDefault="006037C7" w:rsidP="00D53ABD">
      <w:pPr>
        <w:ind w:firstLine="709"/>
      </w:pPr>
    </w:p>
    <w:p w:rsidR="006037C7" w:rsidRPr="00D660D1" w:rsidRDefault="006037C7" w:rsidP="00D660D1">
      <w:pPr>
        <w:pStyle w:val="a5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660D1">
        <w:rPr>
          <w:rFonts w:ascii="Times New Roman" w:hAnsi="Times New Roman"/>
          <w:b/>
          <w:sz w:val="24"/>
          <w:szCs w:val="24"/>
        </w:rPr>
        <w:t>Административно-хозяйственная работа</w:t>
      </w:r>
      <w:r w:rsidR="00D660D1">
        <w:rPr>
          <w:rFonts w:ascii="Times New Roman" w:hAnsi="Times New Roman"/>
          <w:b/>
          <w:sz w:val="24"/>
          <w:szCs w:val="24"/>
        </w:rPr>
        <w:t>.</w:t>
      </w:r>
    </w:p>
    <w:p w:rsidR="006037C7" w:rsidRDefault="006037C7" w:rsidP="006037C7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Своевременно издавались приказы по основной деятельности, регламентирующие работу МДОУ</w:t>
      </w:r>
      <w:r w:rsidR="00D660D1">
        <w:rPr>
          <w:bCs/>
          <w:iCs/>
        </w:rPr>
        <w:t>.</w:t>
      </w:r>
    </w:p>
    <w:p w:rsidR="006037C7" w:rsidRDefault="00AA6E98" w:rsidP="006037C7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Своевременно проводились и</w:t>
      </w:r>
      <w:r w:rsidR="006037C7">
        <w:rPr>
          <w:bCs/>
          <w:iCs/>
        </w:rPr>
        <w:t xml:space="preserve">нструктажи  с </w:t>
      </w:r>
      <w:r>
        <w:rPr>
          <w:bCs/>
          <w:iCs/>
        </w:rPr>
        <w:t>сотрудниками и дошкольниками</w:t>
      </w:r>
      <w:r w:rsidR="00D660D1">
        <w:rPr>
          <w:bCs/>
          <w:iCs/>
        </w:rPr>
        <w:t>.</w:t>
      </w:r>
    </w:p>
    <w:p w:rsidR="006037C7" w:rsidRDefault="006037C7" w:rsidP="006037C7">
      <w:pPr>
        <w:numPr>
          <w:ilvl w:val="0"/>
          <w:numId w:val="5"/>
        </w:numPr>
        <w:jc w:val="both"/>
      </w:pPr>
      <w:r>
        <w:t>Нормативно-правовые документы  вышестоящих организаций изучались и прорабатывались с коллективом своевременно</w:t>
      </w:r>
      <w:r w:rsidR="00AA6E98">
        <w:t>.</w:t>
      </w:r>
    </w:p>
    <w:p w:rsidR="006037C7" w:rsidRDefault="006037C7" w:rsidP="006037C7">
      <w:pPr>
        <w:numPr>
          <w:ilvl w:val="0"/>
          <w:numId w:val="5"/>
        </w:numPr>
        <w:jc w:val="both"/>
      </w:pPr>
      <w:r w:rsidRPr="0090451F">
        <w:t xml:space="preserve">Проведены следующие ремонтные работы: </w:t>
      </w:r>
      <w:r w:rsidR="00AA6E98">
        <w:t xml:space="preserve">замена </w:t>
      </w:r>
      <w:r>
        <w:t xml:space="preserve">дверей, косметический ремонт коридоров. Замена светильников, </w:t>
      </w:r>
      <w:r w:rsidR="00AA6E98">
        <w:t>приобретение кухонной мебели</w:t>
      </w:r>
      <w:r>
        <w:t>.</w:t>
      </w:r>
      <w:r w:rsidR="00AA6E98">
        <w:t xml:space="preserve"> Ремонт ограждения.  </w:t>
      </w:r>
      <w:r w:rsidRPr="007B2F19">
        <w:t xml:space="preserve">Приобретены: </w:t>
      </w:r>
      <w:r>
        <w:t xml:space="preserve">оргтехника, стенды, </w:t>
      </w:r>
      <w:r w:rsidR="00AA6E98">
        <w:t>игрушки</w:t>
      </w:r>
      <w:r>
        <w:t>.</w:t>
      </w:r>
    </w:p>
    <w:p w:rsidR="006037C7" w:rsidRDefault="006037C7" w:rsidP="006037C7"/>
    <w:p w:rsidR="006037C7" w:rsidRPr="00AA6E98" w:rsidRDefault="006037C7" w:rsidP="00AA6E98">
      <w:pPr>
        <w:pStyle w:val="a5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AA6E98">
        <w:rPr>
          <w:rFonts w:ascii="Times New Roman" w:hAnsi="Times New Roman"/>
          <w:b/>
          <w:sz w:val="24"/>
          <w:szCs w:val="24"/>
        </w:rPr>
        <w:t>Система работы с социумом</w:t>
      </w:r>
      <w:r w:rsidR="00AA6E98">
        <w:rPr>
          <w:rFonts w:ascii="Times New Roman" w:hAnsi="Times New Roman"/>
          <w:b/>
          <w:sz w:val="24"/>
          <w:szCs w:val="24"/>
        </w:rPr>
        <w:t>.</w:t>
      </w:r>
    </w:p>
    <w:p w:rsidR="00AA6E98" w:rsidRPr="00AA6E98" w:rsidRDefault="006037C7" w:rsidP="006037C7">
      <w:pPr>
        <w:numPr>
          <w:ilvl w:val="0"/>
          <w:numId w:val="6"/>
        </w:numPr>
        <w:tabs>
          <w:tab w:val="clear" w:pos="1140"/>
        </w:tabs>
        <w:ind w:left="637"/>
      </w:pPr>
      <w:r w:rsidRPr="00AA6E98">
        <w:rPr>
          <w:szCs w:val="22"/>
        </w:rPr>
        <w:t xml:space="preserve">Налажена взаимосвязь с </w:t>
      </w:r>
      <w:r w:rsidR="00AA6E98">
        <w:rPr>
          <w:szCs w:val="22"/>
        </w:rPr>
        <w:t>КВЦ</w:t>
      </w:r>
      <w:r w:rsidRPr="00AA6E98">
        <w:rPr>
          <w:szCs w:val="22"/>
        </w:rPr>
        <w:t xml:space="preserve"> </w:t>
      </w:r>
      <w:r w:rsidR="00D53ABD">
        <w:rPr>
          <w:szCs w:val="22"/>
        </w:rPr>
        <w:t>«Радуга».</w:t>
      </w:r>
    </w:p>
    <w:p w:rsidR="006037C7" w:rsidRPr="006B70B1" w:rsidRDefault="006037C7" w:rsidP="006037C7">
      <w:pPr>
        <w:numPr>
          <w:ilvl w:val="0"/>
          <w:numId w:val="6"/>
        </w:numPr>
        <w:tabs>
          <w:tab w:val="clear" w:pos="1140"/>
        </w:tabs>
        <w:ind w:left="637"/>
      </w:pPr>
      <w:r w:rsidRPr="00C73E21">
        <w:t xml:space="preserve">Установлена взаимосвязь с </w:t>
      </w:r>
      <w:r w:rsidR="00D53ABD">
        <w:t>театром «Теремок».</w:t>
      </w:r>
    </w:p>
    <w:p w:rsidR="006037C7" w:rsidRPr="00CC7561" w:rsidRDefault="006037C7" w:rsidP="00D53ABD">
      <w:pPr>
        <w:numPr>
          <w:ilvl w:val="0"/>
          <w:numId w:val="6"/>
        </w:numPr>
        <w:tabs>
          <w:tab w:val="clear" w:pos="1140"/>
        </w:tabs>
        <w:ind w:left="637"/>
        <w:jc w:val="both"/>
        <w:rPr>
          <w:sz w:val="22"/>
          <w:szCs w:val="22"/>
        </w:rPr>
      </w:pPr>
      <w:r>
        <w:rPr>
          <w:szCs w:val="22"/>
        </w:rPr>
        <w:t>Тесная взаимосвязь по охране и укреплению здоровья детей осуществляется с детской поликлиникой №</w:t>
      </w:r>
      <w:r w:rsidR="00D53ABD">
        <w:rPr>
          <w:szCs w:val="22"/>
        </w:rPr>
        <w:t>8</w:t>
      </w:r>
    </w:p>
    <w:p w:rsidR="006037C7" w:rsidRPr="00CC7561" w:rsidRDefault="006037C7" w:rsidP="006037C7">
      <w:pPr>
        <w:numPr>
          <w:ilvl w:val="0"/>
          <w:numId w:val="6"/>
        </w:numPr>
        <w:tabs>
          <w:tab w:val="clear" w:pos="1140"/>
        </w:tabs>
        <w:ind w:left="637"/>
        <w:rPr>
          <w:sz w:val="22"/>
          <w:szCs w:val="22"/>
        </w:rPr>
      </w:pPr>
      <w:r>
        <w:t xml:space="preserve">Связь установлена с </w:t>
      </w:r>
      <w:r w:rsidR="00D53ABD">
        <w:t>гимназией № 5.</w:t>
      </w:r>
    </w:p>
    <w:p w:rsidR="00D53ABD" w:rsidRDefault="00D53ABD" w:rsidP="00D53ABD">
      <w:pPr>
        <w:jc w:val="both"/>
        <w:rPr>
          <w:color w:val="000000"/>
          <w:sz w:val="28"/>
          <w:szCs w:val="28"/>
        </w:rPr>
      </w:pPr>
    </w:p>
    <w:p w:rsidR="00D53ABD" w:rsidRPr="00D53ABD" w:rsidRDefault="00801CB1" w:rsidP="00D53ABD">
      <w:pPr>
        <w:jc w:val="both"/>
        <w:rPr>
          <w:b/>
          <w:color w:val="000000"/>
        </w:rPr>
      </w:pPr>
      <w:r>
        <w:rPr>
          <w:color w:val="000000"/>
        </w:rPr>
        <w:t xml:space="preserve">           </w:t>
      </w:r>
      <w:r w:rsidR="00D53ABD" w:rsidRPr="00D53ABD">
        <w:rPr>
          <w:color w:val="000000"/>
        </w:rPr>
        <w:t>Исходя из анализа воспитательно-образовательной и оздоровительной работы МДОУ «Детский сад комбинированного вида № 218» за 20</w:t>
      </w:r>
      <w:r w:rsidR="00D53ABD">
        <w:rPr>
          <w:color w:val="000000"/>
        </w:rPr>
        <w:t>10</w:t>
      </w:r>
      <w:r w:rsidR="00D53ABD" w:rsidRPr="00D53ABD">
        <w:rPr>
          <w:color w:val="000000"/>
        </w:rPr>
        <w:t xml:space="preserve"> – 201</w:t>
      </w:r>
      <w:r w:rsidR="00D53ABD">
        <w:rPr>
          <w:color w:val="000000"/>
        </w:rPr>
        <w:t>1</w:t>
      </w:r>
      <w:r w:rsidR="00D53ABD" w:rsidRPr="00D53ABD">
        <w:rPr>
          <w:color w:val="000000"/>
        </w:rPr>
        <w:t xml:space="preserve"> учебный год, можно сделать следующие </w:t>
      </w:r>
      <w:r w:rsidR="00D53ABD" w:rsidRPr="00D53ABD">
        <w:rPr>
          <w:b/>
          <w:color w:val="000000"/>
        </w:rPr>
        <w:t>выводы: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>Годовой план ДОУ реализован в полном объеме.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 xml:space="preserve">Систематически осуществляется </w:t>
      </w:r>
      <w:proofErr w:type="spellStart"/>
      <w:r w:rsidRPr="00D53ABD">
        <w:rPr>
          <w:bCs/>
          <w:color w:val="000000"/>
        </w:rPr>
        <w:t>медико-психолого-педагогическое</w:t>
      </w:r>
      <w:proofErr w:type="spellEnd"/>
      <w:r w:rsidRPr="00D53ABD">
        <w:rPr>
          <w:bCs/>
          <w:color w:val="000000"/>
        </w:rPr>
        <w:t xml:space="preserve"> сопровождение дошкольников, квалифицированная логопедическая помощь.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 xml:space="preserve">Выполнение детьми государственного (временного) стандарта по дошкольному образованию осуществляется по высокому и среднему уровню. 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>В ДОУ, с целью удовлетворения запросов родителей, проводится кружковая работа с дошкольниками.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>Педагогами предложено обновление учебно-методической базы.</w:t>
      </w:r>
    </w:p>
    <w:p w:rsidR="00D53ABD" w:rsidRPr="00D53ABD" w:rsidRDefault="00D53ABD" w:rsidP="00D53ABD">
      <w:pPr>
        <w:numPr>
          <w:ilvl w:val="0"/>
          <w:numId w:val="8"/>
        </w:numPr>
        <w:jc w:val="both"/>
        <w:rPr>
          <w:bCs/>
          <w:color w:val="000000"/>
        </w:rPr>
      </w:pPr>
      <w:r w:rsidRPr="00D53ABD">
        <w:rPr>
          <w:bCs/>
          <w:color w:val="000000"/>
        </w:rPr>
        <w:t xml:space="preserve">В детском саду используются разнообразные формы взаимодействия с семьей, социумом. </w:t>
      </w:r>
    </w:p>
    <w:p w:rsidR="00D53ABD" w:rsidRPr="00801CB1" w:rsidRDefault="00D53ABD" w:rsidP="00D53ABD">
      <w:pPr>
        <w:jc w:val="both"/>
        <w:rPr>
          <w:color w:val="000000"/>
        </w:rPr>
      </w:pPr>
      <w:r w:rsidRPr="00801CB1">
        <w:rPr>
          <w:b/>
          <w:bCs/>
          <w:color w:val="000000"/>
        </w:rPr>
        <w:t>Поставлены</w:t>
      </w:r>
      <w:r w:rsidRPr="00801CB1">
        <w:rPr>
          <w:color w:val="000000"/>
        </w:rPr>
        <w:t xml:space="preserve"> </w:t>
      </w:r>
      <w:r w:rsidRPr="00801CB1">
        <w:rPr>
          <w:b/>
          <w:bCs/>
          <w:color w:val="000000"/>
        </w:rPr>
        <w:t>следующие задачи на 2011 – 2012 учебный год:</w:t>
      </w:r>
    </w:p>
    <w:p w:rsidR="00D53ABD" w:rsidRPr="00D53ABD" w:rsidRDefault="00D53ABD" w:rsidP="00D53ABD">
      <w:pPr>
        <w:jc w:val="both"/>
        <w:rPr>
          <w:color w:val="000000"/>
        </w:rPr>
      </w:pPr>
      <w:r w:rsidRPr="00D53ABD">
        <w:rPr>
          <w:color w:val="000000"/>
        </w:rPr>
        <w:t> </w:t>
      </w:r>
    </w:p>
    <w:p w:rsidR="00D53ABD" w:rsidRPr="00D53ABD" w:rsidRDefault="00D53ABD" w:rsidP="00D53ABD">
      <w:pPr>
        <w:ind w:firstLine="709"/>
        <w:jc w:val="both"/>
        <w:rPr>
          <w:color w:val="000000"/>
        </w:rPr>
      </w:pPr>
      <w:r w:rsidRPr="00D53ABD">
        <w:rPr>
          <w:color w:val="000000"/>
        </w:rPr>
        <w:t> Для решения поставленных задач специалистами ДОУ запланированы мероприятия, в основе которых лежат традиции МДОУ «Детский сад комбинированного вида № 218», а так же формы и методы работы, соответствующие современной концепции образования.</w:t>
      </w:r>
    </w:p>
    <w:p w:rsidR="00D53ABD" w:rsidRPr="00D53ABD" w:rsidRDefault="00D53ABD" w:rsidP="00D53ABD">
      <w:pPr>
        <w:jc w:val="center"/>
        <w:rPr>
          <w:b/>
        </w:rPr>
      </w:pPr>
    </w:p>
    <w:p w:rsidR="00801CB1" w:rsidRPr="00801CB1" w:rsidRDefault="00801CB1" w:rsidP="00801CB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Апробация программы «Детский сад 2100» (</w:t>
      </w:r>
      <w:r w:rsidRPr="00801CB1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А.А. Леонтьев, Р.Н. </w:t>
      </w:r>
      <w:proofErr w:type="spellStart"/>
      <w:r w:rsidRPr="00801CB1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Бунеев</w:t>
      </w:r>
      <w:proofErr w:type="spellEnd"/>
      <w:r w:rsidRPr="00801CB1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, Е.В. </w:t>
      </w:r>
      <w:proofErr w:type="spellStart"/>
      <w:r w:rsidRPr="00801CB1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Бунеева</w:t>
      </w:r>
      <w:proofErr w:type="spellEnd"/>
      <w:r w:rsidRPr="00801CB1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, А.А. Вахрушев) во 2 младших группах.</w:t>
      </w:r>
    </w:p>
    <w:p w:rsidR="00801CB1" w:rsidRPr="00801CB1" w:rsidRDefault="00801CB1" w:rsidP="00801CB1">
      <w:pPr>
        <w:pStyle w:val="a5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</w:p>
    <w:p w:rsidR="00801CB1" w:rsidRPr="00801CB1" w:rsidRDefault="00801CB1" w:rsidP="00801CB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lastRenderedPageBreak/>
        <w:t>Повышение культуры речевого развития дошкольников.</w:t>
      </w:r>
    </w:p>
    <w:p w:rsidR="00801CB1" w:rsidRPr="00801CB1" w:rsidRDefault="00801CB1" w:rsidP="00801C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1CB1" w:rsidRPr="00801CB1" w:rsidRDefault="00801CB1" w:rsidP="00801CB1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01CB1">
        <w:rPr>
          <w:rFonts w:ascii="Times New Roman" w:hAnsi="Times New Roman"/>
          <w:sz w:val="24"/>
          <w:szCs w:val="24"/>
        </w:rPr>
        <w:t>Продолжать работу по здоровому образу жизни среди дошкольников и родителей, используя новые формы работы с участниками образовательного процесса.</w:t>
      </w:r>
    </w:p>
    <w:p w:rsidR="00D53ABD" w:rsidRPr="00D53ABD" w:rsidRDefault="00D53ABD" w:rsidP="00801CB1">
      <w:pPr>
        <w:ind w:left="840"/>
        <w:jc w:val="both"/>
        <w:rPr>
          <w:iCs/>
        </w:rPr>
      </w:pPr>
    </w:p>
    <w:p w:rsidR="006037C7" w:rsidRPr="00D53ABD" w:rsidRDefault="006037C7" w:rsidP="006037C7"/>
    <w:p w:rsidR="006037C7" w:rsidRPr="00D53ABD" w:rsidRDefault="006037C7" w:rsidP="006037C7"/>
    <w:p w:rsidR="006037C7" w:rsidRPr="006F7A78" w:rsidRDefault="006037C7" w:rsidP="006037C7"/>
    <w:p w:rsidR="009D4823" w:rsidRDefault="009D4823"/>
    <w:sectPr w:rsidR="009D4823" w:rsidSect="006037C7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3C5"/>
    <w:multiLevelType w:val="hybridMultilevel"/>
    <w:tmpl w:val="8AFECC20"/>
    <w:lvl w:ilvl="0" w:tplc="8B90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275"/>
    <w:multiLevelType w:val="hybridMultilevel"/>
    <w:tmpl w:val="B052EA08"/>
    <w:lvl w:ilvl="0" w:tplc="00E47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43AF"/>
    <w:multiLevelType w:val="hybridMultilevel"/>
    <w:tmpl w:val="1D2A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16A87"/>
    <w:multiLevelType w:val="hybridMultilevel"/>
    <w:tmpl w:val="03AC46CA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1E247C8"/>
    <w:multiLevelType w:val="hybridMultilevel"/>
    <w:tmpl w:val="38883096"/>
    <w:lvl w:ilvl="0" w:tplc="304EA9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D85F5C"/>
    <w:multiLevelType w:val="hybridMultilevel"/>
    <w:tmpl w:val="CA66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21DE1"/>
    <w:multiLevelType w:val="multilevel"/>
    <w:tmpl w:val="D26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2162A"/>
    <w:multiLevelType w:val="multilevel"/>
    <w:tmpl w:val="1050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C7"/>
    <w:rsid w:val="000905A2"/>
    <w:rsid w:val="003471F5"/>
    <w:rsid w:val="004C163E"/>
    <w:rsid w:val="005E2A81"/>
    <w:rsid w:val="006037C7"/>
    <w:rsid w:val="00723316"/>
    <w:rsid w:val="00801CB1"/>
    <w:rsid w:val="009D4823"/>
    <w:rsid w:val="00AA6E98"/>
    <w:rsid w:val="00D53ABD"/>
    <w:rsid w:val="00D6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37C7"/>
    <w:pPr>
      <w:spacing w:before="33" w:after="3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37C7"/>
    <w:pPr>
      <w:spacing w:before="33" w:after="3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03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6037C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0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7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3.2679738562091547E-2"/>
          <c:y val="5.4945054945054944E-2"/>
          <c:w val="0.76960784313725494"/>
          <c:h val="0.74175824175824179"/>
        </c:manualLayout>
      </c:layout>
      <c:bar3DChart>
        <c:barDir val="bar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Легкая степень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 степень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Тяжелая степень</c:v>
                </c:pt>
              </c:strCache>
            </c:strRef>
          </c:tx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shape val="cylinder"/>
        <c:axId val="64905600"/>
        <c:axId val="64911232"/>
        <c:axId val="0"/>
      </c:bar3DChart>
      <c:catAx>
        <c:axId val="6490560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4911232"/>
        <c:crosses val="autoZero"/>
        <c:auto val="1"/>
        <c:lblAlgn val="ctr"/>
        <c:lblOffset val="100"/>
        <c:tickLblSkip val="1"/>
        <c:tickMarkSkip val="1"/>
      </c:catAx>
      <c:valAx>
        <c:axId val="64911232"/>
        <c:scaling>
          <c:orientation val="minMax"/>
        </c:scaling>
        <c:axPos val="b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64905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74812433011821"/>
          <c:y val="0.26923064304461941"/>
          <c:w val="0.19538179215201415"/>
          <c:h val="0.38731302882758611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27287066246056824"/>
          <c:y val="0.10989010989010997"/>
          <c:w val="0.22397476340694006"/>
          <c:h val="0.78021978021978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Lbls>
            <c:showVal val="1"/>
          </c:dLbls>
          <c:cat>
            <c:strRef>
              <c:f>Sheet1!$B$1:$D$1</c:f>
              <c:strCache>
                <c:ptCount val="3"/>
                <c:pt idx="0">
                  <c:v>c неоконченным высшим</c:v>
                </c:pt>
                <c:pt idx="1">
                  <c:v>высшее</c:v>
                </c:pt>
                <c:pt idx="2">
                  <c:v>средне-специальное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7129337539432175"/>
          <c:y val="0.14621500437445328"/>
          <c:w val="0.22870657472163805"/>
          <c:h val="0.57117180664916956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26943942133815552"/>
          <c:y val="0.10989010989010997"/>
          <c:w val="0.25678119349005435"/>
          <c:h val="0.78021978021978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Lbls>
            <c:showVal val="1"/>
          </c:dLbls>
          <c:cat>
            <c:strRef>
              <c:f>Sheet1!$B$1:$E$1</c:f>
              <c:strCache>
                <c:ptCount val="4"/>
                <c:pt idx="0">
                  <c:v>от 1 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от 20 лет и больше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9927667269439506"/>
          <c:y val="0.29120879120879162"/>
          <c:w val="0.20072332595436246"/>
          <c:h val="0.5023031496062984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.28360957642725598"/>
          <c:y val="0.10989010989010997"/>
          <c:w val="0.26151012891344388"/>
          <c:h val="0.780219780219780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25"/>
          <c:dLbls>
            <c:showVal val="1"/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не аттестовано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23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3057090239410758"/>
          <c:y val="0.29120879120879162"/>
          <c:w val="0.16942907453024084"/>
          <c:h val="0.502303149606298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cp:lastPrinted>2011-06-16T12:29:00Z</cp:lastPrinted>
  <dcterms:created xsi:type="dcterms:W3CDTF">2011-06-16T11:13:00Z</dcterms:created>
  <dcterms:modified xsi:type="dcterms:W3CDTF">2012-05-07T15:15:00Z</dcterms:modified>
</cp:coreProperties>
</file>