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99" w:rsidRDefault="00FA1299" w:rsidP="00FA1299">
      <w:proofErr w:type="spellStart"/>
      <w:r>
        <w:t>Здоровьеформирующие</w:t>
      </w:r>
      <w:proofErr w:type="spellEnd"/>
      <w:r>
        <w:t xml:space="preserve"> технологии на занятиях по обучению плаванию в детском саду.</w:t>
      </w:r>
    </w:p>
    <w:p w:rsidR="00FA1299" w:rsidRDefault="00FA1299" w:rsidP="00FA1299"/>
    <w:p w:rsidR="00FA1299" w:rsidRDefault="00FA1299" w:rsidP="00FA1299"/>
    <w:p w:rsidR="00FA1299" w:rsidRDefault="00FA1299" w:rsidP="00FA1299">
      <w:r>
        <w:t xml:space="preserve">                                                                  Человек сам творец своего здоровья!</w:t>
      </w:r>
    </w:p>
    <w:p w:rsidR="00FA1299" w:rsidRDefault="00FA1299" w:rsidP="00FA1299"/>
    <w:p w:rsidR="00FA1299" w:rsidRDefault="00FA1299" w:rsidP="00FA1299">
      <w:r>
        <w:t>Вода – сама жизнь!</w:t>
      </w:r>
    </w:p>
    <w:p w:rsidR="00FA1299" w:rsidRDefault="00FA1299" w:rsidP="00FA1299"/>
    <w:p w:rsidR="00FA1299" w:rsidRDefault="00FA1299" w:rsidP="00FA1299">
      <w:r>
        <w:t xml:space="preserve">                Здоровье - один из важнейших компонентов человеческого благополучия, счастья, одно из неотъемлемых прав человека, одно из условий успешного социального и экономического развития любой страны.  Приоритет здоровья человека как основополагающий принцип государственной политики России в области образования провозглашен в системе нормативных документов.  За последние годы физкультура и спорт, становятся, наиболее популярны, в нашей стране. Сегодня в дошкольных учреждениях уделяется большое внимание </w:t>
      </w:r>
      <w:proofErr w:type="spellStart"/>
      <w:r>
        <w:t>здоровьесберегающим</w:t>
      </w:r>
      <w:proofErr w:type="spellEnd"/>
      <w: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 культуры для формирования осознанного отношения ребенка к здоровью и жизни как собственных, так и других людей.  </w:t>
      </w:r>
    </w:p>
    <w:p w:rsidR="00FA1299" w:rsidRDefault="00FA1299" w:rsidP="00FA1299"/>
    <w:p w:rsidR="00FA1299" w:rsidRDefault="00FA1299" w:rsidP="00FA1299">
      <w:r>
        <w:t xml:space="preserve">                На сегодняшний день ведущими психологами, педагогами и работниками медицинской сферы было создано множество различных </w:t>
      </w:r>
      <w:proofErr w:type="spellStart"/>
      <w:r>
        <w:t>здоровьесберегающих</w:t>
      </w:r>
      <w:proofErr w:type="spellEnd"/>
      <w:r>
        <w:t xml:space="preserve"> методик. Все эти технологии направлены в первую очередь на воспитание здоровых физически и психологически детей.  Очень важно, имея в саду бассейн, в полной мере использовать возможности для внедрения </w:t>
      </w:r>
      <w:proofErr w:type="spellStart"/>
      <w:r>
        <w:t>здоровьесберегающих</w:t>
      </w:r>
      <w:proofErr w:type="spellEnd"/>
      <w:r>
        <w:t xml:space="preserve"> технологий.  Плавание занимает одно из первых мест по популярности среди многих видов спорта. Этот вид спорта рекомендован врачами.   Посещение бассейна - это не только закаливающие процедуры и способ научиться плавать, но и воспитание культурно – гигиенических навыков, что также является </w:t>
      </w:r>
      <w:proofErr w:type="spellStart"/>
      <w:r>
        <w:t>здоровьесберегающим</w:t>
      </w:r>
      <w:proofErr w:type="spellEnd"/>
      <w:r>
        <w:t xml:space="preserve"> фактором.             </w:t>
      </w:r>
    </w:p>
    <w:p w:rsidR="00FA1299" w:rsidRDefault="00FA1299" w:rsidP="00FA1299"/>
    <w:p w:rsidR="00FA1299" w:rsidRDefault="00FA1299" w:rsidP="00FA1299">
      <w:r>
        <w:t xml:space="preserve">                Вода – это стихия, которая может приносить </w:t>
      </w:r>
      <w:proofErr w:type="gramStart"/>
      <w:r>
        <w:t>человеку</w:t>
      </w:r>
      <w:proofErr w:type="gramEnd"/>
      <w:r>
        <w:t xml:space="preserve"> как пользу, так и вред; всегда остаётся вероятность опасных событий.  Велико значение прикладного плавания.  В первую очередь, -  это оказание помощи </w:t>
      </w:r>
      <w:proofErr w:type="gramStart"/>
      <w:r>
        <w:t>терпящему</w:t>
      </w:r>
      <w:proofErr w:type="gramEnd"/>
      <w:r>
        <w:t xml:space="preserve"> бедствие на водах: умение извлечь человека со дна или из глубины, в случае надобности освободиться от захватов тонущего, быстро доставить его на берег и оказать необходимую доврачебную помощь. Прикладное плавание предусматривает также умение буксировать различные плавающие предметы, переправляться вплавь с грузом или с полной выкладкой, выполнять различные операции, связанные с работой под водой. </w:t>
      </w:r>
    </w:p>
    <w:p w:rsidR="00FA1299" w:rsidRDefault="00FA1299" w:rsidP="00FA1299"/>
    <w:p w:rsidR="00FA1299" w:rsidRDefault="00FA1299" w:rsidP="00FA1299">
      <w:r>
        <w:t xml:space="preserve">                На суше с младшими дошкольниками можно проводить беседы, в которых рассказывается: о правилах поведения на воде, о значении плавания, о свойствах воды;  со </w:t>
      </w:r>
      <w:r>
        <w:lastRenderedPageBreak/>
        <w:t xml:space="preserve">старшими дошкольниками: о способах отдыха на воде во время плавания, о том, как дольше продержаться на поверхности воды;   в подготовительных группах: о способах переправы через водоем в естественных природных условиях, о мерах по предупреждению несчастных случаев на воде, о наиболее характерных захватах и приемах освобождения от них, о способах удержания пострадавшего во время транспортировки, приемах искусственного дыхания. В программе «Обучение плаванию детей от 2 до 7 лет» в старших группах предусмотрено обучение навыкам прикладного плавания. </w:t>
      </w:r>
    </w:p>
    <w:p w:rsidR="00FA1299" w:rsidRDefault="00FA1299" w:rsidP="00FA1299"/>
    <w:p w:rsidR="00FA1299" w:rsidRDefault="00FA1299" w:rsidP="00FA1299">
      <w:r>
        <w:t xml:space="preserve">                Цель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обеспечить ребенку в условиях комплексной информатизации образования возможность сохранения здоровья, сформировать необходимые знания, умения и навыки не только общеобразовательного характера, но и здорового образа жизни, научить использовать полученные знания в повседневной жизни.</w:t>
      </w:r>
    </w:p>
    <w:p w:rsidR="00FA1299" w:rsidRDefault="00FA1299" w:rsidP="00FA1299"/>
    <w:p w:rsidR="00FA1299" w:rsidRDefault="00FA1299" w:rsidP="00FA1299">
      <w:r>
        <w:t xml:space="preserve">                Первое впечатление от посещения бассейна очень сильно влияет на эмоции детей и дальнейшее  желание  посещать  его.     Если адаптация на воде прошла успешно, то это очень хорошо влияет и на «общую адаптацию» ребёнка к детскому саду.  Занятия плаванием у большинства детей становится любимым видом деятельности в детском саду.   Очень важно вести работу по преемственности между инструктором по физической культуре и воспитателем по физической культуре.  Воспитатель по физической культуре  включает специальные упражнения  в свои занятия в зале, что очень помогает на занятиях в бассейне.</w:t>
      </w:r>
    </w:p>
    <w:p w:rsidR="00FA1299" w:rsidRDefault="00FA1299" w:rsidP="00FA1299"/>
    <w:p w:rsidR="00FA1299" w:rsidRDefault="00FA1299" w:rsidP="00FA1299">
      <w:r>
        <w:t xml:space="preserve">                В бассейне детского сада в полной мере можно использовать  возможности для внедрения </w:t>
      </w:r>
      <w:proofErr w:type="spellStart"/>
      <w:r>
        <w:t>здоровьесберегающих</w:t>
      </w:r>
      <w:proofErr w:type="spellEnd"/>
      <w:r>
        <w:t xml:space="preserve"> технологий, таких как: помощь в  прохождении адаптации у детей ясельных групп и детей </w:t>
      </w:r>
      <w:proofErr w:type="gramStart"/>
      <w:r>
        <w:t>более старшего</w:t>
      </w:r>
      <w:proofErr w:type="gramEnd"/>
      <w:r>
        <w:t xml:space="preserve"> возраста, впервые пришедших в дошкольное учреждение; также и элементы прикладного плавания,  беседы,  досуги и многое другое.  </w:t>
      </w:r>
    </w:p>
    <w:p w:rsidR="00FA1299" w:rsidRDefault="00FA1299" w:rsidP="00FA1299"/>
    <w:p w:rsidR="007F2C76" w:rsidRDefault="00FA1299" w:rsidP="00FA1299">
      <w:r>
        <w:t xml:space="preserve">               Каждый человек должен уметь плавать, и чем раньше он научится, тем не только сможет в большей мере воспользоваться его благотворным влиянием, но и сохранить свою жизнь!</w:t>
      </w:r>
      <w:bookmarkStart w:id="0" w:name="_GoBack"/>
      <w:bookmarkEnd w:id="0"/>
    </w:p>
    <w:sectPr w:rsidR="007F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55"/>
    <w:rsid w:val="005B0555"/>
    <w:rsid w:val="007F2C76"/>
    <w:rsid w:val="00FA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2013-03-05T05:35:00Z</dcterms:created>
  <dcterms:modified xsi:type="dcterms:W3CDTF">2013-03-05T05:35:00Z</dcterms:modified>
</cp:coreProperties>
</file>