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37" w:rsidRPr="00AF49DB" w:rsidRDefault="00514037" w:rsidP="00C535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71E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Здоровый образ жизни -  важное условие физического развития ребенка</w:t>
      </w:r>
      <w:r w:rsidR="00C53515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дошкольного возраста.</w:t>
      </w:r>
    </w:p>
    <w:p w:rsidR="00514037" w:rsidRPr="00F9060B" w:rsidRDefault="00514037" w:rsidP="005140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9060B">
        <w:rPr>
          <w:rFonts w:eastAsia="Times New Roman" w:cs="Times New Roman"/>
          <w:sz w:val="24"/>
          <w:szCs w:val="24"/>
          <w:lang w:eastAsia="ru-RU"/>
        </w:rPr>
        <w:t>Здоровый образ жизни - это образ жизни, основанный на принципах нравственности, рационально организованный, активный, трудовой, закаливающий и в то же время, защищающий от неблагоприятных воздействий окружающей среды, позволяющий до глубокой старости сохранять нравственное, психическое и физическое здоровье.</w:t>
      </w:r>
      <w:proofErr w:type="gramEnd"/>
    </w:p>
    <w:p w:rsidR="00514037" w:rsidRPr="00F9060B" w:rsidRDefault="00514037" w:rsidP="005140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9060B">
        <w:rPr>
          <w:rFonts w:eastAsia="Times New Roman" w:cs="Times New Roman"/>
          <w:sz w:val="24"/>
          <w:szCs w:val="24"/>
          <w:lang w:eastAsia="ru-RU"/>
        </w:rPr>
        <w:t>  Существует три вида здоровья: физическое, психическое и нравственное (социальное):</w:t>
      </w:r>
    </w:p>
    <w:p w:rsidR="00514037" w:rsidRPr="00F9060B" w:rsidRDefault="00514037" w:rsidP="005140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9060B">
        <w:rPr>
          <w:rFonts w:eastAsia="Times New Roman" w:cs="Times New Roman"/>
          <w:sz w:val="24"/>
          <w:szCs w:val="24"/>
          <w:lang w:eastAsia="ru-RU"/>
        </w:rPr>
        <w:t>Физическое здоровье - это естественное состояние организма, обусловленное нормальным функционированием всех его органов и систем. Если хорошо работают все органы и системы, то и весь организм человека (система саморегулирующаяся) правильно функционирует и развивается.</w:t>
      </w:r>
    </w:p>
    <w:p w:rsidR="00514037" w:rsidRPr="00F9060B" w:rsidRDefault="00514037" w:rsidP="005140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9060B">
        <w:rPr>
          <w:rFonts w:eastAsia="Times New Roman" w:cs="Times New Roman"/>
          <w:sz w:val="24"/>
          <w:szCs w:val="24"/>
          <w:lang w:eastAsia="ru-RU"/>
        </w:rPr>
        <w:t>Психическое здоровье зависит от состояния головного мозга, оно характеризуется уровнем и качеством мышления, развитием внимания и памяти, степенью эмоциональной устойчивости, развитием волевых качеств.</w:t>
      </w:r>
    </w:p>
    <w:p w:rsidR="00514037" w:rsidRPr="00F9060B" w:rsidRDefault="00514037" w:rsidP="005140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9060B">
        <w:rPr>
          <w:rFonts w:eastAsia="Times New Roman" w:cs="Times New Roman"/>
          <w:sz w:val="24"/>
          <w:szCs w:val="24"/>
          <w:lang w:eastAsia="ru-RU"/>
        </w:rPr>
        <w:t>Нравственное здоровье определяется теми моральными принципами, которые являются основой социальной жизни человека</w:t>
      </w:r>
      <w:r w:rsidR="000D7550" w:rsidRPr="00F9060B">
        <w:rPr>
          <w:rFonts w:eastAsia="Times New Roman" w:cs="Times New Roman"/>
          <w:sz w:val="24"/>
          <w:szCs w:val="24"/>
          <w:lang w:eastAsia="ru-RU"/>
        </w:rPr>
        <w:t>.</w:t>
      </w:r>
    </w:p>
    <w:p w:rsidR="00514037" w:rsidRPr="00F9060B" w:rsidRDefault="00514037" w:rsidP="00F9060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9060B">
        <w:rPr>
          <w:rFonts w:eastAsia="Times New Roman" w:cs="Times New Roman"/>
          <w:bCs/>
          <w:sz w:val="24"/>
          <w:szCs w:val="24"/>
          <w:lang w:eastAsia="ru-RU"/>
        </w:rPr>
        <w:t xml:space="preserve"> Главной ценностью общества является семья</w:t>
      </w:r>
      <w:proofErr w:type="gramStart"/>
      <w:r w:rsidRPr="00F9060B">
        <w:rPr>
          <w:rFonts w:eastAsia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F9060B">
        <w:rPr>
          <w:rFonts w:eastAsia="Times New Roman" w:cs="Times New Roman"/>
          <w:bCs/>
          <w:sz w:val="24"/>
          <w:szCs w:val="24"/>
          <w:lang w:eastAsia="ru-RU"/>
        </w:rPr>
        <w:t xml:space="preserve"> а это прежде всего дети</w:t>
      </w:r>
      <w:r w:rsidRPr="00F9060B">
        <w:rPr>
          <w:rFonts w:eastAsia="Times New Roman" w:cs="Times New Roman"/>
          <w:sz w:val="24"/>
          <w:szCs w:val="24"/>
          <w:lang w:eastAsia="ru-RU"/>
        </w:rPr>
        <w:t>. Думая о здоровье, мы обязаны готовить детей к перегрузкам уже с дошкольного возраста: будут то стрессовые ситуации, эмоциональная тяжесть или физическое перенапряжение. И поэтому  о здоровье необходимо  заботиться уже с самого раннего возраста.</w:t>
      </w:r>
      <w:bookmarkStart w:id="0" w:name="_GoBack"/>
      <w:bookmarkEnd w:id="0"/>
    </w:p>
    <w:p w:rsidR="00514037" w:rsidRPr="00F9060B" w:rsidRDefault="00514037" w:rsidP="0051403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060B">
        <w:rPr>
          <w:rFonts w:eastAsia="Times New Roman" w:cs="Times New Roman"/>
          <w:sz w:val="24"/>
          <w:szCs w:val="24"/>
          <w:lang w:eastAsia="ru-RU"/>
        </w:rPr>
        <w:t>Как укрепить и сохранить здоровье детей? Ответ волнует как педагогов, так и родителей. Известно, что дошкольный возраст является решающим в формировании фундамента физического и психиче</w:t>
      </w:r>
      <w:r w:rsidR="00F9060B">
        <w:rPr>
          <w:rFonts w:eastAsia="Times New Roman" w:cs="Times New Roman"/>
          <w:sz w:val="24"/>
          <w:szCs w:val="24"/>
          <w:lang w:eastAsia="ru-RU"/>
        </w:rPr>
        <w:t>ского здоровья. Ведь именно до семи</w:t>
      </w:r>
      <w:r w:rsidRPr="00F9060B">
        <w:rPr>
          <w:rFonts w:eastAsia="Times New Roman" w:cs="Times New Roman"/>
          <w:sz w:val="24"/>
          <w:szCs w:val="24"/>
          <w:lang w:eastAsia="ru-RU"/>
        </w:rPr>
        <w:t xml:space="preserve"> лет человек проходит огромный путь развития, неповторимый на протяжении всей последующей жизни. Именно в этот период идет интенсивное развитие органов, становление функциональных систем организма, закладываются основные черты личности, формируется характер, отношение к себе и окружающим. Важно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</w:t>
      </w:r>
    </w:p>
    <w:p w:rsidR="00514037" w:rsidRPr="00F9060B" w:rsidRDefault="00514037" w:rsidP="0051403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060B">
        <w:rPr>
          <w:rFonts w:eastAsia="Times New Roman" w:cs="Times New Roman"/>
          <w:sz w:val="24"/>
          <w:szCs w:val="24"/>
          <w:lang w:eastAsia="ru-RU"/>
        </w:rPr>
        <w:t>Жизнь XXI века ставит перед нами много новых проблем, среди которых самой актуальной на сегодняшний день является проблема сохранения здоровья ребёнка. Особенно остро стоит эта проблема в период адаптации ребёнка в дошкольном образовательном учреждении, впервые поступающего в детский сад.</w:t>
      </w:r>
    </w:p>
    <w:p w:rsidR="00514037" w:rsidRPr="00F9060B" w:rsidRDefault="00514037" w:rsidP="0051403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060B">
        <w:rPr>
          <w:rFonts w:eastAsia="Times New Roman" w:cs="Times New Roman"/>
          <w:sz w:val="24"/>
          <w:szCs w:val="24"/>
          <w:lang w:eastAsia="ru-RU"/>
        </w:rPr>
        <w:t>Здоровье - это не только отсутствие болезней или физических дефектов, но и полное физическое, психическое и социальное благополучие человека.</w:t>
      </w:r>
      <w:r w:rsidR="00F9060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9060B">
        <w:rPr>
          <w:rFonts w:eastAsia="Times New Roman" w:cs="Times New Roman"/>
          <w:sz w:val="24"/>
          <w:szCs w:val="24"/>
          <w:lang w:eastAsia="ru-RU"/>
        </w:rPr>
        <w:t xml:space="preserve">Формирование здорового образа жизни начинается уже с раннего возраста. Вся жизнедеятельность ребёнка в дошкольном учреждении должна быть направлена на сохранение и укрепление </w:t>
      </w:r>
      <w:r w:rsidRPr="00F9060B">
        <w:rPr>
          <w:rFonts w:eastAsia="Times New Roman" w:cs="Times New Roman"/>
          <w:sz w:val="24"/>
          <w:szCs w:val="24"/>
          <w:lang w:eastAsia="ru-RU"/>
        </w:rPr>
        <w:lastRenderedPageBreak/>
        <w:t>здоровья, особенно во время адаптационного периода. При успешной адаптации выделяются два основных критерия: внутренний комфорт (эмоциональная удовлетворенность) и внешняя адекватность поведения (способность легко и точно выполнять новые требования).</w:t>
      </w:r>
    </w:p>
    <w:p w:rsidR="00514037" w:rsidRPr="00F9060B" w:rsidRDefault="00514037" w:rsidP="0051403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060B">
        <w:rPr>
          <w:rFonts w:eastAsia="Times New Roman" w:cs="Times New Roman"/>
          <w:sz w:val="24"/>
          <w:szCs w:val="24"/>
          <w:lang w:eastAsia="ru-RU"/>
        </w:rPr>
        <w:t>Оздоровительные мероприятия в детском саду позволяют ребёнку справиться с трудностями привыкания к новой среде, позволяют организовать жизнь ребёнка в дошкольном учреждении так, что приводит к наиболее адекватному, почти безболезненному присп</w:t>
      </w:r>
      <w:r w:rsidR="000D7550" w:rsidRPr="00F9060B">
        <w:rPr>
          <w:rFonts w:eastAsia="Times New Roman" w:cs="Times New Roman"/>
          <w:sz w:val="24"/>
          <w:szCs w:val="24"/>
          <w:lang w:eastAsia="ru-RU"/>
        </w:rPr>
        <w:t>особлению его к новым условиям</w:t>
      </w:r>
      <w:r w:rsidR="00F9060B">
        <w:rPr>
          <w:rFonts w:eastAsia="Times New Roman" w:cs="Times New Roman"/>
          <w:sz w:val="24"/>
          <w:szCs w:val="24"/>
          <w:lang w:eastAsia="ru-RU"/>
        </w:rPr>
        <w:t>. Позволяют создать</w:t>
      </w:r>
      <w:r w:rsidRPr="00F9060B">
        <w:rPr>
          <w:rFonts w:eastAsia="Times New Roman" w:cs="Times New Roman"/>
          <w:sz w:val="24"/>
          <w:szCs w:val="24"/>
          <w:lang w:eastAsia="ru-RU"/>
        </w:rPr>
        <w:t xml:space="preserve"> у ребёнка положительное отношение ко всем видам деятельности, развивая различные умения, соответствующие возрастным возможностям, формируя потребность в общении </w:t>
      </w:r>
      <w:proofErr w:type="gramStart"/>
      <w:r w:rsidRPr="00F9060B">
        <w:rPr>
          <w:rFonts w:eastAsia="Times New Roman" w:cs="Times New Roman"/>
          <w:sz w:val="24"/>
          <w:szCs w:val="24"/>
          <w:lang w:eastAsia="ru-RU"/>
        </w:rPr>
        <w:t>со</w:t>
      </w:r>
      <w:proofErr w:type="gramEnd"/>
      <w:r w:rsidRPr="00F9060B">
        <w:rPr>
          <w:rFonts w:eastAsia="Times New Roman" w:cs="Times New Roman"/>
          <w:sz w:val="24"/>
          <w:szCs w:val="24"/>
          <w:lang w:eastAsia="ru-RU"/>
        </w:rPr>
        <w:t xml:space="preserve"> взрослыми. Мероприятия обеспечивают решение воспитательно-образовательных задач, уже в период привыкания ребенка к новым условиям и тем самым ускоряет и облегчает протекание адаптационного периода, т.е. привыкание ребёнка к детскому саду, к общественному дошкольному образованию.</w:t>
      </w:r>
    </w:p>
    <w:p w:rsidR="00514037" w:rsidRPr="00F9060B" w:rsidRDefault="00514037" w:rsidP="0051403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9060B">
        <w:rPr>
          <w:rFonts w:eastAsia="Times New Roman" w:cs="Times New Roman"/>
          <w:sz w:val="24"/>
          <w:szCs w:val="24"/>
          <w:lang w:eastAsia="ru-RU"/>
        </w:rPr>
        <w:t xml:space="preserve">Оздоровительные мероприятия носят комплексный подход. </w:t>
      </w:r>
    </w:p>
    <w:p w:rsidR="00514037" w:rsidRPr="00F9060B" w:rsidRDefault="00514037" w:rsidP="005140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9060B">
        <w:rPr>
          <w:rFonts w:asciiTheme="minorHAnsi" w:eastAsia="Times New Roman" w:hAnsiTheme="minorHAnsi"/>
          <w:sz w:val="24"/>
          <w:szCs w:val="24"/>
          <w:lang w:eastAsia="ru-RU"/>
        </w:rPr>
        <w:t>Ор</w:t>
      </w:r>
      <w:r w:rsidRPr="00F9060B">
        <w:rPr>
          <w:rFonts w:asciiTheme="minorHAnsi" w:hAnsiTheme="minorHAnsi"/>
          <w:sz w:val="24"/>
          <w:szCs w:val="24"/>
        </w:rPr>
        <w:t xml:space="preserve">ганизация сбалансированного питания, </w:t>
      </w:r>
      <w:proofErr w:type="gramStart"/>
      <w:r w:rsidRPr="00F9060B">
        <w:rPr>
          <w:rFonts w:asciiTheme="minorHAnsi" w:hAnsiTheme="minorHAnsi"/>
          <w:sz w:val="24"/>
          <w:szCs w:val="24"/>
        </w:rPr>
        <w:t>контроль за</w:t>
      </w:r>
      <w:proofErr w:type="gramEnd"/>
      <w:r w:rsidRPr="00F9060B">
        <w:rPr>
          <w:rFonts w:asciiTheme="minorHAnsi" w:hAnsiTheme="minorHAnsi"/>
          <w:sz w:val="24"/>
          <w:szCs w:val="24"/>
        </w:rPr>
        <w:t xml:space="preserve"> выполнением норм питания, калорийностью, витаминизация пищи (аскорбиновая кислота в третье блюдо) </w:t>
      </w:r>
    </w:p>
    <w:p w:rsidR="00514037" w:rsidRPr="00F9060B" w:rsidRDefault="00514037" w:rsidP="005140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9060B">
        <w:rPr>
          <w:rFonts w:asciiTheme="minorHAnsi" w:hAnsiTheme="minorHAnsi"/>
          <w:sz w:val="24"/>
          <w:szCs w:val="24"/>
        </w:rPr>
        <w:t>Организация физкультурно-оздоровительной  деятельности: утренняя гимнастика - физкультурные занятия, прогулки на свежем воздухе, спортивные праздники, развлечения, индивидуальная работа, гимнастика после сна.</w:t>
      </w:r>
    </w:p>
    <w:p w:rsidR="00514037" w:rsidRPr="00F9060B" w:rsidRDefault="00514037" w:rsidP="005140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9060B">
        <w:rPr>
          <w:rFonts w:asciiTheme="minorHAnsi" w:hAnsiTheme="minorHAnsi"/>
          <w:sz w:val="24"/>
          <w:szCs w:val="24"/>
        </w:rPr>
        <w:t>Общеукрепляющие мероприятия:  умывание водой, полоскание горла кипяченой водой комнатной температуры, ходьба босиком, обтирание влажной рукавичкой.</w:t>
      </w:r>
    </w:p>
    <w:p w:rsidR="00514037" w:rsidRPr="00F9060B" w:rsidRDefault="00514037" w:rsidP="005140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9060B">
        <w:rPr>
          <w:rFonts w:asciiTheme="minorHAnsi" w:hAnsiTheme="minorHAnsi"/>
          <w:sz w:val="24"/>
          <w:szCs w:val="24"/>
        </w:rPr>
        <w:t xml:space="preserve">Неспецифическая профилактика ОРВИ, гриппа: (фитонциды, чеснок в первое блюдо), ароматерапия ( </w:t>
      </w:r>
      <w:r w:rsidR="00C53515">
        <w:rPr>
          <w:rFonts w:asciiTheme="minorHAnsi" w:hAnsiTheme="minorHAnsi"/>
          <w:sz w:val="24"/>
          <w:szCs w:val="24"/>
        </w:rPr>
        <w:t xml:space="preserve">масло пихтовое, мята, лаванда ), </w:t>
      </w:r>
      <w:r w:rsidRPr="00F9060B">
        <w:rPr>
          <w:rFonts w:asciiTheme="minorHAnsi" w:hAnsiTheme="minorHAnsi"/>
          <w:sz w:val="24"/>
          <w:szCs w:val="24"/>
        </w:rPr>
        <w:t>фиточай, витаминны</w:t>
      </w:r>
      <w:r w:rsidR="00C53515">
        <w:rPr>
          <w:rFonts w:asciiTheme="minorHAnsi" w:hAnsiTheme="minorHAnsi"/>
          <w:sz w:val="24"/>
          <w:szCs w:val="24"/>
        </w:rPr>
        <w:t xml:space="preserve">й чай (шиповник, крапива и др.), </w:t>
      </w:r>
      <w:r w:rsidRPr="00F9060B">
        <w:rPr>
          <w:rFonts w:asciiTheme="minorHAnsi" w:hAnsiTheme="minorHAnsi"/>
          <w:sz w:val="24"/>
          <w:szCs w:val="24"/>
        </w:rPr>
        <w:t>самомассаж ушных раковин</w:t>
      </w:r>
      <w:proofErr w:type="gramStart"/>
      <w:r w:rsidRPr="00F9060B">
        <w:rPr>
          <w:rFonts w:asciiTheme="minorHAnsi" w:hAnsiTheme="minorHAnsi"/>
          <w:sz w:val="24"/>
          <w:szCs w:val="24"/>
        </w:rPr>
        <w:t xml:space="preserve"> ,</w:t>
      </w:r>
      <w:proofErr w:type="gramEnd"/>
      <w:r w:rsidR="00C53515">
        <w:rPr>
          <w:rFonts w:asciiTheme="minorHAnsi" w:hAnsiTheme="minorHAnsi"/>
          <w:sz w:val="24"/>
          <w:szCs w:val="24"/>
        </w:rPr>
        <w:t xml:space="preserve"> </w:t>
      </w:r>
      <w:r w:rsidRPr="00F9060B">
        <w:rPr>
          <w:rFonts w:asciiTheme="minorHAnsi" w:hAnsiTheme="minorHAnsi"/>
          <w:sz w:val="24"/>
          <w:szCs w:val="24"/>
        </w:rPr>
        <w:t>ладоней, релаксация.</w:t>
      </w:r>
    </w:p>
    <w:p w:rsidR="00514037" w:rsidRPr="00F9060B" w:rsidRDefault="00514037" w:rsidP="005140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9060B">
        <w:rPr>
          <w:rFonts w:asciiTheme="minorHAnsi" w:hAnsiTheme="minorHAnsi"/>
          <w:sz w:val="24"/>
          <w:szCs w:val="24"/>
        </w:rPr>
        <w:t>Наблюдение за детьми после болезни (организация щадящих режимов).</w:t>
      </w:r>
    </w:p>
    <w:p w:rsidR="00514037" w:rsidRPr="00F9060B" w:rsidRDefault="00514037" w:rsidP="005140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9060B">
        <w:rPr>
          <w:rFonts w:asciiTheme="minorHAnsi" w:hAnsiTheme="minorHAnsi"/>
          <w:sz w:val="24"/>
          <w:szCs w:val="24"/>
        </w:rPr>
        <w:t xml:space="preserve">Организация работы с  часто болеющими детьми: витаминизация, </w:t>
      </w:r>
    </w:p>
    <w:p w:rsidR="00514037" w:rsidRPr="00F9060B" w:rsidRDefault="00514037" w:rsidP="00514037">
      <w:pPr>
        <w:spacing w:after="0" w:line="240" w:lineRule="auto"/>
        <w:jc w:val="both"/>
        <w:rPr>
          <w:sz w:val="24"/>
          <w:szCs w:val="24"/>
        </w:rPr>
      </w:pPr>
      <w:r w:rsidRPr="00F9060B">
        <w:rPr>
          <w:sz w:val="24"/>
          <w:szCs w:val="24"/>
        </w:rPr>
        <w:t xml:space="preserve">          общеукрепляющая терапия, фитотерапия</w:t>
      </w:r>
      <w:r w:rsidR="00C53515">
        <w:rPr>
          <w:sz w:val="24"/>
          <w:szCs w:val="24"/>
        </w:rPr>
        <w:t>.</w:t>
      </w:r>
    </w:p>
    <w:p w:rsidR="00514037" w:rsidRPr="00F9060B" w:rsidRDefault="00514037" w:rsidP="0051403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060B">
        <w:rPr>
          <w:rFonts w:eastAsia="Times New Roman" w:cs="Times New Roman"/>
          <w:bCs/>
          <w:sz w:val="24"/>
          <w:szCs w:val="24"/>
          <w:lang w:eastAsia="ru-RU"/>
        </w:rPr>
        <w:t>Цель оздоровительных мероприятий</w:t>
      </w:r>
      <w:r w:rsidR="00F9060B" w:rsidRPr="00F9060B">
        <w:rPr>
          <w:rFonts w:eastAsia="Times New Roman" w:cs="Times New Roman"/>
          <w:bCs/>
          <w:sz w:val="24"/>
          <w:szCs w:val="24"/>
          <w:lang w:eastAsia="ru-RU"/>
        </w:rPr>
        <w:t xml:space="preserve"> –</w:t>
      </w:r>
      <w:r w:rsidR="00F9060B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F9060B" w:rsidRPr="00F9060B">
        <w:rPr>
          <w:rFonts w:eastAsia="Times New Roman" w:cs="Times New Roman"/>
          <w:bCs/>
          <w:sz w:val="24"/>
          <w:szCs w:val="24"/>
          <w:lang w:eastAsia="ru-RU"/>
        </w:rPr>
        <w:t xml:space="preserve">это </w:t>
      </w:r>
      <w:r w:rsidRPr="00F9060B">
        <w:rPr>
          <w:rFonts w:eastAsia="Times New Roman" w:cs="Times New Roman"/>
          <w:sz w:val="24"/>
          <w:szCs w:val="24"/>
          <w:lang w:eastAsia="ru-RU"/>
        </w:rPr>
        <w:t xml:space="preserve">воспитание здорового ребёнка через </w:t>
      </w:r>
      <w:proofErr w:type="spellStart"/>
      <w:r w:rsidRPr="00F9060B">
        <w:rPr>
          <w:rFonts w:eastAsia="Times New Roman" w:cs="Times New Roman"/>
          <w:sz w:val="24"/>
          <w:szCs w:val="24"/>
          <w:lang w:eastAsia="ru-RU"/>
        </w:rPr>
        <w:t>здоровьеформирующее</w:t>
      </w:r>
      <w:proofErr w:type="spellEnd"/>
      <w:r w:rsidRPr="00F9060B">
        <w:rPr>
          <w:rFonts w:eastAsia="Times New Roman" w:cs="Times New Roman"/>
          <w:sz w:val="24"/>
          <w:szCs w:val="24"/>
          <w:lang w:eastAsia="ru-RU"/>
        </w:rPr>
        <w:t xml:space="preserve"> образование.</w:t>
      </w:r>
    </w:p>
    <w:p w:rsidR="00514037" w:rsidRPr="00F9060B" w:rsidRDefault="00514037" w:rsidP="0051403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060B">
        <w:rPr>
          <w:rFonts w:eastAsia="Times New Roman" w:cs="Times New Roman"/>
          <w:sz w:val="24"/>
          <w:szCs w:val="24"/>
          <w:lang w:eastAsia="ru-RU"/>
        </w:rPr>
        <w:t xml:space="preserve">Работа по данному направлению для достижения цели предполагает реализацию следующих задач: </w:t>
      </w:r>
    </w:p>
    <w:p w:rsidR="00514037" w:rsidRPr="00F9060B" w:rsidRDefault="00514037" w:rsidP="0051403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060B">
        <w:rPr>
          <w:rFonts w:eastAsia="Times New Roman" w:cs="Times New Roman"/>
          <w:sz w:val="24"/>
          <w:szCs w:val="24"/>
          <w:lang w:eastAsia="ru-RU"/>
        </w:rPr>
        <w:t xml:space="preserve">-Создать условия для охраны и укрепления здоровья детей. </w:t>
      </w:r>
    </w:p>
    <w:p w:rsidR="00514037" w:rsidRPr="00F9060B" w:rsidRDefault="00514037" w:rsidP="0051403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060B">
        <w:rPr>
          <w:rFonts w:eastAsia="Times New Roman" w:cs="Times New Roman"/>
          <w:sz w:val="24"/>
          <w:szCs w:val="24"/>
          <w:lang w:eastAsia="ru-RU"/>
        </w:rPr>
        <w:t xml:space="preserve">-Формировать у детей навыки здорового образа жизни, содействовать полноценному физическому развитию детей в воспитательно-образовательном процессе. </w:t>
      </w:r>
    </w:p>
    <w:p w:rsidR="00514037" w:rsidRPr="00F9060B" w:rsidRDefault="00514037" w:rsidP="0051403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060B">
        <w:rPr>
          <w:rFonts w:eastAsia="Times New Roman" w:cs="Times New Roman"/>
          <w:sz w:val="24"/>
          <w:szCs w:val="24"/>
          <w:lang w:eastAsia="ru-RU"/>
        </w:rPr>
        <w:t xml:space="preserve">-Формировать опыт социального поведения, обеспечивающее эмоциональное благополучие, здоровье в процессе адаптации, взаимодействия самопознания, </w:t>
      </w:r>
      <w:proofErr w:type="spellStart"/>
      <w:r w:rsidRPr="00F9060B">
        <w:rPr>
          <w:rFonts w:eastAsia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F9060B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C53515" w:rsidRDefault="00514037" w:rsidP="0051403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060B">
        <w:rPr>
          <w:rFonts w:eastAsia="Times New Roman" w:cs="Times New Roman"/>
          <w:sz w:val="24"/>
          <w:szCs w:val="24"/>
          <w:lang w:eastAsia="ru-RU"/>
        </w:rPr>
        <w:t xml:space="preserve">-В процессе выполнения и проведения оздоровительных мероприятий, ожидаются следующие результаты: </w:t>
      </w:r>
    </w:p>
    <w:p w:rsidR="00514037" w:rsidRPr="00F9060B" w:rsidRDefault="00514037" w:rsidP="0051403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060B">
        <w:rPr>
          <w:rFonts w:eastAsia="Times New Roman" w:cs="Times New Roman"/>
          <w:sz w:val="24"/>
          <w:szCs w:val="24"/>
          <w:lang w:eastAsia="ru-RU"/>
        </w:rPr>
        <w:lastRenderedPageBreak/>
        <w:t xml:space="preserve">-Формирование понимания данной проблемы и ответственности за выполнение рекомендаций педагогов со стороны родителей. </w:t>
      </w:r>
    </w:p>
    <w:p w:rsidR="00514037" w:rsidRPr="00F9060B" w:rsidRDefault="00514037" w:rsidP="0051403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060B">
        <w:rPr>
          <w:rFonts w:eastAsia="Times New Roman" w:cs="Times New Roman"/>
          <w:sz w:val="24"/>
          <w:szCs w:val="24"/>
          <w:lang w:eastAsia="ru-RU"/>
        </w:rPr>
        <w:t xml:space="preserve">-Привитие детям культурно-гигиенических навыков в режимных моментах. </w:t>
      </w:r>
    </w:p>
    <w:p w:rsidR="00514037" w:rsidRPr="00F9060B" w:rsidRDefault="00514037" w:rsidP="00C5351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060B">
        <w:rPr>
          <w:rFonts w:eastAsia="Times New Roman" w:cs="Times New Roman"/>
          <w:sz w:val="24"/>
          <w:szCs w:val="24"/>
          <w:lang w:eastAsia="ru-RU"/>
        </w:rPr>
        <w:t xml:space="preserve">-Снижение простудных заболеваний. </w:t>
      </w:r>
    </w:p>
    <w:p w:rsidR="00514037" w:rsidRPr="00F9060B" w:rsidRDefault="00514037" w:rsidP="0051403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060B">
        <w:rPr>
          <w:rFonts w:eastAsia="Times New Roman" w:cs="Times New Roman"/>
          <w:sz w:val="24"/>
          <w:szCs w:val="24"/>
          <w:lang w:eastAsia="ru-RU"/>
        </w:rPr>
        <w:t>Одним из направлений оздоровительного характера</w:t>
      </w:r>
      <w:r w:rsidR="000D7550" w:rsidRPr="00F9060B">
        <w:rPr>
          <w:rFonts w:eastAsia="Times New Roman" w:cs="Times New Roman"/>
          <w:sz w:val="24"/>
          <w:szCs w:val="24"/>
          <w:lang w:eastAsia="ru-RU"/>
        </w:rPr>
        <w:t xml:space="preserve"> и эффективным методом для профилактики гриппа и простудных заболеваний </w:t>
      </w:r>
      <w:r w:rsidRPr="00F9060B">
        <w:rPr>
          <w:rFonts w:eastAsia="Times New Roman" w:cs="Times New Roman"/>
          <w:sz w:val="24"/>
          <w:szCs w:val="24"/>
          <w:lang w:eastAsia="ru-RU"/>
        </w:rPr>
        <w:t xml:space="preserve"> является</w:t>
      </w:r>
      <w:r w:rsidR="000D7550" w:rsidRPr="00F9060B">
        <w:rPr>
          <w:rFonts w:eastAsia="Times New Roman" w:cs="Times New Roman"/>
          <w:sz w:val="24"/>
          <w:szCs w:val="24"/>
          <w:lang w:eastAsia="ru-RU"/>
        </w:rPr>
        <w:t xml:space="preserve"> ароматерапия.</w:t>
      </w:r>
    </w:p>
    <w:p w:rsidR="00514037" w:rsidRPr="00F9060B" w:rsidRDefault="00514037" w:rsidP="0051403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060B">
        <w:rPr>
          <w:rFonts w:eastAsia="Times New Roman" w:cs="Times New Roman"/>
          <w:sz w:val="24"/>
          <w:szCs w:val="24"/>
          <w:lang w:eastAsia="ru-RU"/>
        </w:rPr>
        <w:t>Ароматерапия - лечение с помощью эфирных масел разных растений. С помощью масел можно снять стресс, усталость, апатию или перевозбуждение, как в период адаптации так активированных дней.</w:t>
      </w:r>
    </w:p>
    <w:p w:rsidR="00514037" w:rsidRPr="00F9060B" w:rsidRDefault="00514037" w:rsidP="0051403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060B">
        <w:rPr>
          <w:rFonts w:eastAsia="Times New Roman" w:cs="Times New Roman"/>
          <w:sz w:val="24"/>
          <w:szCs w:val="24"/>
          <w:lang w:eastAsia="ru-RU"/>
        </w:rPr>
        <w:t>При вдохе летучие эфирные масла через миллионы чувствительных клеток, выстилающих носовые ходы, попадают внутрь организма. Эти клетки посылают сигналы непосредственно в мозг и влияют на эмоции.</w:t>
      </w:r>
      <w:r w:rsidR="00F9060B" w:rsidRPr="00F9060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9060B">
        <w:rPr>
          <w:rFonts w:eastAsia="Times New Roman" w:cs="Times New Roman"/>
          <w:sz w:val="24"/>
          <w:szCs w:val="24"/>
          <w:lang w:eastAsia="ru-RU"/>
        </w:rPr>
        <w:t>Таким обра</w:t>
      </w:r>
      <w:r w:rsidR="00C53515">
        <w:rPr>
          <w:rFonts w:eastAsia="Times New Roman" w:cs="Times New Roman"/>
          <w:sz w:val="24"/>
          <w:szCs w:val="24"/>
          <w:lang w:eastAsia="ru-RU"/>
        </w:rPr>
        <w:t xml:space="preserve">зом, </w:t>
      </w:r>
      <w:r w:rsidRPr="00F9060B">
        <w:rPr>
          <w:rFonts w:eastAsia="Times New Roman" w:cs="Times New Roman"/>
          <w:sz w:val="24"/>
          <w:szCs w:val="24"/>
          <w:lang w:eastAsia="ru-RU"/>
        </w:rPr>
        <w:t xml:space="preserve"> эфирные масла одновременно воздействую на физическое и на психическое самочувствие ребёнка.</w:t>
      </w:r>
    </w:p>
    <w:p w:rsidR="00514037" w:rsidRPr="00F9060B" w:rsidRDefault="00514037" w:rsidP="0051403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060B">
        <w:rPr>
          <w:rFonts w:eastAsia="Times New Roman" w:cs="Times New Roman"/>
          <w:sz w:val="24"/>
          <w:szCs w:val="24"/>
          <w:lang w:eastAsia="ru-RU"/>
        </w:rPr>
        <w:t>Каждое эфирное масло многофункционально, но есть и общие закономерности.</w:t>
      </w:r>
    </w:p>
    <w:p w:rsidR="00514037" w:rsidRPr="00F9060B" w:rsidRDefault="00514037" w:rsidP="0051403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060B">
        <w:rPr>
          <w:rFonts w:eastAsia="Times New Roman" w:cs="Times New Roman"/>
          <w:sz w:val="24"/>
          <w:szCs w:val="24"/>
          <w:lang w:eastAsia="ru-RU"/>
        </w:rPr>
        <w:t xml:space="preserve">Все без исключения эфирные масла: </w:t>
      </w:r>
    </w:p>
    <w:p w:rsidR="00514037" w:rsidRPr="00F9060B" w:rsidRDefault="00514037" w:rsidP="0051403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060B">
        <w:rPr>
          <w:rFonts w:eastAsia="Times New Roman" w:cs="Times New Roman"/>
          <w:sz w:val="24"/>
          <w:szCs w:val="24"/>
          <w:lang w:eastAsia="ru-RU"/>
        </w:rPr>
        <w:t xml:space="preserve">не имеют негативного побочного действия на организм и не вызывают привыкания; </w:t>
      </w:r>
    </w:p>
    <w:p w:rsidR="00514037" w:rsidRPr="00F9060B" w:rsidRDefault="00514037" w:rsidP="0051403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060B">
        <w:rPr>
          <w:rFonts w:eastAsia="Times New Roman" w:cs="Times New Roman"/>
          <w:sz w:val="24"/>
          <w:szCs w:val="24"/>
          <w:lang w:eastAsia="ru-RU"/>
        </w:rPr>
        <w:t xml:space="preserve">обладают бактерицидными, антисептическими и противовоспалительными действиями; </w:t>
      </w:r>
    </w:p>
    <w:p w:rsidR="00514037" w:rsidRPr="00F9060B" w:rsidRDefault="00514037" w:rsidP="0051403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060B">
        <w:rPr>
          <w:rFonts w:eastAsia="Times New Roman" w:cs="Times New Roman"/>
          <w:sz w:val="24"/>
          <w:szCs w:val="24"/>
          <w:lang w:eastAsia="ru-RU"/>
        </w:rPr>
        <w:t xml:space="preserve">воздействуют на нервную систему, на сферу эмоций и психическое здоровье; </w:t>
      </w:r>
    </w:p>
    <w:p w:rsidR="00514037" w:rsidRPr="00F9060B" w:rsidRDefault="00514037" w:rsidP="0051403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060B">
        <w:rPr>
          <w:rFonts w:eastAsia="Times New Roman" w:cs="Times New Roman"/>
          <w:sz w:val="24"/>
          <w:szCs w:val="24"/>
          <w:lang w:eastAsia="ru-RU"/>
        </w:rPr>
        <w:t xml:space="preserve">поддерживают механизм </w:t>
      </w:r>
      <w:proofErr w:type="spellStart"/>
      <w:r w:rsidRPr="00F9060B">
        <w:rPr>
          <w:rFonts w:eastAsia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F9060B">
        <w:rPr>
          <w:rFonts w:eastAsia="Times New Roman" w:cs="Times New Roman"/>
          <w:sz w:val="24"/>
          <w:szCs w:val="24"/>
          <w:lang w:eastAsia="ru-RU"/>
        </w:rPr>
        <w:t xml:space="preserve"> в организме; </w:t>
      </w:r>
    </w:p>
    <w:p w:rsidR="00514037" w:rsidRPr="00F9060B" w:rsidRDefault="00514037" w:rsidP="0051403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060B">
        <w:rPr>
          <w:rFonts w:eastAsia="Times New Roman" w:cs="Times New Roman"/>
          <w:sz w:val="24"/>
          <w:szCs w:val="24"/>
          <w:lang w:eastAsia="ru-RU"/>
        </w:rPr>
        <w:t xml:space="preserve">имеют биоэнергетическую ценность. </w:t>
      </w:r>
    </w:p>
    <w:p w:rsidR="00514037" w:rsidRPr="00F9060B" w:rsidRDefault="00514037" w:rsidP="0051403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060B">
        <w:rPr>
          <w:rFonts w:eastAsia="Times New Roman" w:cs="Times New Roman"/>
          <w:sz w:val="24"/>
          <w:szCs w:val="24"/>
          <w:lang w:eastAsia="ru-RU"/>
        </w:rPr>
        <w:t>Существуют разные способы применения масел.</w:t>
      </w:r>
    </w:p>
    <w:p w:rsidR="00514037" w:rsidRPr="00F9060B" w:rsidRDefault="00514037" w:rsidP="0051403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060B">
        <w:rPr>
          <w:rFonts w:eastAsia="Times New Roman" w:cs="Times New Roman"/>
          <w:sz w:val="24"/>
          <w:szCs w:val="24"/>
          <w:lang w:eastAsia="ru-RU"/>
        </w:rPr>
        <w:t xml:space="preserve">Масла желательно использовать в </w:t>
      </w:r>
      <w:proofErr w:type="gramStart"/>
      <w:r w:rsidRPr="00F9060B">
        <w:rPr>
          <w:rFonts w:eastAsia="Times New Roman" w:cs="Times New Roman"/>
          <w:sz w:val="24"/>
          <w:szCs w:val="24"/>
          <w:lang w:eastAsia="ru-RU"/>
        </w:rPr>
        <w:t>индивидуальных</w:t>
      </w:r>
      <w:proofErr w:type="gramEnd"/>
      <w:r w:rsidR="00C53515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060B">
        <w:rPr>
          <w:rFonts w:eastAsia="Times New Roman" w:cs="Times New Roman"/>
          <w:sz w:val="24"/>
          <w:szCs w:val="24"/>
          <w:lang w:eastAsia="ru-RU"/>
        </w:rPr>
        <w:t>аромакулонах</w:t>
      </w:r>
      <w:proofErr w:type="spellEnd"/>
      <w:r w:rsidRPr="00F9060B">
        <w:rPr>
          <w:rFonts w:eastAsia="Times New Roman" w:cs="Times New Roman"/>
          <w:sz w:val="24"/>
          <w:szCs w:val="24"/>
          <w:lang w:eastAsia="ru-RU"/>
        </w:rPr>
        <w:t xml:space="preserve">, а также дневные сеансы </w:t>
      </w:r>
      <w:proofErr w:type="spellStart"/>
      <w:r w:rsidRPr="00F9060B">
        <w:rPr>
          <w:rFonts w:eastAsia="Times New Roman" w:cs="Times New Roman"/>
          <w:sz w:val="24"/>
          <w:szCs w:val="24"/>
          <w:lang w:eastAsia="ru-RU"/>
        </w:rPr>
        <w:t>ароматерапии</w:t>
      </w:r>
      <w:proofErr w:type="spellEnd"/>
      <w:r w:rsidRPr="00F9060B">
        <w:rPr>
          <w:rFonts w:eastAsia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F9060B">
        <w:rPr>
          <w:rFonts w:eastAsia="Times New Roman" w:cs="Times New Roman"/>
          <w:sz w:val="24"/>
          <w:szCs w:val="24"/>
          <w:lang w:eastAsia="ru-RU"/>
        </w:rPr>
        <w:t>аромалампу</w:t>
      </w:r>
      <w:proofErr w:type="spellEnd"/>
      <w:r w:rsidRPr="00F9060B">
        <w:rPr>
          <w:rFonts w:eastAsia="Times New Roman" w:cs="Times New Roman"/>
          <w:sz w:val="24"/>
          <w:szCs w:val="24"/>
          <w:lang w:eastAsia="ru-RU"/>
        </w:rPr>
        <w:t>.</w:t>
      </w:r>
    </w:p>
    <w:p w:rsidR="00514037" w:rsidRPr="00F9060B" w:rsidRDefault="00514037" w:rsidP="0051403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9060B">
        <w:rPr>
          <w:rFonts w:eastAsia="Times New Roman" w:cs="Times New Roman"/>
          <w:sz w:val="24"/>
          <w:szCs w:val="24"/>
          <w:lang w:eastAsia="ru-RU"/>
        </w:rPr>
        <w:t>Индивидуальные</w:t>
      </w:r>
      <w:proofErr w:type="gramEnd"/>
      <w:r w:rsidR="00F9060B" w:rsidRPr="00F9060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3515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060B">
        <w:rPr>
          <w:rFonts w:eastAsia="Times New Roman" w:cs="Times New Roman"/>
          <w:sz w:val="24"/>
          <w:szCs w:val="24"/>
          <w:lang w:eastAsia="ru-RU"/>
        </w:rPr>
        <w:t>аромакулоны</w:t>
      </w:r>
      <w:proofErr w:type="spellEnd"/>
      <w:r w:rsidR="00F9060B" w:rsidRPr="00F9060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9060B">
        <w:rPr>
          <w:rFonts w:eastAsia="Times New Roman" w:cs="Times New Roman"/>
          <w:sz w:val="24"/>
          <w:szCs w:val="24"/>
          <w:lang w:eastAsia="ru-RU"/>
        </w:rPr>
        <w:t>защищают детей от вирусов, регулируют работоспособность и активность ребёнка в течение дня.</w:t>
      </w:r>
    </w:p>
    <w:p w:rsidR="00514037" w:rsidRPr="00F9060B" w:rsidRDefault="00514037" w:rsidP="0051403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060B">
        <w:rPr>
          <w:rFonts w:eastAsia="Times New Roman" w:cs="Times New Roman"/>
          <w:sz w:val="24"/>
          <w:szCs w:val="24"/>
          <w:lang w:eastAsia="ru-RU"/>
        </w:rPr>
        <w:t xml:space="preserve">С этой целью применяются цитрусовые и хвойные масла - лимона, сладкого апельсина, грейпфрута, пихты, сосны, можжевельника. Очень </w:t>
      </w:r>
      <w:proofErr w:type="gramStart"/>
      <w:r w:rsidRPr="00F9060B">
        <w:rPr>
          <w:rFonts w:eastAsia="Times New Roman" w:cs="Times New Roman"/>
          <w:sz w:val="24"/>
          <w:szCs w:val="24"/>
          <w:lang w:eastAsia="ru-RU"/>
        </w:rPr>
        <w:t>хороша</w:t>
      </w:r>
      <w:proofErr w:type="gramEnd"/>
      <w:r w:rsidRPr="00F9060B">
        <w:rPr>
          <w:rFonts w:eastAsia="Times New Roman" w:cs="Times New Roman"/>
          <w:sz w:val="24"/>
          <w:szCs w:val="24"/>
          <w:lang w:eastAsia="ru-RU"/>
        </w:rPr>
        <w:t xml:space="preserve"> в этом случае и </w:t>
      </w:r>
      <w:proofErr w:type="spellStart"/>
      <w:r w:rsidRPr="00F9060B">
        <w:rPr>
          <w:rFonts w:eastAsia="Times New Roman" w:cs="Times New Roman"/>
          <w:sz w:val="24"/>
          <w:szCs w:val="24"/>
          <w:lang w:eastAsia="ru-RU"/>
        </w:rPr>
        <w:t>аромабижутерия</w:t>
      </w:r>
      <w:proofErr w:type="spellEnd"/>
      <w:r w:rsidRPr="00F9060B">
        <w:rPr>
          <w:rFonts w:eastAsia="Times New Roman" w:cs="Times New Roman"/>
          <w:sz w:val="24"/>
          <w:szCs w:val="24"/>
          <w:lang w:eastAsia="ru-RU"/>
        </w:rPr>
        <w:t xml:space="preserve"> - небольшие, полые внутри керамические медальоны в виде кувшинчиков или амфор с неглазурованной внутренней поверхностью. В них капают одну-две капли (не больше!) эфирного масла и в течение 10-14 дней они сохраняют лечебный эффект. Даже при отсутствии выраженного запаха наши обонятельные анализаторы все равно его воспринимают. Для очищения воздуха в группе применяется распыление ароматических масел. Приготовленную смесь растворяем в столовой ложке спирта и добавляем в воду, налитую в обычный пульверизатор. Можно использовать как хвойные </w:t>
      </w:r>
      <w:r w:rsidRPr="00F9060B">
        <w:rPr>
          <w:rFonts w:eastAsia="Times New Roman" w:cs="Times New Roman"/>
          <w:sz w:val="24"/>
          <w:szCs w:val="24"/>
          <w:lang w:eastAsia="ru-RU"/>
        </w:rPr>
        <w:lastRenderedPageBreak/>
        <w:t xml:space="preserve">масла, так и цитрусовые, которые хорошо очищают воздух от бактериального загрязнения. Эта процедура проводится раз в день, утром до приема детей. При эпидемии гриппа мы распыляем масла в холлах и коридорах. Впрочем, ароматерапия помогает не только при простуде. Повышенная тревожность, присущая детям раннего дошкольного возраста во время адаптации к образовательному учреждению как оказалось, можно снижать при помощи </w:t>
      </w:r>
      <w:proofErr w:type="spellStart"/>
      <w:r w:rsidRPr="00F9060B">
        <w:rPr>
          <w:rFonts w:eastAsia="Times New Roman" w:cs="Times New Roman"/>
          <w:sz w:val="24"/>
          <w:szCs w:val="24"/>
          <w:lang w:eastAsia="ru-RU"/>
        </w:rPr>
        <w:t>ароматерапии</w:t>
      </w:r>
      <w:proofErr w:type="spellEnd"/>
      <w:r w:rsidRPr="00F9060B">
        <w:rPr>
          <w:rFonts w:eastAsia="Times New Roman" w:cs="Times New Roman"/>
          <w:sz w:val="24"/>
          <w:szCs w:val="24"/>
          <w:lang w:eastAsia="ru-RU"/>
        </w:rPr>
        <w:t>.</w:t>
      </w:r>
    </w:p>
    <w:p w:rsidR="00514037" w:rsidRPr="00F9060B" w:rsidRDefault="00514037" w:rsidP="0051403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060B">
        <w:rPr>
          <w:rFonts w:eastAsia="Times New Roman" w:cs="Times New Roman"/>
          <w:sz w:val="24"/>
          <w:szCs w:val="24"/>
          <w:lang w:eastAsia="ru-RU"/>
        </w:rPr>
        <w:t xml:space="preserve">- Маслом номер один в </w:t>
      </w:r>
      <w:proofErr w:type="spellStart"/>
      <w:r w:rsidRPr="00F9060B">
        <w:rPr>
          <w:rFonts w:eastAsia="Times New Roman" w:cs="Times New Roman"/>
          <w:sz w:val="24"/>
          <w:szCs w:val="24"/>
          <w:lang w:eastAsia="ru-RU"/>
        </w:rPr>
        <w:t>ароматерапии</w:t>
      </w:r>
      <w:proofErr w:type="spellEnd"/>
      <w:r w:rsidRPr="00F9060B">
        <w:rPr>
          <w:rFonts w:eastAsia="Times New Roman" w:cs="Times New Roman"/>
          <w:sz w:val="24"/>
          <w:szCs w:val="24"/>
          <w:lang w:eastAsia="ru-RU"/>
        </w:rPr>
        <w:t xml:space="preserve"> считается </w:t>
      </w:r>
      <w:proofErr w:type="gramStart"/>
      <w:r w:rsidRPr="00F9060B">
        <w:rPr>
          <w:rFonts w:eastAsia="Times New Roman" w:cs="Times New Roman"/>
          <w:sz w:val="24"/>
          <w:szCs w:val="24"/>
          <w:lang w:eastAsia="ru-RU"/>
        </w:rPr>
        <w:t>лавандовое</w:t>
      </w:r>
      <w:proofErr w:type="gramEnd"/>
      <w:r w:rsidRPr="00F9060B">
        <w:rPr>
          <w:rFonts w:eastAsia="Times New Roman" w:cs="Times New Roman"/>
          <w:sz w:val="24"/>
          <w:szCs w:val="24"/>
          <w:lang w:eastAsia="ru-RU"/>
        </w:rPr>
        <w:t>. Оно обладает и бактерицидным, и прекрасным успокаивающим свойством.</w:t>
      </w:r>
    </w:p>
    <w:p w:rsidR="00514037" w:rsidRPr="00F9060B" w:rsidRDefault="00514037" w:rsidP="0051403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060B">
        <w:rPr>
          <w:rFonts w:eastAsia="Times New Roman" w:cs="Times New Roman"/>
          <w:sz w:val="24"/>
          <w:szCs w:val="24"/>
          <w:lang w:eastAsia="ru-RU"/>
        </w:rPr>
        <w:t>- Эфирное масло мандарина по праву считается оптимистическим “детским” маслом, помогающим малышу находить нужные образы в бескрайнем море своего воображения. Оно способствует развитию у детей независимости от чужого мнения, побуждая их не просто копировать, а воспроизводить услышанное и увиденное в индивидуальных формах творчества.</w:t>
      </w:r>
    </w:p>
    <w:p w:rsidR="00514037" w:rsidRPr="00F9060B" w:rsidRDefault="00514037" w:rsidP="0051403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060B">
        <w:rPr>
          <w:rFonts w:eastAsia="Times New Roman" w:cs="Times New Roman"/>
          <w:sz w:val="24"/>
          <w:szCs w:val="24"/>
          <w:lang w:eastAsia="ru-RU"/>
        </w:rPr>
        <w:t xml:space="preserve">Настроит на верный лад использование </w:t>
      </w:r>
      <w:proofErr w:type="spellStart"/>
      <w:r w:rsidRPr="00F9060B">
        <w:rPr>
          <w:rFonts w:eastAsia="Times New Roman" w:cs="Times New Roman"/>
          <w:sz w:val="24"/>
          <w:szCs w:val="24"/>
          <w:lang w:eastAsia="ru-RU"/>
        </w:rPr>
        <w:t>аромамедальона</w:t>
      </w:r>
      <w:proofErr w:type="spellEnd"/>
      <w:r w:rsidRPr="00F9060B">
        <w:rPr>
          <w:rFonts w:eastAsia="Times New Roman" w:cs="Times New Roman"/>
          <w:sz w:val="24"/>
          <w:szCs w:val="24"/>
          <w:lang w:eastAsia="ru-RU"/>
        </w:rPr>
        <w:t>, в который капают 2-3 капли масла, либо ароматической лампы.</w:t>
      </w:r>
    </w:p>
    <w:p w:rsidR="00514037" w:rsidRPr="00F9060B" w:rsidRDefault="00514037" w:rsidP="0051403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060B">
        <w:rPr>
          <w:rFonts w:eastAsia="Times New Roman" w:cs="Times New Roman"/>
          <w:sz w:val="24"/>
          <w:szCs w:val="24"/>
          <w:lang w:eastAsia="ru-RU"/>
        </w:rPr>
        <w:t>Беспокойным и боязливым ребятишкам особенно рекомендуется ароматизация воздуха в детской комнате, так как масло мандарина способствует снятию нервного возбуждения и спокойному сну.</w:t>
      </w:r>
    </w:p>
    <w:p w:rsidR="00514037" w:rsidRPr="00F9060B" w:rsidRDefault="00514037" w:rsidP="0051403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060B">
        <w:rPr>
          <w:rFonts w:eastAsia="Times New Roman" w:cs="Times New Roman"/>
          <w:sz w:val="24"/>
          <w:szCs w:val="24"/>
          <w:lang w:eastAsia="ru-RU"/>
        </w:rPr>
        <w:t xml:space="preserve">Используются следующие масла: </w:t>
      </w:r>
    </w:p>
    <w:p w:rsidR="00514037" w:rsidRPr="00F9060B" w:rsidRDefault="00514037" w:rsidP="0051403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060B">
        <w:rPr>
          <w:rFonts w:eastAsia="Times New Roman" w:cs="Times New Roman"/>
          <w:sz w:val="24"/>
          <w:szCs w:val="24"/>
          <w:lang w:eastAsia="ru-RU"/>
        </w:rPr>
        <w:t xml:space="preserve">Масло сладкого апельсина - 1-2 капли на кулон 2 раза в неделю. </w:t>
      </w:r>
    </w:p>
    <w:p w:rsidR="00514037" w:rsidRPr="00F9060B" w:rsidRDefault="00514037" w:rsidP="0051403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060B">
        <w:rPr>
          <w:rFonts w:eastAsia="Times New Roman" w:cs="Times New Roman"/>
          <w:sz w:val="24"/>
          <w:szCs w:val="24"/>
          <w:lang w:eastAsia="ru-RU"/>
        </w:rPr>
        <w:t xml:space="preserve">Масло грейпфрута - 1-2 капли на кулон 2 раза в неделю. </w:t>
      </w:r>
    </w:p>
    <w:p w:rsidR="00514037" w:rsidRPr="00F9060B" w:rsidRDefault="00514037" w:rsidP="0051403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060B">
        <w:rPr>
          <w:rFonts w:eastAsia="Times New Roman" w:cs="Times New Roman"/>
          <w:sz w:val="24"/>
          <w:szCs w:val="24"/>
          <w:lang w:eastAsia="ru-RU"/>
        </w:rPr>
        <w:t xml:space="preserve">Пихтовое масло -1-2 капли на кулон 2 раза в неделю. </w:t>
      </w:r>
    </w:p>
    <w:p w:rsidR="00514037" w:rsidRPr="00F9060B" w:rsidRDefault="00514037" w:rsidP="0051403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060B">
        <w:rPr>
          <w:rFonts w:eastAsia="Times New Roman" w:cs="Times New Roman"/>
          <w:sz w:val="24"/>
          <w:szCs w:val="24"/>
          <w:lang w:eastAsia="ru-RU"/>
        </w:rPr>
        <w:t xml:space="preserve">Применяемые масла чередуются ежемесячно. Перед применением каждого масла каждый ребенок индивидуально проходит тест на переносимость и аллергическую реакцию. В </w:t>
      </w:r>
      <w:proofErr w:type="spellStart"/>
      <w:r w:rsidRPr="00F9060B">
        <w:rPr>
          <w:rFonts w:eastAsia="Times New Roman" w:cs="Times New Roman"/>
          <w:sz w:val="24"/>
          <w:szCs w:val="24"/>
          <w:lang w:eastAsia="ru-RU"/>
        </w:rPr>
        <w:t>аромалампе</w:t>
      </w:r>
      <w:proofErr w:type="spellEnd"/>
      <w:r w:rsidRPr="00F9060B">
        <w:rPr>
          <w:rFonts w:eastAsia="Times New Roman" w:cs="Times New Roman"/>
          <w:sz w:val="24"/>
          <w:szCs w:val="24"/>
          <w:lang w:eastAsia="ru-RU"/>
        </w:rPr>
        <w:t xml:space="preserve"> масло капают на чашу, наполненную водой. Чаша нагревается, нагревая воду, что способствует испарению масла с её поверхности. От лампы исходит легкий, не концентрированный запах.</w:t>
      </w:r>
    </w:p>
    <w:p w:rsidR="00514037" w:rsidRPr="00F9060B" w:rsidRDefault="00514037" w:rsidP="0051403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060B">
        <w:rPr>
          <w:rFonts w:eastAsia="Times New Roman" w:cs="Times New Roman"/>
          <w:sz w:val="24"/>
          <w:szCs w:val="24"/>
          <w:lang w:eastAsia="ru-RU"/>
        </w:rPr>
        <w:t xml:space="preserve">Следует помнить, что далеко не все масла полезны для маленьких детей. Но уже с раннего возраста используются масла ромашки и лаванды в лечебных целях и для профилактики простудных заболеваний, и масло сладкого апельсина грейпфрута как успокаивающее, гармонизирующее через </w:t>
      </w:r>
      <w:proofErr w:type="spellStart"/>
      <w:r w:rsidRPr="00F9060B">
        <w:rPr>
          <w:rFonts w:eastAsia="Times New Roman" w:cs="Times New Roman"/>
          <w:sz w:val="24"/>
          <w:szCs w:val="24"/>
          <w:lang w:eastAsia="ru-RU"/>
        </w:rPr>
        <w:t>аромалампу</w:t>
      </w:r>
      <w:proofErr w:type="spellEnd"/>
      <w:r w:rsidRPr="00F9060B">
        <w:rPr>
          <w:rFonts w:eastAsia="Times New Roman" w:cs="Times New Roman"/>
          <w:sz w:val="24"/>
          <w:szCs w:val="24"/>
          <w:lang w:eastAsia="ru-RU"/>
        </w:rPr>
        <w:t>.</w:t>
      </w:r>
    </w:p>
    <w:p w:rsidR="00F9060B" w:rsidRPr="00F9060B" w:rsidRDefault="00514037" w:rsidP="0051403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060B">
        <w:rPr>
          <w:rFonts w:eastAsia="Times New Roman" w:cs="Times New Roman"/>
          <w:sz w:val="24"/>
          <w:szCs w:val="24"/>
          <w:lang w:eastAsia="ru-RU"/>
        </w:rPr>
        <w:t>На занятиях можно использовать масло, чтобы создать особенное настроение или повысить индивидуальную работоспособность детей. Очень эффективно для этих целей масло розмарина</w:t>
      </w:r>
    </w:p>
    <w:p w:rsidR="00F9060B" w:rsidRPr="00F9060B" w:rsidRDefault="00F9060B" w:rsidP="0051403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060B">
        <w:rPr>
          <w:rFonts w:eastAsia="Times New Roman" w:cs="Times New Roman"/>
          <w:sz w:val="24"/>
          <w:szCs w:val="24"/>
          <w:lang w:eastAsia="ru-RU"/>
        </w:rPr>
        <w:t>Следующим перспективным методом профилактики респираторных заболеваний и улучшения состояния нервной системы ребенка является закаливание.</w:t>
      </w:r>
    </w:p>
    <w:p w:rsidR="00514037" w:rsidRPr="00F9060B" w:rsidRDefault="00514037" w:rsidP="0051403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060B">
        <w:rPr>
          <w:rFonts w:eastAsia="Times New Roman" w:cs="Times New Roman"/>
          <w:sz w:val="24"/>
          <w:szCs w:val="24"/>
          <w:lang w:eastAsia="ru-RU"/>
        </w:rPr>
        <w:lastRenderedPageBreak/>
        <w:t>Систематическое закаливание способствует формированию у детского организма умения безболезненно переносить изменение окружающей среды. Закаливание приводит к усилению обмена веществ, повышает сопротивляемость организма к инфекционным заболеваниям, оказывает благотворное влияние на общее психологическое состояние и поведение ребёнка.</w:t>
      </w:r>
    </w:p>
    <w:p w:rsidR="00514037" w:rsidRPr="00F9060B" w:rsidRDefault="00514037" w:rsidP="0051403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060B">
        <w:rPr>
          <w:rFonts w:eastAsia="Times New Roman" w:cs="Times New Roman"/>
          <w:sz w:val="24"/>
          <w:szCs w:val="24"/>
          <w:lang w:eastAsia="ru-RU"/>
        </w:rPr>
        <w:t>При закаливании мы придерживаемся определённых правил, первое из которых постепенность. Также учитываем состояние здоровья и индивидуальные особенности детей. Закаливающие процедуры должны доставлять детям радость.</w:t>
      </w:r>
    </w:p>
    <w:p w:rsidR="00514037" w:rsidRPr="00F9060B" w:rsidRDefault="00514037" w:rsidP="0051403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060B">
        <w:rPr>
          <w:rFonts w:eastAsia="Times New Roman" w:cs="Times New Roman"/>
          <w:sz w:val="24"/>
          <w:szCs w:val="24"/>
          <w:lang w:eastAsia="ru-RU"/>
        </w:rPr>
        <w:t>Эффективным средством закаливания является хождение по солевым дорожкам. Эффект солевых дорожек заключается в том, что соль раздражает стопу ребенка, богатую нервными окончаниями.</w:t>
      </w:r>
    </w:p>
    <w:p w:rsidR="00514037" w:rsidRPr="00C53515" w:rsidRDefault="00514037" w:rsidP="0051403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53515">
        <w:rPr>
          <w:rFonts w:eastAsia="Times New Roman" w:cs="Times New Roman"/>
          <w:bCs/>
          <w:sz w:val="24"/>
          <w:szCs w:val="24"/>
          <w:lang w:eastAsia="ru-RU"/>
        </w:rPr>
        <w:t>Методика солевого закаливания.</w:t>
      </w:r>
    </w:p>
    <w:p w:rsidR="00514037" w:rsidRPr="00C53515" w:rsidRDefault="00514037" w:rsidP="0051403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53515">
        <w:rPr>
          <w:rFonts w:eastAsia="Times New Roman" w:cs="Times New Roman"/>
          <w:bCs/>
          <w:sz w:val="24"/>
          <w:szCs w:val="24"/>
          <w:lang w:eastAsia="ru-RU"/>
        </w:rPr>
        <w:t xml:space="preserve">Показания: </w:t>
      </w:r>
      <w:r w:rsidRPr="00C53515">
        <w:rPr>
          <w:rFonts w:eastAsia="Times New Roman" w:cs="Times New Roman"/>
          <w:sz w:val="24"/>
          <w:szCs w:val="24"/>
          <w:lang w:eastAsia="ru-RU"/>
        </w:rPr>
        <w:t>Метод солевого закаливания показан всем детям дошкольного возраста.</w:t>
      </w:r>
    </w:p>
    <w:p w:rsidR="00514037" w:rsidRPr="00C53515" w:rsidRDefault="00514037" w:rsidP="0051403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53515">
        <w:rPr>
          <w:rFonts w:eastAsia="Times New Roman" w:cs="Times New Roman"/>
          <w:bCs/>
          <w:sz w:val="24"/>
          <w:szCs w:val="24"/>
          <w:lang w:eastAsia="ru-RU"/>
        </w:rPr>
        <w:t xml:space="preserve">Техника: </w:t>
      </w:r>
      <w:r w:rsidRPr="00C53515">
        <w:rPr>
          <w:rFonts w:eastAsia="Times New Roman" w:cs="Times New Roman"/>
          <w:sz w:val="24"/>
          <w:szCs w:val="24"/>
          <w:lang w:eastAsia="ru-RU"/>
        </w:rPr>
        <w:t xml:space="preserve">Закаливание проводится после дневного сна под наблюдением воспитателя. Ребенок проходит босиком по фланелевому коврику, смоченному 10% раствором поваренной соли комнатной температуры. Топчутся на коврике в течение 2х минут. Затем дети переходят на второй коврик, стирая соль с подошвы ног, а затем переходят на сухой коврик и вытирают ступни насухо. Важным моментом при проведении закаливания является то, что стопа должна быть предварительно разогрета. С этой целью используется </w:t>
      </w:r>
      <w:proofErr w:type="spellStart"/>
      <w:r w:rsidRPr="00C53515">
        <w:rPr>
          <w:rFonts w:eastAsia="Times New Roman" w:cs="Times New Roman"/>
          <w:sz w:val="24"/>
          <w:szCs w:val="24"/>
          <w:lang w:eastAsia="ru-RU"/>
        </w:rPr>
        <w:t>массажеры</w:t>
      </w:r>
      <w:proofErr w:type="spellEnd"/>
      <w:r w:rsidRPr="00C53515">
        <w:rPr>
          <w:rFonts w:eastAsia="Times New Roman" w:cs="Times New Roman"/>
          <w:sz w:val="24"/>
          <w:szCs w:val="24"/>
          <w:lang w:eastAsia="ru-RU"/>
        </w:rPr>
        <w:t xml:space="preserve"> для стоп, пуговичные и палочные дорожки.</w:t>
      </w:r>
    </w:p>
    <w:p w:rsidR="00514037" w:rsidRPr="00C53515" w:rsidRDefault="00514037" w:rsidP="0051403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53515">
        <w:rPr>
          <w:rFonts w:eastAsia="Times New Roman" w:cs="Times New Roman"/>
          <w:bCs/>
          <w:sz w:val="24"/>
          <w:szCs w:val="24"/>
          <w:lang w:eastAsia="ru-RU"/>
        </w:rPr>
        <w:t xml:space="preserve">Механизм действия: </w:t>
      </w:r>
      <w:r w:rsidRPr="00C53515">
        <w:rPr>
          <w:rFonts w:eastAsia="Times New Roman" w:cs="Times New Roman"/>
          <w:sz w:val="24"/>
          <w:szCs w:val="24"/>
          <w:lang w:eastAsia="ru-RU"/>
        </w:rPr>
        <w:t xml:space="preserve">Механический и химический через </w:t>
      </w:r>
      <w:proofErr w:type="spellStart"/>
      <w:r w:rsidRPr="00C53515">
        <w:rPr>
          <w:rFonts w:eastAsia="Times New Roman" w:cs="Times New Roman"/>
          <w:sz w:val="24"/>
          <w:szCs w:val="24"/>
          <w:lang w:eastAsia="ru-RU"/>
        </w:rPr>
        <w:t>термо</w:t>
      </w:r>
      <w:proofErr w:type="spellEnd"/>
      <w:r w:rsidRPr="00C53515">
        <w:rPr>
          <w:rFonts w:eastAsia="Times New Roman" w:cs="Times New Roman"/>
          <w:sz w:val="24"/>
          <w:szCs w:val="24"/>
          <w:lang w:eastAsia="ru-RU"/>
        </w:rPr>
        <w:t>- и хеморецепторы кожи стоп ног. Солевой раствор раздражает хеморецепторы, вызывая расширение “игру”, периферических сосудов стоп. Рефлекторно усиливается теплообразование, увеличивается прилив крови к нижним конечностям и стопам, длительное время сохраняется тепло. Механические действия возникают в результате раздражения биологических точек на подошве.</w:t>
      </w:r>
    </w:p>
    <w:p w:rsidR="00514037" w:rsidRPr="00F9060B" w:rsidRDefault="00514037" w:rsidP="0051403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53515">
        <w:rPr>
          <w:rFonts w:eastAsia="Times New Roman" w:cs="Times New Roman"/>
          <w:bCs/>
          <w:sz w:val="24"/>
          <w:szCs w:val="24"/>
          <w:lang w:eastAsia="ru-RU"/>
        </w:rPr>
        <w:t>Оборудование:</w:t>
      </w:r>
      <w:r w:rsidR="00C53515" w:rsidRPr="00C53515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C53515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C53515" w:rsidRPr="00C53515">
        <w:rPr>
          <w:rFonts w:eastAsia="Times New Roman" w:cs="Times New Roman"/>
          <w:sz w:val="24"/>
          <w:szCs w:val="24"/>
          <w:lang w:eastAsia="ru-RU"/>
        </w:rPr>
        <w:t xml:space="preserve">3 </w:t>
      </w:r>
      <w:proofErr w:type="gramStart"/>
      <w:r w:rsidR="00C53515" w:rsidRPr="00C53515">
        <w:rPr>
          <w:rFonts w:eastAsia="Times New Roman" w:cs="Times New Roman"/>
          <w:sz w:val="24"/>
          <w:szCs w:val="24"/>
          <w:lang w:eastAsia="ru-RU"/>
        </w:rPr>
        <w:t>фланелевых</w:t>
      </w:r>
      <w:proofErr w:type="gramEnd"/>
      <w:r w:rsidR="00C53515" w:rsidRPr="00C53515">
        <w:rPr>
          <w:rFonts w:eastAsia="Times New Roman" w:cs="Times New Roman"/>
          <w:sz w:val="24"/>
          <w:szCs w:val="24"/>
          <w:lang w:eastAsia="ru-RU"/>
        </w:rPr>
        <w:t xml:space="preserve"> коврика, </w:t>
      </w:r>
      <w:r w:rsidRPr="00C53515">
        <w:rPr>
          <w:rFonts w:eastAsia="Times New Roman" w:cs="Times New Roman"/>
          <w:sz w:val="24"/>
          <w:szCs w:val="24"/>
          <w:lang w:eastAsia="ru-RU"/>
        </w:rPr>
        <w:t>с разнокал</w:t>
      </w:r>
      <w:r w:rsidR="00C53515" w:rsidRPr="00C53515">
        <w:rPr>
          <w:rFonts w:eastAsia="Times New Roman" w:cs="Times New Roman"/>
          <w:sz w:val="24"/>
          <w:szCs w:val="24"/>
          <w:lang w:eastAsia="ru-RU"/>
        </w:rPr>
        <w:t>иберными нашитыми пуговицами или</w:t>
      </w:r>
      <w:r w:rsidRPr="00C53515">
        <w:rPr>
          <w:rFonts w:eastAsia="Times New Roman" w:cs="Times New Roman"/>
          <w:sz w:val="24"/>
          <w:szCs w:val="24"/>
          <w:lang w:eastAsia="ru-RU"/>
        </w:rPr>
        <w:t xml:space="preserve"> с нашитыми</w:t>
      </w:r>
      <w:r w:rsidRPr="00F9060B">
        <w:rPr>
          <w:rFonts w:eastAsia="Times New Roman" w:cs="Times New Roman"/>
          <w:sz w:val="24"/>
          <w:szCs w:val="24"/>
          <w:lang w:eastAsia="ru-RU"/>
        </w:rPr>
        <w:t xml:space="preserve"> палочками.</w:t>
      </w:r>
    </w:p>
    <w:p w:rsidR="00514037" w:rsidRPr="00F9060B" w:rsidRDefault="00514037" w:rsidP="0051403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060B">
        <w:rPr>
          <w:rFonts w:eastAsia="Times New Roman" w:cs="Times New Roman"/>
          <w:sz w:val="24"/>
          <w:szCs w:val="24"/>
          <w:lang w:eastAsia="ru-RU"/>
        </w:rPr>
        <w:t>10% раствор поваренной соли температуры +10°+18</w:t>
      </w:r>
      <w:proofErr w:type="gramStart"/>
      <w:r w:rsidRPr="00F9060B">
        <w:rPr>
          <w:rFonts w:eastAsia="Times New Roman" w:cs="Times New Roman"/>
          <w:sz w:val="24"/>
          <w:szCs w:val="24"/>
          <w:lang w:eastAsia="ru-RU"/>
        </w:rPr>
        <w:t>°С</w:t>
      </w:r>
      <w:proofErr w:type="gramEnd"/>
      <w:r w:rsidRPr="00F9060B">
        <w:rPr>
          <w:rFonts w:eastAsia="Times New Roman" w:cs="Times New Roman"/>
          <w:sz w:val="24"/>
          <w:szCs w:val="24"/>
          <w:lang w:eastAsia="ru-RU"/>
        </w:rPr>
        <w:t xml:space="preserve"> 1 кг соли на 10 л. воды 0,5 кг на 5 л. воды 0,25 кг на 2,5 л. воды</w:t>
      </w:r>
    </w:p>
    <w:p w:rsidR="00514037" w:rsidRPr="00F9060B" w:rsidRDefault="00514037" w:rsidP="00514037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F9060B">
        <w:rPr>
          <w:rFonts w:eastAsia="Times New Roman" w:cs="Times New Roman"/>
          <w:sz w:val="24"/>
          <w:szCs w:val="24"/>
          <w:lang w:eastAsia="ru-RU"/>
        </w:rPr>
        <w:t>Данный метод закаливания доступен и прост, не требует больших материальных затрат и времени, доставляет удовольствие детям. А самое главное обладает выраженным эффектом, играет существенную роль в профилактике простудных заболеваний у детей.</w:t>
      </w:r>
    </w:p>
    <w:p w:rsidR="00514037" w:rsidRPr="00F9060B" w:rsidRDefault="00514037" w:rsidP="0051403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060B">
        <w:rPr>
          <w:rFonts w:eastAsia="Times New Roman" w:cs="Times New Roman"/>
          <w:sz w:val="24"/>
          <w:szCs w:val="24"/>
          <w:lang w:eastAsia="ru-RU"/>
        </w:rPr>
        <w:t>Все эти приёмы позволяют нам постепенно стабилизировать здоровье детей, снизить заболеваемость, приобщить к здоровому образу жизни. У родителей и у нас одна цель – воспитывать здоровых детей.</w:t>
      </w:r>
    </w:p>
    <w:p w:rsidR="00722DD0" w:rsidRDefault="00C53515" w:rsidP="00722DD0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Список литературы.</w:t>
      </w:r>
    </w:p>
    <w:p w:rsidR="00722DD0" w:rsidRPr="00722DD0" w:rsidRDefault="00722DD0" w:rsidP="00722DD0">
      <w:pPr>
        <w:jc w:val="center"/>
        <w:rPr>
          <w:rFonts w:ascii="Calibri" w:eastAsia="Calibri" w:hAnsi="Calibri" w:cs="Times New Roman"/>
          <w:spacing w:val="-18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1.</w:t>
      </w:r>
      <w:r w:rsidRPr="00722DD0">
        <w:rPr>
          <w:rFonts w:ascii="Calibri" w:eastAsia="Calibri" w:hAnsi="Calibri" w:cs="Times New Roman"/>
          <w:sz w:val="24"/>
          <w:szCs w:val="24"/>
        </w:rPr>
        <w:t xml:space="preserve">Змановский Ю.Ф. </w:t>
      </w:r>
      <w:proofErr w:type="spellStart"/>
      <w:r w:rsidRPr="00722DD0">
        <w:rPr>
          <w:rFonts w:ascii="Calibri" w:eastAsia="Calibri" w:hAnsi="Calibri" w:cs="Times New Roman"/>
          <w:sz w:val="24"/>
          <w:szCs w:val="24"/>
        </w:rPr>
        <w:t>Закаливание.М</w:t>
      </w:r>
      <w:proofErr w:type="spellEnd"/>
      <w:r w:rsidRPr="00722DD0">
        <w:rPr>
          <w:rFonts w:ascii="Calibri" w:eastAsia="Calibri" w:hAnsi="Calibri" w:cs="Times New Roman"/>
          <w:sz w:val="24"/>
          <w:szCs w:val="24"/>
        </w:rPr>
        <w:t xml:space="preserve"> 1999</w:t>
      </w:r>
    </w:p>
    <w:p w:rsidR="008173A8" w:rsidRDefault="008173A8" w:rsidP="00722DD0">
      <w:pPr>
        <w:shd w:val="clear" w:color="auto" w:fill="FFFFFF"/>
        <w:tabs>
          <w:tab w:val="left" w:pos="154"/>
        </w:tabs>
        <w:spacing w:before="398" w:line="638" w:lineRule="exact"/>
        <w:rPr>
          <w:rFonts w:ascii="Calibri" w:eastAsia="Calibri" w:hAnsi="Calibri" w:cs="Times New Roman"/>
          <w:sz w:val="24"/>
          <w:szCs w:val="24"/>
        </w:rPr>
      </w:pPr>
      <w:r w:rsidRPr="00722DD0">
        <w:rPr>
          <w:sz w:val="24"/>
          <w:szCs w:val="24"/>
        </w:rPr>
        <w:lastRenderedPageBreak/>
        <w:t> </w:t>
      </w:r>
      <w:r w:rsidR="00722DD0">
        <w:rPr>
          <w:sz w:val="24"/>
          <w:szCs w:val="24"/>
        </w:rPr>
        <w:t>2.</w:t>
      </w:r>
      <w:r w:rsidRPr="00722DD0">
        <w:rPr>
          <w:rFonts w:ascii="Calibri" w:eastAsia="Calibri" w:hAnsi="Calibri" w:cs="Times New Roman"/>
          <w:spacing w:val="-1"/>
          <w:sz w:val="24"/>
          <w:szCs w:val="24"/>
        </w:rPr>
        <w:t>Картушина М.Ю. Программа оздоровления дошкольников</w:t>
      </w:r>
      <w:proofErr w:type="gramStart"/>
      <w:r w:rsidRPr="00722DD0">
        <w:rPr>
          <w:rFonts w:ascii="Calibri" w:eastAsia="Calibri" w:hAnsi="Calibri" w:cs="Times New Roman"/>
          <w:spacing w:val="-1"/>
          <w:sz w:val="24"/>
          <w:szCs w:val="24"/>
        </w:rPr>
        <w:t xml:space="preserve"> .</w:t>
      </w:r>
      <w:proofErr w:type="gramEnd"/>
      <w:r w:rsidRPr="00722DD0">
        <w:rPr>
          <w:rFonts w:ascii="Calibri" w:eastAsia="Calibri" w:hAnsi="Calibri" w:cs="Times New Roman"/>
          <w:spacing w:val="-1"/>
          <w:sz w:val="24"/>
          <w:szCs w:val="24"/>
        </w:rPr>
        <w:t xml:space="preserve">-Зеленый </w:t>
      </w:r>
      <w:r w:rsidRPr="00722DD0">
        <w:rPr>
          <w:rFonts w:ascii="Calibri" w:eastAsia="Calibri" w:hAnsi="Calibri" w:cs="Times New Roman"/>
          <w:sz w:val="24"/>
          <w:szCs w:val="24"/>
        </w:rPr>
        <w:t>огонек здоровья.</w:t>
      </w:r>
    </w:p>
    <w:p w:rsidR="00722DD0" w:rsidRPr="00722DD0" w:rsidRDefault="00722DD0" w:rsidP="00722DD0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5" w:after="0" w:line="643" w:lineRule="exact"/>
        <w:rPr>
          <w:rFonts w:ascii="Calibri" w:eastAsia="Calibri" w:hAnsi="Calibri" w:cs="Times New Roman"/>
          <w:spacing w:val="-18"/>
          <w:sz w:val="24"/>
          <w:szCs w:val="24"/>
        </w:rPr>
      </w:pPr>
      <w:r>
        <w:rPr>
          <w:rFonts w:ascii="Calibri" w:eastAsia="Calibri" w:hAnsi="Calibri" w:cs="Times New Roman"/>
          <w:spacing w:val="-18"/>
          <w:sz w:val="24"/>
          <w:szCs w:val="24"/>
        </w:rPr>
        <w:t>3.</w:t>
      </w:r>
      <w:r w:rsidRPr="00722DD0">
        <w:rPr>
          <w:rFonts w:ascii="Calibri" w:eastAsia="Calibri" w:hAnsi="Calibri" w:cs="Times New Roman"/>
          <w:spacing w:val="-18"/>
          <w:sz w:val="24"/>
          <w:szCs w:val="24"/>
        </w:rPr>
        <w:t>Леонова Н.С. Ароматерапия для начинающих. М</w:t>
      </w:r>
      <w:proofErr w:type="gramStart"/>
      <w:r w:rsidRPr="00722DD0">
        <w:rPr>
          <w:rFonts w:ascii="Calibri" w:eastAsia="Calibri" w:hAnsi="Calibri" w:cs="Times New Roman"/>
          <w:spacing w:val="-18"/>
          <w:sz w:val="24"/>
          <w:szCs w:val="24"/>
        </w:rPr>
        <w:t xml:space="preserve"> .</w:t>
      </w:r>
      <w:proofErr w:type="gramEnd"/>
      <w:r w:rsidRPr="00722DD0">
        <w:rPr>
          <w:rFonts w:ascii="Calibri" w:eastAsia="Calibri" w:hAnsi="Calibri" w:cs="Times New Roman"/>
          <w:spacing w:val="-18"/>
          <w:sz w:val="24"/>
          <w:szCs w:val="24"/>
        </w:rPr>
        <w:t xml:space="preserve"> : ФАИР-ПРЕСС</w:t>
      </w:r>
    </w:p>
    <w:p w:rsidR="008173A8" w:rsidRPr="00722DD0" w:rsidRDefault="00722DD0" w:rsidP="00722DD0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5" w:after="0" w:line="643" w:lineRule="exact"/>
        <w:rPr>
          <w:rFonts w:ascii="Calibri" w:eastAsia="Calibri" w:hAnsi="Calibri" w:cs="Times New Roman"/>
          <w:spacing w:val="-18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4.</w:t>
      </w:r>
      <w:r w:rsidR="008173A8" w:rsidRPr="00722DD0">
        <w:rPr>
          <w:rFonts w:ascii="Calibri" w:eastAsia="Calibri" w:hAnsi="Calibri" w:cs="Times New Roman"/>
          <w:sz w:val="24"/>
          <w:szCs w:val="24"/>
        </w:rPr>
        <w:t>Шишкина В.А. - Физическое воспитание дошкольников М 1998г.</w:t>
      </w:r>
    </w:p>
    <w:p w:rsidR="0099090F" w:rsidRPr="00722DD0" w:rsidRDefault="0099090F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5" w:after="0" w:line="643" w:lineRule="exact"/>
        <w:rPr>
          <w:rFonts w:ascii="Calibri" w:eastAsia="Calibri" w:hAnsi="Calibri" w:cs="Times New Roman"/>
          <w:spacing w:val="-18"/>
          <w:sz w:val="24"/>
          <w:szCs w:val="24"/>
        </w:rPr>
      </w:pPr>
    </w:p>
    <w:sectPr w:rsidR="0099090F" w:rsidRPr="00722DD0" w:rsidSect="00242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7418A"/>
    <w:multiLevelType w:val="singleLevel"/>
    <w:tmpl w:val="13D42054"/>
    <w:lvl w:ilvl="0">
      <w:start w:val="6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">
    <w:nsid w:val="4C953B82"/>
    <w:multiLevelType w:val="singleLevel"/>
    <w:tmpl w:val="65B430EA"/>
    <w:lvl w:ilvl="0">
      <w:start w:val="1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>
    <w:nsid w:val="600F6B9C"/>
    <w:multiLevelType w:val="hybridMultilevel"/>
    <w:tmpl w:val="14C2BDD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C387B"/>
    <w:multiLevelType w:val="multilevel"/>
    <w:tmpl w:val="8D6E2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037"/>
    <w:rsid w:val="00087FF1"/>
    <w:rsid w:val="000D7550"/>
    <w:rsid w:val="00296792"/>
    <w:rsid w:val="00423269"/>
    <w:rsid w:val="00444858"/>
    <w:rsid w:val="004531AA"/>
    <w:rsid w:val="00514037"/>
    <w:rsid w:val="00722DD0"/>
    <w:rsid w:val="008173A8"/>
    <w:rsid w:val="008502A5"/>
    <w:rsid w:val="0099090F"/>
    <w:rsid w:val="00C53515"/>
    <w:rsid w:val="00F90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4037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817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173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2013-06-05T12:21:00Z</dcterms:created>
  <dcterms:modified xsi:type="dcterms:W3CDTF">2013-06-06T11:24:00Z</dcterms:modified>
</cp:coreProperties>
</file>