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BC" w:rsidRPr="00BD1852" w:rsidRDefault="00F841BC" w:rsidP="00F841BC">
      <w:pPr>
        <w:pStyle w:val="a5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F841BC" w:rsidRPr="00BD1852" w:rsidRDefault="00F841BC" w:rsidP="00F841BC">
      <w:pPr>
        <w:pStyle w:val="a5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 xml:space="preserve">средняя общеобразовательная школа № 362 </w:t>
      </w:r>
    </w:p>
    <w:p w:rsidR="00F841BC" w:rsidRPr="00BD1852" w:rsidRDefault="00F841BC" w:rsidP="00F841BC">
      <w:pPr>
        <w:pStyle w:val="a5"/>
        <w:jc w:val="center"/>
        <w:rPr>
          <w:sz w:val="28"/>
          <w:szCs w:val="28"/>
        </w:rPr>
      </w:pPr>
      <w:r w:rsidRPr="00BD1852">
        <w:rPr>
          <w:sz w:val="28"/>
          <w:szCs w:val="28"/>
        </w:rPr>
        <w:t>Московского района Санкт-Петербурга</w:t>
      </w:r>
    </w:p>
    <w:p w:rsidR="00F841BC" w:rsidRDefault="00F841BC" w:rsidP="00F841BC">
      <w:pPr>
        <w:pStyle w:val="a5"/>
        <w:rPr>
          <w:b/>
          <w:i/>
        </w:rPr>
      </w:pPr>
    </w:p>
    <w:p w:rsidR="00F841BC" w:rsidRDefault="00F841BC" w:rsidP="00F841BC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130"/>
        <w:gridCol w:w="3816"/>
      </w:tblGrid>
      <w:tr w:rsidR="00F841BC" w:rsidRPr="002250D3" w:rsidTr="00374DA7">
        <w:tc>
          <w:tcPr>
            <w:tcW w:w="2518" w:type="dxa"/>
            <w:shd w:val="clear" w:color="auto" w:fill="auto"/>
          </w:tcPr>
          <w:p w:rsidR="00F841BC" w:rsidRPr="002250D3" w:rsidRDefault="00F841BC" w:rsidP="00374DA7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«Принято»</w:t>
            </w:r>
          </w:p>
        </w:tc>
        <w:tc>
          <w:tcPr>
            <w:tcW w:w="3130" w:type="dxa"/>
            <w:shd w:val="clear" w:color="auto" w:fill="auto"/>
          </w:tcPr>
          <w:p w:rsidR="00F841BC" w:rsidRPr="002250D3" w:rsidRDefault="00F841BC" w:rsidP="00374DA7">
            <w:pPr>
              <w:pStyle w:val="a5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«Согласовано»</w:t>
            </w:r>
          </w:p>
        </w:tc>
        <w:tc>
          <w:tcPr>
            <w:tcW w:w="3816" w:type="dxa"/>
          </w:tcPr>
          <w:p w:rsidR="00F841BC" w:rsidRPr="002250D3" w:rsidRDefault="00F841BC" w:rsidP="00374DA7">
            <w:pPr>
              <w:pStyle w:val="a5"/>
              <w:jc w:val="center"/>
              <w:rPr>
                <w:b/>
                <w:i/>
              </w:rPr>
            </w:pPr>
            <w:r w:rsidRPr="002250D3">
              <w:rPr>
                <w:b/>
                <w:i/>
              </w:rPr>
              <w:t>«Утверждаю»</w:t>
            </w:r>
          </w:p>
        </w:tc>
      </w:tr>
      <w:tr w:rsidR="00F841BC" w:rsidRPr="002250D3" w:rsidTr="00374DA7">
        <w:tc>
          <w:tcPr>
            <w:tcW w:w="2518" w:type="dxa"/>
            <w:shd w:val="clear" w:color="auto" w:fill="auto"/>
          </w:tcPr>
          <w:p w:rsidR="00F841BC" w:rsidRDefault="00F841BC" w:rsidP="00374DA7">
            <w:pPr>
              <w:pStyle w:val="a5"/>
              <w:rPr>
                <w:b/>
                <w:i/>
              </w:rPr>
            </w:pP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Педагогический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вет ГБОУ школы 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№ 362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Протокол № ____</w:t>
            </w:r>
          </w:p>
          <w:p w:rsidR="00F841BC" w:rsidRPr="002250D3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От__ ________2013г.</w:t>
            </w:r>
          </w:p>
          <w:p w:rsidR="00F841BC" w:rsidRPr="002250D3" w:rsidRDefault="00F841BC" w:rsidP="00374DA7">
            <w:pPr>
              <w:pStyle w:val="a5"/>
              <w:rPr>
                <w:b/>
                <w:i/>
              </w:rPr>
            </w:pPr>
          </w:p>
        </w:tc>
        <w:tc>
          <w:tcPr>
            <w:tcW w:w="3130" w:type="dxa"/>
            <w:shd w:val="clear" w:color="auto" w:fill="auto"/>
          </w:tcPr>
          <w:p w:rsidR="00F841BC" w:rsidRDefault="00F841BC" w:rsidP="00374DA7">
            <w:pPr>
              <w:pStyle w:val="a5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Заместитель 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директора по УВР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>362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____________________  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 xml:space="preserve">_____________ ______ </w:t>
            </w:r>
          </w:p>
          <w:p w:rsidR="00F841BC" w:rsidRPr="002250D3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____  ___________2013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</w:tc>
        <w:tc>
          <w:tcPr>
            <w:tcW w:w="3816" w:type="dxa"/>
          </w:tcPr>
          <w:p w:rsidR="00F841BC" w:rsidRDefault="00F841BC" w:rsidP="00374DA7">
            <w:pPr>
              <w:pStyle w:val="a5"/>
              <w:rPr>
                <w:b/>
                <w:i/>
              </w:rPr>
            </w:pP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 w:rsidRPr="002250D3">
              <w:rPr>
                <w:b/>
                <w:i/>
              </w:rPr>
              <w:t xml:space="preserve">Директор ГБОУ </w:t>
            </w:r>
            <w:r>
              <w:rPr>
                <w:b/>
                <w:i/>
              </w:rPr>
              <w:t>школы</w:t>
            </w:r>
            <w:r w:rsidRPr="002250D3">
              <w:rPr>
                <w:b/>
                <w:i/>
              </w:rPr>
              <w:t xml:space="preserve"> № </w:t>
            </w:r>
            <w:r>
              <w:rPr>
                <w:b/>
                <w:i/>
              </w:rPr>
              <w:t xml:space="preserve">362 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 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Серова Т.Н.</w:t>
            </w:r>
          </w:p>
          <w:p w:rsidR="00F841BC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«____»__________</w:t>
            </w:r>
            <w:r w:rsidRPr="002250D3">
              <w:rPr>
                <w:b/>
                <w:i/>
              </w:rPr>
              <w:t>_201</w:t>
            </w:r>
            <w:r>
              <w:rPr>
                <w:b/>
                <w:i/>
              </w:rPr>
              <w:t>3</w:t>
            </w:r>
            <w:r w:rsidRPr="002250D3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>.</w:t>
            </w:r>
          </w:p>
          <w:p w:rsidR="00F841BC" w:rsidRPr="002250D3" w:rsidRDefault="00F841BC" w:rsidP="00374DA7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Приказ № __  от  ___ _____2013г.</w:t>
            </w:r>
          </w:p>
        </w:tc>
      </w:tr>
    </w:tbl>
    <w:p w:rsidR="00F841BC" w:rsidRPr="002250D3" w:rsidRDefault="00F841BC" w:rsidP="00F841BC">
      <w:pPr>
        <w:pStyle w:val="a5"/>
        <w:rPr>
          <w:b/>
          <w:i/>
        </w:rPr>
      </w:pPr>
    </w:p>
    <w:p w:rsidR="00F841BC" w:rsidRPr="002250D3" w:rsidRDefault="00F841BC" w:rsidP="00F841BC">
      <w:pPr>
        <w:pStyle w:val="a5"/>
        <w:rPr>
          <w:b/>
          <w:i/>
        </w:rPr>
      </w:pPr>
    </w:p>
    <w:p w:rsidR="00F841BC" w:rsidRDefault="00F841BC" w:rsidP="00F841BC">
      <w:pPr>
        <w:pStyle w:val="a5"/>
        <w:rPr>
          <w:b/>
          <w:i/>
        </w:rPr>
      </w:pPr>
    </w:p>
    <w:p w:rsidR="00F841BC" w:rsidRDefault="00F841BC" w:rsidP="00F841BC">
      <w:pPr>
        <w:pStyle w:val="a5"/>
        <w:rPr>
          <w:b/>
          <w:i/>
        </w:rPr>
      </w:pPr>
    </w:p>
    <w:p w:rsidR="00F841BC" w:rsidRDefault="00F841BC" w:rsidP="00F841BC">
      <w:pPr>
        <w:pStyle w:val="a5"/>
        <w:rPr>
          <w:b/>
          <w:i/>
        </w:rPr>
      </w:pPr>
    </w:p>
    <w:p w:rsidR="00F841BC" w:rsidRPr="00BD1852" w:rsidRDefault="00F841BC" w:rsidP="00F841BC">
      <w:pPr>
        <w:pStyle w:val="a5"/>
        <w:jc w:val="center"/>
        <w:rPr>
          <w:b/>
          <w:sz w:val="36"/>
          <w:szCs w:val="36"/>
        </w:rPr>
      </w:pPr>
    </w:p>
    <w:p w:rsidR="00F841BC" w:rsidRDefault="00F841BC" w:rsidP="00F841BC">
      <w:pPr>
        <w:pStyle w:val="a5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Рабочая программа по </w:t>
      </w:r>
      <w:r>
        <w:rPr>
          <w:b/>
          <w:sz w:val="40"/>
          <w:szCs w:val="40"/>
        </w:rPr>
        <w:t>литературному чтению</w:t>
      </w:r>
    </w:p>
    <w:p w:rsidR="00F841BC" w:rsidRPr="00BD1852" w:rsidRDefault="00F841BC" w:rsidP="00F841BC">
      <w:pPr>
        <w:pStyle w:val="a5"/>
        <w:jc w:val="center"/>
        <w:rPr>
          <w:b/>
          <w:sz w:val="40"/>
          <w:szCs w:val="40"/>
        </w:rPr>
      </w:pPr>
      <w:r w:rsidRPr="00BD1852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1 б </w:t>
      </w:r>
      <w:r w:rsidRPr="00BD1852">
        <w:rPr>
          <w:b/>
          <w:sz w:val="40"/>
          <w:szCs w:val="40"/>
        </w:rPr>
        <w:t xml:space="preserve"> класса</w:t>
      </w:r>
    </w:p>
    <w:p w:rsidR="00F841BC" w:rsidRPr="00BD1852" w:rsidRDefault="00F841BC" w:rsidP="00F841BC">
      <w:pPr>
        <w:pStyle w:val="a5"/>
        <w:rPr>
          <w:b/>
        </w:rPr>
      </w:pPr>
    </w:p>
    <w:p w:rsidR="00F841BC" w:rsidRPr="00BD1852" w:rsidRDefault="00F841BC" w:rsidP="00F841BC">
      <w:pPr>
        <w:pStyle w:val="a5"/>
        <w:rPr>
          <w:b/>
        </w:rPr>
      </w:pPr>
    </w:p>
    <w:p w:rsidR="00F841BC" w:rsidRDefault="00F841BC" w:rsidP="00F841BC">
      <w:pPr>
        <w:pStyle w:val="a5"/>
        <w:rPr>
          <w:b/>
        </w:rPr>
      </w:pPr>
    </w:p>
    <w:p w:rsidR="00F841BC" w:rsidRDefault="00F841BC" w:rsidP="00F841BC">
      <w:pPr>
        <w:pStyle w:val="a5"/>
        <w:rPr>
          <w:b/>
        </w:rPr>
      </w:pPr>
    </w:p>
    <w:p w:rsidR="00F841BC" w:rsidRDefault="00F841BC" w:rsidP="00F841BC">
      <w:pPr>
        <w:pStyle w:val="a5"/>
        <w:rPr>
          <w:b/>
        </w:rPr>
      </w:pPr>
    </w:p>
    <w:p w:rsidR="00F841BC" w:rsidRDefault="00F841BC" w:rsidP="00F841BC">
      <w:pPr>
        <w:pStyle w:val="a5"/>
        <w:rPr>
          <w:b/>
        </w:rPr>
      </w:pPr>
    </w:p>
    <w:p w:rsidR="00F841BC" w:rsidRPr="00BD1852" w:rsidRDefault="00F841BC" w:rsidP="00F841BC">
      <w:pPr>
        <w:pStyle w:val="a5"/>
        <w:rPr>
          <w:b/>
        </w:rPr>
      </w:pPr>
    </w:p>
    <w:p w:rsidR="00F841BC" w:rsidRPr="00BD1852" w:rsidRDefault="00F841BC" w:rsidP="00F841BC">
      <w:pPr>
        <w:pStyle w:val="a5"/>
        <w:rPr>
          <w:b/>
        </w:rPr>
      </w:pPr>
    </w:p>
    <w:p w:rsidR="00F841BC" w:rsidRPr="00BD1852" w:rsidRDefault="00F841BC" w:rsidP="00F841BC">
      <w:pPr>
        <w:pStyle w:val="a5"/>
        <w:rPr>
          <w:b/>
          <w:sz w:val="28"/>
          <w:szCs w:val="28"/>
        </w:rPr>
      </w:pPr>
    </w:p>
    <w:p w:rsidR="00F841BC" w:rsidRPr="00BD1852" w:rsidRDefault="00F841BC" w:rsidP="00F841BC">
      <w:pPr>
        <w:pStyle w:val="a5"/>
        <w:rPr>
          <w:sz w:val="28"/>
          <w:szCs w:val="28"/>
        </w:rPr>
      </w:pPr>
      <w:r w:rsidRPr="001C323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Срок реализации программы:  2013</w:t>
      </w:r>
      <w:r w:rsidRPr="00BD1852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BD1852">
        <w:rPr>
          <w:sz w:val="28"/>
          <w:szCs w:val="28"/>
        </w:rPr>
        <w:t xml:space="preserve"> учебный год.</w:t>
      </w: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1C3235" w:rsidRDefault="00F841BC" w:rsidP="00F841BC">
      <w:pPr>
        <w:pStyle w:val="a5"/>
        <w:ind w:left="2124"/>
      </w:pPr>
      <w:r>
        <w:rPr>
          <w:sz w:val="28"/>
          <w:szCs w:val="28"/>
        </w:rPr>
        <w:t xml:space="preserve">                           </w:t>
      </w:r>
      <w:r w:rsidRPr="00BD1852">
        <w:rPr>
          <w:sz w:val="28"/>
          <w:szCs w:val="28"/>
        </w:rPr>
        <w:t xml:space="preserve">Автор -  разработчик </w:t>
      </w:r>
      <w:r w:rsidRPr="001C3235">
        <w:rPr>
          <w:sz w:val="28"/>
          <w:szCs w:val="28"/>
        </w:rPr>
        <w:t xml:space="preserve">   </w:t>
      </w:r>
      <w:r>
        <w:rPr>
          <w:sz w:val="28"/>
          <w:szCs w:val="28"/>
        </w:rPr>
        <w:t>Кирилина О.Н.</w:t>
      </w: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Pr="00BD1852" w:rsidRDefault="00F841BC" w:rsidP="00F841BC">
      <w:pPr>
        <w:pStyle w:val="a5"/>
      </w:pPr>
    </w:p>
    <w:p w:rsidR="00F841BC" w:rsidRDefault="00F841BC" w:rsidP="00F841BC">
      <w:pPr>
        <w:pStyle w:val="a5"/>
        <w:jc w:val="center"/>
        <w:rPr>
          <w:sz w:val="28"/>
          <w:szCs w:val="28"/>
        </w:rPr>
      </w:pPr>
    </w:p>
    <w:p w:rsidR="00F841BC" w:rsidRDefault="00F841BC" w:rsidP="00F841BC">
      <w:pPr>
        <w:pStyle w:val="a5"/>
        <w:jc w:val="center"/>
        <w:rPr>
          <w:sz w:val="28"/>
          <w:szCs w:val="28"/>
        </w:rPr>
      </w:pPr>
    </w:p>
    <w:p w:rsidR="00F841BC" w:rsidRDefault="00F841BC" w:rsidP="00F841BC">
      <w:pPr>
        <w:pStyle w:val="a5"/>
        <w:jc w:val="center"/>
        <w:rPr>
          <w:sz w:val="28"/>
          <w:szCs w:val="28"/>
        </w:rPr>
      </w:pPr>
    </w:p>
    <w:p w:rsidR="00F841BC" w:rsidRDefault="00F841BC" w:rsidP="00F841B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D1852">
        <w:rPr>
          <w:sz w:val="28"/>
          <w:szCs w:val="28"/>
        </w:rPr>
        <w:t>анкт-Петербург</w:t>
      </w:r>
    </w:p>
    <w:p w:rsidR="00F841BC" w:rsidRDefault="00F841BC" w:rsidP="00F841B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F841BC" w:rsidRPr="00001918" w:rsidRDefault="00F841BC" w:rsidP="00F841BC">
      <w:pPr>
        <w:ind w:left="2124" w:firstLine="708"/>
        <w:rPr>
          <w:b/>
          <w:iCs/>
          <w:sz w:val="32"/>
          <w:szCs w:val="32"/>
        </w:rPr>
      </w:pPr>
      <w:r w:rsidRPr="00001918">
        <w:rPr>
          <w:b/>
          <w:iCs/>
          <w:sz w:val="32"/>
          <w:szCs w:val="32"/>
        </w:rPr>
        <w:lastRenderedPageBreak/>
        <w:t>Пояснительная записка</w:t>
      </w:r>
      <w:r w:rsidRPr="00D60139">
        <w:rPr>
          <w:b/>
          <w:iCs/>
          <w:sz w:val="32"/>
          <w:szCs w:val="32"/>
        </w:rPr>
        <w:t xml:space="preserve">     </w:t>
      </w:r>
    </w:p>
    <w:p w:rsidR="00F841BC" w:rsidRPr="00A16885" w:rsidRDefault="00F841BC" w:rsidP="00F841BC">
      <w:pPr>
        <w:pStyle w:val="a4"/>
        <w:spacing w:before="0" w:beforeAutospacing="0" w:after="0" w:afterAutospacing="0"/>
        <w:ind w:left="851" w:right="536"/>
        <w:textAlignment w:val="baseline"/>
        <w:rPr>
          <w:rFonts w:ascii="Times New Roman" w:hAnsi="Times New Roman" w:cs="Times New Roman"/>
          <w:b/>
          <w:bCs/>
          <w:i/>
          <w:iCs/>
        </w:rPr>
      </w:pPr>
    </w:p>
    <w:p w:rsidR="00F841BC" w:rsidRPr="008A76D2" w:rsidRDefault="00F841BC" w:rsidP="00F841BC">
      <w:pPr>
        <w:autoSpaceDE w:val="0"/>
        <w:autoSpaceDN w:val="0"/>
        <w:adjustRightInd w:val="0"/>
        <w:ind w:firstLine="360"/>
        <w:jc w:val="both"/>
        <w:rPr>
          <w:color w:val="FF0000"/>
        </w:rPr>
      </w:pPr>
      <w:proofErr w:type="gramStart"/>
      <w:r w:rsidRPr="00F95ADC">
        <w:t>Рабочая программа по литературному чтению (1 класс) составлена на основе авторской пр</w:t>
      </w:r>
      <w:r w:rsidRPr="00F95ADC">
        <w:t>о</w:t>
      </w:r>
      <w:r w:rsidRPr="00F95ADC">
        <w:t xml:space="preserve">граммы «Литературное чтение», руководитель проекта Н. Ф. Виноградова, авторы Л. А. </w:t>
      </w:r>
      <w:proofErr w:type="spellStart"/>
      <w:r w:rsidRPr="00F95ADC">
        <w:t>Ефрос</w:t>
      </w:r>
      <w:r w:rsidRPr="00F95ADC">
        <w:t>и</w:t>
      </w:r>
      <w:r w:rsidRPr="00F95ADC">
        <w:t>нина</w:t>
      </w:r>
      <w:proofErr w:type="spellEnd"/>
      <w:r w:rsidRPr="00F95ADC">
        <w:t xml:space="preserve">, (Сборник  программ  по системе  учебников  «Начальная  школа  XXI  века»  - М.:  </w:t>
      </w:r>
      <w:proofErr w:type="spellStart"/>
      <w:r w:rsidRPr="00F95ADC">
        <w:t>Вентана</w:t>
      </w:r>
      <w:proofErr w:type="spellEnd"/>
      <w:r w:rsidRPr="00F95ADC">
        <w:t xml:space="preserve"> – Граф, 2011), примерной программы начального общего образования по литературному чтению, созданной на основе федерал</w:t>
      </w:r>
      <w:r w:rsidRPr="00F95ADC">
        <w:t>ь</w:t>
      </w:r>
      <w:r w:rsidRPr="00F95ADC">
        <w:t>ного государственного стандарта начального общ</w:t>
      </w:r>
      <w:r>
        <w:t>его образования начальной школы.</w:t>
      </w:r>
      <w:proofErr w:type="gramEnd"/>
    </w:p>
    <w:p w:rsidR="00F841BC" w:rsidRPr="00A16885" w:rsidRDefault="00F841BC" w:rsidP="00F841BC">
      <w:pPr>
        <w:autoSpaceDE w:val="0"/>
        <w:autoSpaceDN w:val="0"/>
        <w:adjustRightInd w:val="0"/>
        <w:spacing w:line="266" w:lineRule="auto"/>
        <w:ind w:firstLine="705"/>
        <w:jc w:val="both"/>
        <w:rPr>
          <w:bCs/>
          <w:iCs/>
        </w:rPr>
      </w:pPr>
      <w:r w:rsidRPr="00A16885">
        <w:rPr>
          <w:iCs/>
        </w:rPr>
        <w:t>Изуче</w:t>
      </w:r>
      <w:r>
        <w:rPr>
          <w:iCs/>
        </w:rPr>
        <w:t>ние курса «Литературное чтение»</w:t>
      </w:r>
      <w:r w:rsidRPr="00A16885">
        <w:rPr>
          <w:iCs/>
        </w:rPr>
        <w:t xml:space="preserve"> направлено на достижение</w:t>
      </w:r>
      <w:r w:rsidRPr="00A16885">
        <w:rPr>
          <w:bCs/>
          <w:iCs/>
        </w:rPr>
        <w:t xml:space="preserve"> </w:t>
      </w:r>
      <w:r w:rsidRPr="00A16885">
        <w:rPr>
          <w:iCs/>
        </w:rPr>
        <w:t>следующих</w:t>
      </w:r>
      <w:r w:rsidRPr="00A16885">
        <w:rPr>
          <w:bCs/>
          <w:iCs/>
        </w:rPr>
        <w:t xml:space="preserve"> </w:t>
      </w:r>
      <w:r w:rsidRPr="00A16885">
        <w:rPr>
          <w:b/>
          <w:iCs/>
        </w:rPr>
        <w:t>ц</w:t>
      </w:r>
      <w:r w:rsidRPr="00A16885">
        <w:rPr>
          <w:b/>
          <w:iCs/>
        </w:rPr>
        <w:t>е</w:t>
      </w:r>
      <w:r w:rsidRPr="00A16885">
        <w:rPr>
          <w:b/>
          <w:iCs/>
        </w:rPr>
        <w:t>лей</w:t>
      </w:r>
      <w:r w:rsidRPr="00A16885">
        <w:rPr>
          <w:bCs/>
          <w:iCs/>
        </w:rPr>
        <w:t>:</w:t>
      </w:r>
    </w:p>
    <w:p w:rsidR="00F841BC" w:rsidRPr="00A16885" w:rsidRDefault="00F841BC" w:rsidP="00F841BC">
      <w:pPr>
        <w:autoSpaceDE w:val="0"/>
        <w:autoSpaceDN w:val="0"/>
        <w:adjustRightInd w:val="0"/>
        <w:ind w:firstLine="705"/>
        <w:jc w:val="both"/>
      </w:pPr>
      <w:r w:rsidRPr="00A16885">
        <w:rPr>
          <w:rFonts w:ascii="Symbol" w:hAnsi="Symbol" w:cs="Symbol"/>
          <w:b/>
          <w:bCs/>
          <w:noProof/>
        </w:rPr>
        <w:t></w:t>
      </w:r>
      <w:r w:rsidRPr="00A16885">
        <w:rPr>
          <w:b/>
          <w:bCs/>
        </w:rPr>
        <w:t xml:space="preserve"> развитие </w:t>
      </w:r>
      <w:r w:rsidRPr="00A16885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</w:t>
      </w:r>
      <w:r w:rsidRPr="00A16885">
        <w:t>е</w:t>
      </w:r>
      <w:r w:rsidRPr="00A16885">
        <w:t>ния к искусству слова; совершенствование всех видов речевой деятельности, умений вести ди</w:t>
      </w:r>
      <w:r w:rsidRPr="00A16885">
        <w:t>а</w:t>
      </w:r>
      <w:r w:rsidRPr="00A16885">
        <w:t>лог, выразительно читать и рассказывать, импровизировать;</w:t>
      </w:r>
    </w:p>
    <w:p w:rsidR="00F841BC" w:rsidRPr="00A16885" w:rsidRDefault="00F841BC" w:rsidP="00F841BC">
      <w:pPr>
        <w:autoSpaceDE w:val="0"/>
        <w:autoSpaceDN w:val="0"/>
        <w:adjustRightInd w:val="0"/>
        <w:ind w:firstLine="705"/>
        <w:jc w:val="both"/>
      </w:pPr>
      <w:r w:rsidRPr="00A16885">
        <w:rPr>
          <w:rFonts w:ascii="Symbol" w:hAnsi="Symbol" w:cs="Symbol"/>
          <w:b/>
          <w:bCs/>
          <w:noProof/>
        </w:rPr>
        <w:t></w:t>
      </w:r>
      <w:r w:rsidRPr="00A16885">
        <w:rPr>
          <w:b/>
          <w:bCs/>
        </w:rPr>
        <w:t xml:space="preserve"> овладение</w:t>
      </w:r>
      <w:r w:rsidRPr="00A16885"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F841BC" w:rsidRPr="00A16885" w:rsidRDefault="00F841BC" w:rsidP="00F841BC">
      <w:pPr>
        <w:autoSpaceDE w:val="0"/>
        <w:autoSpaceDN w:val="0"/>
        <w:adjustRightInd w:val="0"/>
        <w:ind w:firstLine="705"/>
        <w:jc w:val="both"/>
      </w:pPr>
      <w:r w:rsidRPr="00A16885">
        <w:rPr>
          <w:rFonts w:ascii="Symbol" w:hAnsi="Symbol" w:cs="Symbol"/>
          <w:b/>
          <w:bCs/>
          <w:noProof/>
        </w:rPr>
        <w:t></w:t>
      </w:r>
      <w:r w:rsidRPr="00A16885">
        <w:rPr>
          <w:b/>
          <w:bCs/>
        </w:rPr>
        <w:t xml:space="preserve"> воспитание</w:t>
      </w:r>
      <w:r w:rsidRPr="00A16885"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</w:t>
      </w:r>
      <w:r w:rsidRPr="00A16885">
        <w:t>т</w:t>
      </w:r>
      <w:r w:rsidRPr="00A16885">
        <w:t>венного опыта младших школьников, формирование представлений о добре и зле, спр</w:t>
      </w:r>
      <w:r w:rsidRPr="00A16885">
        <w:t>а</w:t>
      </w:r>
      <w:r w:rsidRPr="00A16885">
        <w:t>ведливости и честности; развитие нравственных чувств, уважения к культуре народов многонациональной России.</w:t>
      </w:r>
    </w:p>
    <w:p w:rsidR="00F841BC" w:rsidRPr="008221D9" w:rsidRDefault="00F841BC" w:rsidP="00F841BC">
      <w:pPr>
        <w:pStyle w:val="a5"/>
      </w:pPr>
      <w:r w:rsidRPr="00A63D25">
        <w:rPr>
          <w:b/>
          <w:color w:val="FF0000"/>
        </w:rPr>
        <w:t xml:space="preserve">   </w:t>
      </w:r>
      <w:r w:rsidRPr="008221D9">
        <w:t xml:space="preserve">    </w:t>
      </w:r>
      <w:r w:rsidRPr="001C3235">
        <w:rPr>
          <w:b/>
          <w:sz w:val="28"/>
          <w:szCs w:val="28"/>
        </w:rPr>
        <w:t>Цель курса</w:t>
      </w:r>
      <w:r w:rsidRPr="008221D9">
        <w:t xml:space="preserve"> – обучение первоначальному чтению и письму на основе ознакомления уч</w:t>
      </w:r>
      <w:r w:rsidRPr="008221D9">
        <w:t>а</w:t>
      </w:r>
      <w:r w:rsidRPr="008221D9">
        <w:t>щихся с наиболее общими закономерностями устройства и функционирования графической си</w:t>
      </w:r>
      <w:r w:rsidRPr="008221D9">
        <w:t>с</w:t>
      </w:r>
      <w:r w:rsidRPr="008221D9">
        <w:t>темы русского языка, оптимальное развитие каждого ребёнка на основе педагогической по</w:t>
      </w:r>
      <w:r w:rsidRPr="008221D9">
        <w:t>д</w:t>
      </w:r>
      <w:r w:rsidRPr="008221D9">
        <w:t>держки его индивидуальности в условиях специально организованной уче</w:t>
      </w:r>
      <w:r w:rsidRPr="008221D9">
        <w:t>б</w:t>
      </w:r>
      <w:r w:rsidRPr="008221D9">
        <w:t>ной деятельности.</w:t>
      </w:r>
    </w:p>
    <w:p w:rsidR="00F841BC" w:rsidRPr="008221D9" w:rsidRDefault="00F841BC" w:rsidP="00F841BC">
      <w:r w:rsidRPr="008221D9">
        <w:t xml:space="preserve">     Теоретической основой обучения грамоте (чтению и письму) является звуковой анал</w:t>
      </w:r>
      <w:r w:rsidRPr="008221D9">
        <w:t>и</w:t>
      </w:r>
      <w:r w:rsidRPr="008221D9">
        <w:t>тико-синтетический принцип в его современной интерпретации.</w:t>
      </w:r>
    </w:p>
    <w:p w:rsidR="00F841BC" w:rsidRPr="008221D9" w:rsidRDefault="00F841BC" w:rsidP="00F841BC">
      <w:pPr>
        <w:rPr>
          <w:b/>
        </w:rPr>
      </w:pPr>
      <w:r w:rsidRPr="001C3235">
        <w:rPr>
          <w:b/>
          <w:sz w:val="28"/>
          <w:szCs w:val="28"/>
        </w:rPr>
        <w:t xml:space="preserve">     Задачи курса</w:t>
      </w:r>
      <w:r w:rsidRPr="008221D9">
        <w:rPr>
          <w:b/>
        </w:rPr>
        <w:t>:</w:t>
      </w:r>
    </w:p>
    <w:p w:rsidR="00F841BC" w:rsidRPr="008221D9" w:rsidRDefault="00F841BC" w:rsidP="00F841BC">
      <w:r w:rsidRPr="008221D9">
        <w:t>- овладение умениями воспроизводить вслух звуковую форму слова на основе условных моделей разного уровня абстракции, перекодировать фонетическую запись речи в соответствующие бу</w:t>
      </w:r>
      <w:r w:rsidRPr="008221D9">
        <w:t>к</w:t>
      </w:r>
      <w:r w:rsidRPr="008221D9">
        <w:t>вы, воссоздать звуковую форму слова по его буквенной модели;</w:t>
      </w:r>
    </w:p>
    <w:p w:rsidR="00F841BC" w:rsidRPr="008221D9" w:rsidRDefault="00F841BC" w:rsidP="00F841BC">
      <w:r w:rsidRPr="008221D9">
        <w:t>- овладение графическим действием как основой обще учебных умений в период усвоения гр</w:t>
      </w:r>
      <w:r w:rsidRPr="008221D9">
        <w:t>а</w:t>
      </w:r>
      <w:r w:rsidRPr="008221D9">
        <w:t>моты;</w:t>
      </w:r>
    </w:p>
    <w:p w:rsidR="00F841BC" w:rsidRPr="008221D9" w:rsidRDefault="00F841BC" w:rsidP="00F841BC">
      <w:r w:rsidRPr="008221D9">
        <w:t>- формирование первоначальных представлений об основных единицах системы русского языка (звук, слово, словосочетание, предложение, текст);</w:t>
      </w:r>
    </w:p>
    <w:p w:rsidR="00F841BC" w:rsidRPr="008221D9" w:rsidRDefault="00F841BC" w:rsidP="00F841BC">
      <w:r w:rsidRPr="008221D9">
        <w:t>- развитие фонетического слуха, культуры звукопроизношения, обогащение словарного запаса детей;</w:t>
      </w:r>
    </w:p>
    <w:p w:rsidR="00F841BC" w:rsidRPr="008221D9" w:rsidRDefault="00F841BC" w:rsidP="00F841BC">
      <w:r w:rsidRPr="008221D9">
        <w:t>- развитие коммуникативных умений ориентироваться в книге, участвовать в диалоге, строить монологические высказывания;</w:t>
      </w:r>
    </w:p>
    <w:p w:rsidR="00F841BC" w:rsidRPr="00F841BC" w:rsidRDefault="00F841BC" w:rsidP="00F841BC">
      <w:r w:rsidRPr="008221D9">
        <w:t>- воспитание интереса к чтению и книге, обогащение нравственного опыта младших школьников, формирование представлений о добре и зле, развитие нравственных чувств.</w:t>
      </w:r>
    </w:p>
    <w:p w:rsidR="00F841BC" w:rsidRDefault="00F841BC" w:rsidP="00F841BC">
      <w:pPr>
        <w:jc w:val="center"/>
        <w:rPr>
          <w:b/>
        </w:rPr>
      </w:pPr>
    </w:p>
    <w:p w:rsidR="00F841BC" w:rsidRPr="001C3235" w:rsidRDefault="00F841BC" w:rsidP="00F841BC">
      <w:pPr>
        <w:jc w:val="center"/>
        <w:rPr>
          <w:b/>
          <w:sz w:val="28"/>
          <w:szCs w:val="28"/>
        </w:rPr>
      </w:pPr>
      <w:r w:rsidRPr="001C3235">
        <w:rPr>
          <w:b/>
          <w:sz w:val="28"/>
          <w:szCs w:val="28"/>
        </w:rPr>
        <w:t>Общая характеристика курса</w:t>
      </w:r>
    </w:p>
    <w:p w:rsidR="00F841BC" w:rsidRPr="008221D9" w:rsidRDefault="00F841BC" w:rsidP="00F841BC">
      <w:r w:rsidRPr="008221D9">
        <w:t xml:space="preserve">      Процесс обучения грамоте начинается с формирования общих представлений о слове и пре</w:t>
      </w:r>
      <w:r w:rsidRPr="008221D9">
        <w:t>д</w:t>
      </w:r>
      <w:r w:rsidRPr="008221D9">
        <w:t>ложении: дети работают над их различением, выделяют слово из предложения, осознают, что слово имеет значение.</w:t>
      </w:r>
    </w:p>
    <w:p w:rsidR="00F841BC" w:rsidRPr="008221D9" w:rsidRDefault="00F841BC" w:rsidP="00F841BC">
      <w:r w:rsidRPr="008221D9">
        <w:lastRenderedPageBreak/>
        <w:t xml:space="preserve">     Важнейшей линией курса является формирование у первоклассников </w:t>
      </w:r>
      <w:r w:rsidRPr="008221D9">
        <w:rPr>
          <w:b/>
        </w:rPr>
        <w:t>действий звукового анализа,</w:t>
      </w:r>
      <w:r w:rsidRPr="008221D9">
        <w:t xml:space="preserve"> то есть умения назвать звуки слова в той последовательности, в которой они в нём н</w:t>
      </w:r>
      <w:r w:rsidRPr="008221D9">
        <w:t>а</w:t>
      </w:r>
      <w:r w:rsidRPr="008221D9">
        <w:t>ходятся, дать качественную характеристику каждому звуку (гласный, твёрдый, мягкий согла</w:t>
      </w:r>
      <w:r w:rsidRPr="008221D9">
        <w:t>с</w:t>
      </w:r>
      <w:r w:rsidRPr="008221D9">
        <w:t>ный). Звуковой анализ закладывает основы лингвистического образования и будущего грамотн</w:t>
      </w:r>
      <w:r w:rsidRPr="008221D9">
        <w:t>о</w:t>
      </w:r>
      <w:r w:rsidRPr="008221D9">
        <w:t>го письма, предупреждая возможности пропусков букв, их п</w:t>
      </w:r>
      <w:r w:rsidRPr="008221D9">
        <w:t>е</w:t>
      </w:r>
      <w:r w:rsidRPr="008221D9">
        <w:t>рестановки и т.д. звуковой анализ помогает также осознать первоклассникам основные принципы русской графики, что способс</w:t>
      </w:r>
      <w:r w:rsidRPr="008221D9">
        <w:t>т</w:t>
      </w:r>
      <w:r w:rsidRPr="008221D9">
        <w:t xml:space="preserve">вует формированию навыка слогового чтения. </w:t>
      </w:r>
    </w:p>
    <w:p w:rsidR="00F841BC" w:rsidRPr="008221D9" w:rsidRDefault="00F841BC" w:rsidP="00F841BC">
      <w:r w:rsidRPr="008221D9">
        <w:t xml:space="preserve">      Работа по формированию </w:t>
      </w:r>
      <w:r w:rsidRPr="008221D9">
        <w:rPr>
          <w:b/>
        </w:rPr>
        <w:t>навыка чтения</w:t>
      </w:r>
      <w:r w:rsidRPr="008221D9">
        <w:t xml:space="preserve"> строится не только на отработке механизма чт</w:t>
      </w:r>
      <w:r w:rsidRPr="008221D9">
        <w:t>е</w:t>
      </w:r>
      <w:r w:rsidRPr="008221D9">
        <w:t>ния, но и прежде всего на осмысление текста с учётом речевого опыта ребёнка как носителя яз</w:t>
      </w:r>
      <w:r w:rsidRPr="008221D9">
        <w:t>ы</w:t>
      </w:r>
      <w:r w:rsidRPr="008221D9">
        <w:t>ка. Отбор текстов и произведений для чтения учитывает в первую очередь интересы современного ребёнка, что облегчает понимание основного содержания художес</w:t>
      </w:r>
      <w:r w:rsidRPr="008221D9">
        <w:t>т</w:t>
      </w:r>
      <w:r w:rsidRPr="008221D9">
        <w:t>венного текста.</w:t>
      </w:r>
    </w:p>
    <w:p w:rsidR="00F841BC" w:rsidRPr="008221D9" w:rsidRDefault="00F841BC" w:rsidP="00F841BC">
      <w:r w:rsidRPr="008221D9">
        <w:t xml:space="preserve">     Требование к скорости чтения детям не предъявляется, что связано с достаточно бол</w:t>
      </w:r>
      <w:r w:rsidRPr="008221D9">
        <w:t>ь</w:t>
      </w:r>
      <w:r w:rsidRPr="008221D9">
        <w:t>шими индивидуальными различиями первоклассников в темпе их работы. Однако учитель должен иметь в виду, что начинающий читатель одинаково затрудняетс</w:t>
      </w:r>
      <w:r>
        <w:t>я в осмыслении читаемого текста.</w:t>
      </w:r>
      <w:r w:rsidRPr="008221D9">
        <w:t xml:space="preserve"> Поэтому при работе над </w:t>
      </w:r>
      <w:proofErr w:type="gramStart"/>
      <w:r w:rsidRPr="008221D9">
        <w:t>индивидуальном</w:t>
      </w:r>
      <w:proofErr w:type="gramEnd"/>
      <w:r w:rsidRPr="008221D9">
        <w:t xml:space="preserve"> продвижением в скорости чтения каждого ребёнка о</w:t>
      </w:r>
      <w:r w:rsidRPr="008221D9">
        <w:t>с</w:t>
      </w:r>
      <w:r w:rsidRPr="008221D9">
        <w:t>новное внимание следует уделять формированию осознанности чт</w:t>
      </w:r>
      <w:r w:rsidRPr="008221D9">
        <w:t>е</w:t>
      </w:r>
      <w:r w:rsidRPr="008221D9">
        <w:t>ния.</w:t>
      </w:r>
    </w:p>
    <w:p w:rsidR="00F841BC" w:rsidRPr="008221D9" w:rsidRDefault="00F841BC" w:rsidP="00F841BC">
      <w:r w:rsidRPr="008221D9">
        <w:t xml:space="preserve">    Важное место на первом году обучения чтению отводится развитию восприятия художественного произведения, для чего проводятся специальные уроки литературного сл</w:t>
      </w:r>
      <w:r w:rsidRPr="008221D9">
        <w:t>у</w:t>
      </w:r>
      <w:r w:rsidRPr="008221D9">
        <w:t>шания.</w:t>
      </w:r>
    </w:p>
    <w:p w:rsidR="00F841BC" w:rsidRPr="008221D9" w:rsidRDefault="00F841BC" w:rsidP="00F841BC">
      <w:r w:rsidRPr="008221D9">
        <w:t xml:space="preserve">    Обучение </w:t>
      </w:r>
      <w:r w:rsidRPr="008221D9">
        <w:rPr>
          <w:b/>
        </w:rPr>
        <w:t>письму</w:t>
      </w:r>
      <w:r w:rsidRPr="008221D9">
        <w:t xml:space="preserve"> идёт параллельно с обучением чтению с учётом принципа координации ус</w:t>
      </w:r>
      <w:r w:rsidRPr="008221D9">
        <w:t>т</w:t>
      </w:r>
      <w:r w:rsidRPr="008221D9">
        <w:t>ной и письменной речи. Развитие мелкой моторики и свободы движения руки, отработка пр</w:t>
      </w:r>
      <w:r w:rsidRPr="008221D9">
        <w:t>а</w:t>
      </w:r>
      <w:r w:rsidRPr="008221D9">
        <w:t>вильного написания букв, рационального соединения, достижение ритмичности, плавности письма – всё это задачи становления графического навыка при обязательном соблюдении гиги</w:t>
      </w:r>
      <w:r w:rsidRPr="008221D9">
        <w:t>е</w:t>
      </w:r>
      <w:r w:rsidRPr="008221D9">
        <w:t>нических требований к данному виду учебной работы.</w:t>
      </w:r>
    </w:p>
    <w:p w:rsidR="00F841BC" w:rsidRPr="008221D9" w:rsidRDefault="00F841BC" w:rsidP="00F841BC">
      <w:r w:rsidRPr="008221D9">
        <w:t xml:space="preserve">     Ещё одна содержательная линия – </w:t>
      </w:r>
      <w:r w:rsidRPr="008221D9">
        <w:rPr>
          <w:b/>
        </w:rPr>
        <w:t>развитие речи</w:t>
      </w:r>
      <w:r w:rsidRPr="008221D9">
        <w:t>. Первоклассники в процессе практ</w:t>
      </w:r>
      <w:r w:rsidRPr="008221D9">
        <w:t>и</w:t>
      </w:r>
      <w:r w:rsidRPr="008221D9">
        <w:t>ческой деятельности осваивают умения участвовать в учебном диалоге, учатся составлять рассказы ра</w:t>
      </w:r>
      <w:r w:rsidRPr="008221D9">
        <w:t>з</w:t>
      </w:r>
      <w:r w:rsidRPr="008221D9">
        <w:t>ного вида (описание, повествование), работать с текстом.</w:t>
      </w:r>
    </w:p>
    <w:p w:rsidR="00F841BC" w:rsidRPr="008221D9" w:rsidRDefault="00F841BC" w:rsidP="00F841BC">
      <w:r w:rsidRPr="008221D9">
        <w:t xml:space="preserve">    Одним из важнейших методов обучения на уроках обучения грамоте является специально ра</w:t>
      </w:r>
      <w:r w:rsidRPr="008221D9">
        <w:t>з</w:t>
      </w:r>
      <w:r w:rsidRPr="008221D9">
        <w:t>работанные для этого курса дидактические игры, в которых учебная задача по нахождению, в</w:t>
      </w:r>
      <w:r w:rsidRPr="008221D9">
        <w:t>ы</w:t>
      </w:r>
      <w:r w:rsidRPr="008221D9">
        <w:t>делению, характеристике языковых единиц (предложений, слов, звуков, слогов, букв) точно со</w:t>
      </w:r>
      <w:r w:rsidRPr="008221D9">
        <w:t>в</w:t>
      </w:r>
      <w:r w:rsidRPr="008221D9">
        <w:t>падает с игровой задачей. Такая организация курса способствует плавному переходу от игровой деятельности дошкольника к ведущей для младшего школьника учебной деятельности.</w:t>
      </w:r>
    </w:p>
    <w:p w:rsidR="00F841BC" w:rsidRPr="008221D9" w:rsidRDefault="00F841BC" w:rsidP="00F841BC"/>
    <w:p w:rsidR="00F841BC" w:rsidRPr="001033DB" w:rsidRDefault="00F841BC" w:rsidP="00F841B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1033DB">
        <w:t>Курс литературного чтения и слушания способствует:</w:t>
      </w:r>
    </w:p>
    <w:p w:rsidR="00F841BC" w:rsidRPr="001033DB" w:rsidRDefault="00F841BC" w:rsidP="00F841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эмоционального восприятия литературного произведения;</w:t>
      </w:r>
    </w:p>
    <w:p w:rsidR="00F841BC" w:rsidRPr="001033DB" w:rsidRDefault="00F841BC" w:rsidP="00F841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умения ориентироваться в литературоведческих понятиях;</w:t>
      </w:r>
    </w:p>
    <w:p w:rsidR="00F841BC" w:rsidRPr="001033DB" w:rsidRDefault="00F841BC" w:rsidP="00F841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читательских умений и навыков;</w:t>
      </w:r>
    </w:p>
    <w:p w:rsidR="00F841BC" w:rsidRPr="001033DB" w:rsidRDefault="00F841BC" w:rsidP="00F841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развитию творческой деятельности;</w:t>
      </w:r>
    </w:p>
    <w:p w:rsidR="00F841BC" w:rsidRDefault="00F841BC" w:rsidP="00F841B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3DB">
        <w:rPr>
          <w:rFonts w:ascii="Times New Roman" w:hAnsi="Times New Roman"/>
          <w:sz w:val="24"/>
          <w:szCs w:val="24"/>
        </w:rPr>
        <w:t>расширению круга чтения.</w:t>
      </w:r>
    </w:p>
    <w:p w:rsidR="00F841BC" w:rsidRPr="001033DB" w:rsidRDefault="00F841BC" w:rsidP="00F841BC">
      <w:pPr>
        <w:shd w:val="clear" w:color="auto" w:fill="FFFFFF"/>
        <w:jc w:val="both"/>
        <w:rPr>
          <w:color w:val="000000"/>
        </w:rPr>
      </w:pPr>
    </w:p>
    <w:p w:rsidR="00F841BC" w:rsidRPr="001033DB" w:rsidRDefault="00F841BC" w:rsidP="00F841BC">
      <w:pPr>
        <w:jc w:val="both"/>
        <w:rPr>
          <w:bCs/>
        </w:rPr>
      </w:pPr>
      <w:r w:rsidRPr="001033DB">
        <w:rPr>
          <w:b/>
          <w:bCs/>
        </w:rPr>
        <w:tab/>
      </w:r>
      <w:proofErr w:type="gramStart"/>
      <w:r w:rsidRPr="001033DB">
        <w:rPr>
          <w:bCs/>
        </w:rPr>
        <w:t>Программа предусматривает проведение традиционных уроков, уроков в нетрад</w:t>
      </w:r>
      <w:r w:rsidRPr="001033DB">
        <w:rPr>
          <w:bCs/>
        </w:rPr>
        <w:t>и</w:t>
      </w:r>
      <w:r w:rsidRPr="001033DB">
        <w:rPr>
          <w:bCs/>
        </w:rPr>
        <w:t>ционной форме (экскурсий, театрализаций, путешествий) и т.п.. На уроках используется фронтальная, групповая, индивидуальная работа, работа в парах.</w:t>
      </w:r>
      <w:proofErr w:type="gramEnd"/>
      <w:r w:rsidRPr="001033DB">
        <w:rPr>
          <w:bCs/>
        </w:rPr>
        <w:t xml:space="preserve"> Основной формой общения учителя и уч</w:t>
      </w:r>
      <w:r w:rsidRPr="001033DB">
        <w:rPr>
          <w:bCs/>
        </w:rPr>
        <w:t>а</w:t>
      </w:r>
      <w:r w:rsidRPr="001033DB">
        <w:rPr>
          <w:bCs/>
        </w:rPr>
        <w:t>щихся, учащихся друг с другом является учебный диалог.</w:t>
      </w:r>
    </w:p>
    <w:p w:rsidR="00F841BC" w:rsidRPr="001033DB" w:rsidRDefault="00F841BC" w:rsidP="00F841BC">
      <w:pPr>
        <w:jc w:val="both"/>
        <w:rPr>
          <w:bCs/>
        </w:rPr>
      </w:pPr>
      <w:r w:rsidRPr="001033DB">
        <w:rPr>
          <w:bCs/>
        </w:rPr>
        <w:t xml:space="preserve">Основными формами текущего контроля  являются: </w:t>
      </w:r>
    </w:p>
    <w:p w:rsidR="00F841BC" w:rsidRPr="001033DB" w:rsidRDefault="00F841BC" w:rsidP="00F841BC">
      <w:pPr>
        <w:numPr>
          <w:ilvl w:val="0"/>
          <w:numId w:val="3"/>
        </w:numPr>
        <w:jc w:val="both"/>
        <w:rPr>
          <w:bCs/>
        </w:rPr>
      </w:pPr>
      <w:r w:rsidRPr="001033DB">
        <w:rPr>
          <w:bCs/>
        </w:rPr>
        <w:t xml:space="preserve"> устный опрос;</w:t>
      </w:r>
    </w:p>
    <w:p w:rsidR="00F841BC" w:rsidRPr="001033DB" w:rsidRDefault="00F841BC" w:rsidP="00F841BC">
      <w:pPr>
        <w:numPr>
          <w:ilvl w:val="0"/>
          <w:numId w:val="3"/>
        </w:numPr>
        <w:jc w:val="both"/>
        <w:rPr>
          <w:bCs/>
        </w:rPr>
      </w:pPr>
      <w:r w:rsidRPr="001033DB">
        <w:rPr>
          <w:bCs/>
        </w:rPr>
        <w:t xml:space="preserve"> диагностические работы;</w:t>
      </w:r>
    </w:p>
    <w:p w:rsidR="00F841BC" w:rsidRPr="001033DB" w:rsidRDefault="00F841BC" w:rsidP="00F841BC">
      <w:pPr>
        <w:numPr>
          <w:ilvl w:val="0"/>
          <w:numId w:val="3"/>
        </w:numPr>
        <w:jc w:val="both"/>
        <w:rPr>
          <w:bCs/>
        </w:rPr>
      </w:pPr>
      <w:r w:rsidRPr="001033DB">
        <w:rPr>
          <w:bCs/>
        </w:rPr>
        <w:lastRenderedPageBreak/>
        <w:t xml:space="preserve"> тестовые задания;</w:t>
      </w:r>
    </w:p>
    <w:p w:rsidR="00F841BC" w:rsidRPr="001033DB" w:rsidRDefault="00F841BC" w:rsidP="00F841BC">
      <w:pPr>
        <w:numPr>
          <w:ilvl w:val="0"/>
          <w:numId w:val="3"/>
        </w:numPr>
        <w:jc w:val="both"/>
        <w:rPr>
          <w:bCs/>
        </w:rPr>
      </w:pPr>
      <w:r w:rsidRPr="001033DB">
        <w:rPr>
          <w:bCs/>
        </w:rPr>
        <w:t xml:space="preserve"> самостоятельные работы.</w:t>
      </w:r>
    </w:p>
    <w:p w:rsidR="00F841BC" w:rsidRPr="001033DB" w:rsidRDefault="00F841BC" w:rsidP="00F841BC">
      <w:pPr>
        <w:jc w:val="both"/>
        <w:rPr>
          <w:bCs/>
        </w:rPr>
      </w:pPr>
      <w:r w:rsidRPr="001033DB">
        <w:rPr>
          <w:bCs/>
        </w:rPr>
        <w:t xml:space="preserve">В конце учебного года проводится  комплексная работа на </w:t>
      </w:r>
      <w:proofErr w:type="spellStart"/>
      <w:r w:rsidRPr="001033DB">
        <w:rPr>
          <w:bCs/>
        </w:rPr>
        <w:t>межпредметной</w:t>
      </w:r>
      <w:proofErr w:type="spellEnd"/>
      <w:r w:rsidRPr="001033DB">
        <w:rPr>
          <w:bCs/>
        </w:rPr>
        <w:t xml:space="preserve"> основе.</w:t>
      </w:r>
    </w:p>
    <w:p w:rsidR="00F841BC" w:rsidRDefault="00F841BC" w:rsidP="00F841BC">
      <w:pPr>
        <w:ind w:left="1068"/>
        <w:rPr>
          <w:b/>
        </w:rPr>
      </w:pPr>
    </w:p>
    <w:p w:rsidR="00F841BC" w:rsidRPr="00695D29" w:rsidRDefault="00F841BC" w:rsidP="00F841BC">
      <w:pPr>
        <w:ind w:left="1068"/>
        <w:rPr>
          <w:b/>
        </w:rPr>
      </w:pPr>
    </w:p>
    <w:p w:rsidR="00F841BC" w:rsidRPr="00E240DE" w:rsidRDefault="00F841BC" w:rsidP="00F841BC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</w:t>
      </w:r>
      <w:r w:rsidRPr="00015188">
        <w:rPr>
          <w:b/>
          <w:bCs/>
          <w:color w:val="FF0000"/>
          <w:sz w:val="32"/>
          <w:szCs w:val="32"/>
        </w:rPr>
        <w:t xml:space="preserve">   </w:t>
      </w:r>
      <w:r w:rsidRPr="00102BD4">
        <w:rPr>
          <w:b/>
          <w:bCs/>
          <w:sz w:val="32"/>
          <w:szCs w:val="32"/>
        </w:rPr>
        <w:t xml:space="preserve"> </w:t>
      </w:r>
      <w:r w:rsidRPr="00E240DE">
        <w:rPr>
          <w:b/>
          <w:bCs/>
          <w:sz w:val="28"/>
          <w:szCs w:val="28"/>
        </w:rPr>
        <w:t>Планируемые результаты освоения программы</w:t>
      </w:r>
      <w:r w:rsidRPr="00E240DE">
        <w:rPr>
          <w:sz w:val="28"/>
          <w:szCs w:val="28"/>
        </w:rPr>
        <w:t xml:space="preserve">    </w:t>
      </w:r>
    </w:p>
    <w:p w:rsidR="00F841BC" w:rsidRPr="00D92E3F" w:rsidRDefault="00F841BC" w:rsidP="00F841BC">
      <w:pPr>
        <w:pStyle w:val="Style5"/>
        <w:widowControl/>
        <w:spacing w:before="155" w:line="240" w:lineRule="auto"/>
        <w:ind w:firstLine="443"/>
        <w:rPr>
          <w:rStyle w:val="FontStyle20"/>
          <w:rFonts w:ascii="Times New Roman" w:hAnsi="Times New Roman"/>
        </w:rPr>
      </w:pPr>
      <w:r w:rsidRPr="00D92E3F">
        <w:t xml:space="preserve"> </w:t>
      </w:r>
      <w:r w:rsidRPr="00D92E3F">
        <w:rPr>
          <w:rStyle w:val="FontStyle19"/>
          <w:rFonts w:ascii="Times New Roman" w:hAnsi="Times New Roman"/>
        </w:rPr>
        <w:t xml:space="preserve">Личностными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осознание значимости чтения для своего дальней</w:t>
      </w:r>
      <w:r w:rsidRPr="00D92E3F">
        <w:rPr>
          <w:rStyle w:val="FontStyle20"/>
          <w:rFonts w:ascii="Times New Roman" w:hAnsi="Times New Roman"/>
        </w:rPr>
        <w:softHyphen/>
        <w:t>шего развития и успешного обучения; формирование п</w:t>
      </w:r>
      <w:r w:rsidRPr="00D92E3F">
        <w:rPr>
          <w:rStyle w:val="FontStyle20"/>
          <w:rFonts w:ascii="Times New Roman" w:hAnsi="Times New Roman"/>
        </w:rPr>
        <w:t>о</w:t>
      </w:r>
      <w:r w:rsidRPr="00D92E3F">
        <w:rPr>
          <w:rStyle w:val="FontStyle20"/>
          <w:rFonts w:ascii="Times New Roman" w:hAnsi="Times New Roman"/>
        </w:rPr>
        <w:t>треб</w:t>
      </w:r>
      <w:r w:rsidRPr="00D92E3F">
        <w:rPr>
          <w:rStyle w:val="FontStyle20"/>
          <w:rFonts w:ascii="Times New Roman" w:hAnsi="Times New Roman"/>
        </w:rPr>
        <w:softHyphen/>
        <w:t>ности в систематическом чтении как средстве познания мира и самого себя; знако</w:t>
      </w:r>
      <w:r w:rsidRPr="00D92E3F">
        <w:rPr>
          <w:rStyle w:val="FontStyle20"/>
          <w:rFonts w:ascii="Times New Roman" w:hAnsi="Times New Roman"/>
        </w:rPr>
        <w:t>м</w:t>
      </w:r>
      <w:r w:rsidRPr="00D92E3F">
        <w:rPr>
          <w:rStyle w:val="FontStyle20"/>
          <w:rFonts w:ascii="Times New Roman" w:hAnsi="Times New Roman"/>
        </w:rPr>
        <w:t>ство с культурно-историческим наследи</w:t>
      </w:r>
      <w:r w:rsidRPr="00D92E3F">
        <w:rPr>
          <w:rStyle w:val="FontStyle20"/>
          <w:rFonts w:ascii="Times New Roman" w:hAnsi="Times New Roman"/>
        </w:rPr>
        <w:softHyphen/>
        <w:t>ем России, общечеловеческими ценностями; эм</w:t>
      </w:r>
      <w:r w:rsidRPr="00D92E3F">
        <w:rPr>
          <w:rStyle w:val="FontStyle20"/>
          <w:rFonts w:ascii="Times New Roman" w:hAnsi="Times New Roman"/>
        </w:rPr>
        <w:t>о</w:t>
      </w:r>
      <w:r w:rsidRPr="00D92E3F">
        <w:rPr>
          <w:rStyle w:val="FontStyle20"/>
          <w:rFonts w:ascii="Times New Roman" w:hAnsi="Times New Roman"/>
        </w:rPr>
        <w:t>циональ</w:t>
      </w:r>
      <w:r w:rsidRPr="00D92E3F">
        <w:rPr>
          <w:rStyle w:val="FontStyle20"/>
          <w:rFonts w:ascii="Times New Roman" w:hAnsi="Times New Roman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F841BC" w:rsidRPr="00D92E3F" w:rsidRDefault="00F841BC" w:rsidP="00F841BC">
      <w:pPr>
        <w:pStyle w:val="Style5"/>
        <w:widowControl/>
        <w:spacing w:before="6" w:line="240" w:lineRule="auto"/>
        <w:ind w:firstLine="449"/>
        <w:rPr>
          <w:rStyle w:val="FontStyle20"/>
          <w:rFonts w:ascii="Times New Roman" w:hAnsi="Times New Roman"/>
        </w:rPr>
      </w:pPr>
      <w:proofErr w:type="spellStart"/>
      <w:r w:rsidRPr="00D92E3F">
        <w:rPr>
          <w:rStyle w:val="FontStyle19"/>
          <w:rFonts w:ascii="Times New Roman" w:hAnsi="Times New Roman"/>
        </w:rPr>
        <w:t>Метапредметными</w:t>
      </w:r>
      <w:proofErr w:type="spellEnd"/>
      <w:r w:rsidRPr="00D92E3F">
        <w:rPr>
          <w:rStyle w:val="FontStyle19"/>
          <w:rFonts w:ascii="Times New Roman" w:hAnsi="Times New Roman"/>
        </w:rPr>
        <w:t xml:space="preserve">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освоение приёмов поиска нужной информа</w:t>
      </w:r>
      <w:r w:rsidRPr="00D92E3F">
        <w:rPr>
          <w:rStyle w:val="FontStyle20"/>
          <w:rFonts w:ascii="Times New Roman" w:hAnsi="Times New Roman"/>
        </w:rPr>
        <w:softHyphen/>
        <w:t>ции; овладение алгоритмами основных учебных дейс</w:t>
      </w:r>
      <w:r w:rsidRPr="00D92E3F">
        <w:rPr>
          <w:rStyle w:val="FontStyle20"/>
          <w:rFonts w:ascii="Times New Roman" w:hAnsi="Times New Roman"/>
        </w:rPr>
        <w:t>т</w:t>
      </w:r>
      <w:r w:rsidRPr="00D92E3F">
        <w:rPr>
          <w:rStyle w:val="FontStyle20"/>
          <w:rFonts w:ascii="Times New Roman" w:hAnsi="Times New Roman"/>
        </w:rPr>
        <w:t>вий по анализу и интерпретации художественных произведений (де</w:t>
      </w:r>
      <w:r w:rsidRPr="00D92E3F">
        <w:rPr>
          <w:rStyle w:val="FontStyle20"/>
          <w:rFonts w:ascii="Times New Roman" w:hAnsi="Times New Roman"/>
        </w:rPr>
        <w:softHyphen/>
        <w:t>ление текста на части, составление плана), умением высказывать и пояснять свою точку зрения; формирование пред</w:t>
      </w:r>
      <w:r w:rsidRPr="00D92E3F">
        <w:rPr>
          <w:rStyle w:val="FontStyle20"/>
          <w:rFonts w:ascii="Times New Roman" w:hAnsi="Times New Roman"/>
        </w:rPr>
        <w:softHyphen/>
        <w:t>ставления о правилах и нормах поведения, принятых в обще</w:t>
      </w:r>
      <w:r w:rsidRPr="00D92E3F">
        <w:rPr>
          <w:rStyle w:val="FontStyle20"/>
          <w:rFonts w:ascii="Times New Roman" w:hAnsi="Times New Roman"/>
        </w:rPr>
        <w:softHyphen/>
        <w:t>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841BC" w:rsidRDefault="00F841BC" w:rsidP="00F841BC">
      <w:pPr>
        <w:pStyle w:val="Style5"/>
        <w:widowControl/>
        <w:spacing w:line="240" w:lineRule="auto"/>
        <w:ind w:firstLine="460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Предметными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формирование необход</w:t>
      </w:r>
      <w:r w:rsidRPr="00D92E3F">
        <w:rPr>
          <w:rStyle w:val="FontStyle20"/>
          <w:rFonts w:ascii="Times New Roman" w:hAnsi="Times New Roman"/>
        </w:rPr>
        <w:t>и</w:t>
      </w:r>
      <w:r w:rsidRPr="00D92E3F">
        <w:rPr>
          <w:rStyle w:val="FontStyle20"/>
          <w:rFonts w:ascii="Times New Roman" w:hAnsi="Times New Roman"/>
        </w:rPr>
        <w:t>мого уровня читательской компетентности; овладение техникой чтения, приёмами понима</w:t>
      </w:r>
      <w:r w:rsidRPr="00D92E3F">
        <w:rPr>
          <w:rStyle w:val="FontStyle20"/>
          <w:rFonts w:ascii="Times New Roman" w:hAnsi="Times New Roman"/>
        </w:rPr>
        <w:softHyphen/>
        <w:t>ния прочитанного и прослушанного произведения; элементарными приёмами интерпретации, анал</w:t>
      </w:r>
      <w:r w:rsidRPr="00D92E3F">
        <w:rPr>
          <w:rStyle w:val="FontStyle20"/>
          <w:rFonts w:ascii="Times New Roman" w:hAnsi="Times New Roman"/>
        </w:rPr>
        <w:t>и</w:t>
      </w:r>
      <w:r w:rsidRPr="00D92E3F">
        <w:rPr>
          <w:rStyle w:val="FontStyle20"/>
          <w:rFonts w:ascii="Times New Roman" w:hAnsi="Times New Roman"/>
        </w:rPr>
        <w:t>за и преобразования ху</w:t>
      </w:r>
      <w:r w:rsidRPr="00D92E3F">
        <w:rPr>
          <w:rStyle w:val="FontStyle20"/>
          <w:rFonts w:ascii="Times New Roman" w:hAnsi="Times New Roman"/>
        </w:rPr>
        <w:softHyphen/>
        <w:t>дожественных и учебных текстов; умение самостоятельно выбирать инт</w:t>
      </w:r>
      <w:r w:rsidRPr="00D92E3F">
        <w:rPr>
          <w:rStyle w:val="FontStyle20"/>
          <w:rFonts w:ascii="Times New Roman" w:hAnsi="Times New Roman"/>
        </w:rPr>
        <w:t>е</w:t>
      </w:r>
      <w:r w:rsidRPr="00D92E3F">
        <w:rPr>
          <w:rStyle w:val="FontStyle20"/>
          <w:rFonts w:ascii="Times New Roman" w:hAnsi="Times New Roman"/>
        </w:rPr>
        <w:t>ресующую ученика литературу; умение пользоваться словарями и справочниками;  умение с</w:t>
      </w:r>
      <w:r w:rsidRPr="00D92E3F">
        <w:rPr>
          <w:rStyle w:val="FontStyle20"/>
          <w:rFonts w:ascii="Times New Roman" w:hAnsi="Times New Roman"/>
        </w:rPr>
        <w:t>о</w:t>
      </w:r>
      <w:r w:rsidRPr="00D92E3F">
        <w:rPr>
          <w:rStyle w:val="FontStyle20"/>
          <w:rFonts w:ascii="Times New Roman" w:hAnsi="Times New Roman"/>
        </w:rPr>
        <w:t>ставлять несложные монологические высказы</w:t>
      </w:r>
      <w:r w:rsidRPr="00D92E3F">
        <w:rPr>
          <w:rStyle w:val="FontStyle20"/>
          <w:rFonts w:ascii="Times New Roman" w:hAnsi="Times New Roman"/>
        </w:rPr>
        <w:softHyphen/>
        <w:t>вания о прои</w:t>
      </w:r>
      <w:r w:rsidRPr="00D92E3F">
        <w:rPr>
          <w:rStyle w:val="FontStyle20"/>
          <w:rFonts w:ascii="Times New Roman" w:hAnsi="Times New Roman"/>
        </w:rPr>
        <w:t>з</w:t>
      </w:r>
      <w:r w:rsidRPr="00D92E3F">
        <w:rPr>
          <w:rStyle w:val="FontStyle20"/>
          <w:rFonts w:ascii="Times New Roman" w:hAnsi="Times New Roman"/>
        </w:rPr>
        <w:t>ведении (героях, событиях), устно передавать содержание текста по плану, умение декл</w:t>
      </w:r>
      <w:r w:rsidRPr="00D92E3F">
        <w:rPr>
          <w:rStyle w:val="FontStyle20"/>
          <w:rFonts w:ascii="Times New Roman" w:hAnsi="Times New Roman"/>
        </w:rPr>
        <w:t>а</w:t>
      </w:r>
      <w:r w:rsidRPr="00D92E3F">
        <w:rPr>
          <w:rStyle w:val="FontStyle20"/>
          <w:rFonts w:ascii="Times New Roman" w:hAnsi="Times New Roman"/>
        </w:rPr>
        <w:t xml:space="preserve">мировать (читать наизусть стихотворные произведения) </w:t>
      </w:r>
    </w:p>
    <w:p w:rsidR="00F841BC" w:rsidRPr="00D92E3F" w:rsidRDefault="00F841BC" w:rsidP="00F841BC">
      <w:pPr>
        <w:pStyle w:val="Style5"/>
        <w:widowControl/>
        <w:spacing w:line="240" w:lineRule="auto"/>
        <w:ind w:firstLine="460"/>
        <w:rPr>
          <w:rFonts w:ascii="Times New Roman" w:hAnsi="Times New Roman" w:cs="Segoe UI"/>
        </w:rPr>
      </w:pPr>
    </w:p>
    <w:p w:rsidR="00F841BC" w:rsidRDefault="00F841BC" w:rsidP="00F841BC">
      <w:pPr>
        <w:pStyle w:val="NoSpacing"/>
        <w:ind w:firstLine="720"/>
        <w:jc w:val="both"/>
        <w:outlineLvl w:val="0"/>
        <w:rPr>
          <w:b/>
          <w:sz w:val="24"/>
          <w:szCs w:val="24"/>
        </w:rPr>
      </w:pPr>
    </w:p>
    <w:p w:rsidR="00F841BC" w:rsidRPr="00D92E3F" w:rsidRDefault="00F841BC" w:rsidP="00F841BC">
      <w:pPr>
        <w:pStyle w:val="NoSpacing"/>
        <w:ind w:firstLine="720"/>
        <w:jc w:val="both"/>
        <w:outlineLvl w:val="0"/>
        <w:rPr>
          <w:b/>
          <w:sz w:val="24"/>
          <w:szCs w:val="24"/>
        </w:rPr>
      </w:pPr>
      <w:r w:rsidRPr="00D92E3F">
        <w:rPr>
          <w:b/>
          <w:sz w:val="24"/>
          <w:szCs w:val="24"/>
        </w:rPr>
        <w:t>Раздел «Виды речевой и читательской деятельности»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научится:</w:t>
      </w:r>
    </w:p>
    <w:p w:rsidR="00F841BC" w:rsidRPr="00D92E3F" w:rsidRDefault="00F841BC" w:rsidP="00F841B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D92E3F">
        <w:rPr>
          <w:sz w:val="24"/>
          <w:szCs w:val="24"/>
        </w:rPr>
        <w:t xml:space="preserve"> осознанно воспринимать и различать произведения фольклора (скороговорки, загадки, песни, сказки);</w:t>
      </w:r>
    </w:p>
    <w:p w:rsidR="00F841BC" w:rsidRPr="00D92E3F" w:rsidRDefault="00F841BC" w:rsidP="00F841B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D92E3F">
        <w:rPr>
          <w:sz w:val="24"/>
          <w:szCs w:val="24"/>
        </w:rPr>
        <w:t xml:space="preserve"> читать вслух произведения разных жанров (рассказ, стихотворение, сказка) и отвечать на вопросы по содержанию;</w:t>
      </w:r>
    </w:p>
    <w:p w:rsidR="00F841BC" w:rsidRPr="00D92E3F" w:rsidRDefault="00F841BC" w:rsidP="00F841B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D92E3F">
        <w:rPr>
          <w:sz w:val="24"/>
          <w:szCs w:val="24"/>
        </w:rPr>
        <w:t xml:space="preserve"> правильно называть произведение (фамилию автора и заглавие);</w:t>
      </w:r>
    </w:p>
    <w:p w:rsidR="00F841BC" w:rsidRDefault="00F841BC" w:rsidP="00F841BC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D92E3F">
        <w:rPr>
          <w:sz w:val="24"/>
          <w:szCs w:val="24"/>
        </w:rPr>
        <w:t xml:space="preserve"> моделировать обложку книги: указывать фамилию автора, заглавие, жанр и тему (о Родине, о детях, о природе, о животных).</w:t>
      </w:r>
    </w:p>
    <w:p w:rsidR="00F841BC" w:rsidRPr="00D92E3F" w:rsidRDefault="00F841BC" w:rsidP="00F841BC">
      <w:pPr>
        <w:pStyle w:val="NoSpacing"/>
        <w:jc w:val="both"/>
        <w:rPr>
          <w:sz w:val="24"/>
          <w:szCs w:val="24"/>
        </w:rPr>
      </w:pP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получит возможность научиться:</w:t>
      </w:r>
    </w:p>
    <w:p w:rsidR="00F841BC" w:rsidRPr="00D92E3F" w:rsidRDefault="00F841BC" w:rsidP="00F841BC">
      <w:pPr>
        <w:pStyle w:val="NoSpacing"/>
        <w:numPr>
          <w:ilvl w:val="0"/>
          <w:numId w:val="6"/>
        </w:numPr>
        <w:tabs>
          <w:tab w:val="clear" w:pos="1724"/>
          <w:tab w:val="num" w:pos="1080"/>
        </w:tabs>
        <w:ind w:firstLine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понимать нравственное содержание прочитанного произведения;</w:t>
      </w:r>
    </w:p>
    <w:p w:rsidR="00F841BC" w:rsidRPr="00D92E3F" w:rsidRDefault="00F841BC" w:rsidP="00F841BC">
      <w:pPr>
        <w:pStyle w:val="NoSpacing"/>
        <w:numPr>
          <w:ilvl w:val="0"/>
          <w:numId w:val="6"/>
        </w:numPr>
        <w:tabs>
          <w:tab w:val="clear" w:pos="1724"/>
          <w:tab w:val="num" w:pos="1080"/>
        </w:tabs>
        <w:ind w:firstLine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высказывать суждения о произведении и поступках героев;</w:t>
      </w:r>
    </w:p>
    <w:p w:rsidR="00F841BC" w:rsidRPr="00D92E3F" w:rsidRDefault="00F841BC" w:rsidP="00F841BC">
      <w:pPr>
        <w:pStyle w:val="NoSpacing"/>
        <w:numPr>
          <w:ilvl w:val="0"/>
          <w:numId w:val="6"/>
        </w:numPr>
        <w:tabs>
          <w:tab w:val="clear" w:pos="1724"/>
          <w:tab w:val="num" w:pos="1080"/>
        </w:tabs>
        <w:ind w:firstLine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узнавать изученные произведения по отрывкам из них;</w:t>
      </w:r>
    </w:p>
    <w:p w:rsidR="00F841BC" w:rsidRDefault="00F841BC" w:rsidP="00F841BC">
      <w:pPr>
        <w:pStyle w:val="NoSpacing"/>
        <w:numPr>
          <w:ilvl w:val="0"/>
          <w:numId w:val="6"/>
        </w:numPr>
        <w:tabs>
          <w:tab w:val="clear" w:pos="1724"/>
          <w:tab w:val="num" w:pos="1080"/>
        </w:tabs>
        <w:ind w:firstLine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оформлять информацию о произведении или книге в виде таблицы.</w:t>
      </w:r>
    </w:p>
    <w:p w:rsidR="00F841BC" w:rsidRPr="00D92E3F" w:rsidRDefault="00F841BC" w:rsidP="00F841BC">
      <w:pPr>
        <w:pStyle w:val="NoSpacing"/>
        <w:tabs>
          <w:tab w:val="num" w:pos="1080"/>
        </w:tabs>
        <w:ind w:left="720"/>
        <w:jc w:val="both"/>
        <w:rPr>
          <w:sz w:val="24"/>
          <w:szCs w:val="24"/>
        </w:rPr>
      </w:pPr>
    </w:p>
    <w:p w:rsidR="00F841BC" w:rsidRPr="00D92E3F" w:rsidRDefault="00F841BC" w:rsidP="00F841BC">
      <w:pPr>
        <w:pStyle w:val="NoSpacing"/>
        <w:ind w:firstLine="720"/>
        <w:jc w:val="both"/>
        <w:outlineLvl w:val="0"/>
        <w:rPr>
          <w:b/>
          <w:sz w:val="24"/>
          <w:szCs w:val="24"/>
        </w:rPr>
      </w:pPr>
      <w:r w:rsidRPr="00D92E3F">
        <w:rPr>
          <w:b/>
          <w:sz w:val="24"/>
          <w:szCs w:val="24"/>
        </w:rPr>
        <w:t>Раздел «Литературоведческая пропедевтика»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научится:</w:t>
      </w:r>
    </w:p>
    <w:p w:rsidR="00F841BC" w:rsidRPr="00D92E3F" w:rsidRDefault="00F841BC" w:rsidP="00F841BC">
      <w:pPr>
        <w:pStyle w:val="NoSpacing"/>
        <w:numPr>
          <w:ilvl w:val="0"/>
          <w:numId w:val="7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определять и называть жанры и темы изучаемых произведений;</w:t>
      </w:r>
    </w:p>
    <w:p w:rsidR="00F841BC" w:rsidRPr="00D92E3F" w:rsidRDefault="00F841BC" w:rsidP="00F841BC">
      <w:pPr>
        <w:pStyle w:val="NoSpacing"/>
        <w:numPr>
          <w:ilvl w:val="0"/>
          <w:numId w:val="7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F841BC" w:rsidRPr="00D92E3F" w:rsidRDefault="00F841BC" w:rsidP="00F841BC">
      <w:pPr>
        <w:pStyle w:val="NoSpacing"/>
        <w:numPr>
          <w:ilvl w:val="0"/>
          <w:numId w:val="7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различать стихотворение, сказку, рассказ, загадку, пословицу;</w:t>
      </w:r>
    </w:p>
    <w:p w:rsidR="00F841BC" w:rsidRPr="00D92E3F" w:rsidRDefault="00F841BC" w:rsidP="00F841BC">
      <w:pPr>
        <w:pStyle w:val="NoSpacing"/>
        <w:numPr>
          <w:ilvl w:val="0"/>
          <w:numId w:val="7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lastRenderedPageBreak/>
        <w:t>сравнивать и выделять особенности фольклорных и авторских сказок.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получит возможность научиться:</w:t>
      </w:r>
    </w:p>
    <w:p w:rsidR="00F841BC" w:rsidRPr="00D92E3F" w:rsidRDefault="00F841BC" w:rsidP="00F841BC">
      <w:pPr>
        <w:pStyle w:val="NoSpacing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сравнивать тексты сказок и стихотворений, загадок и пословиц;</w:t>
      </w:r>
    </w:p>
    <w:p w:rsidR="00F841BC" w:rsidRPr="00D92E3F" w:rsidRDefault="00F841BC" w:rsidP="00F841BC">
      <w:pPr>
        <w:pStyle w:val="NoSpacing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находить в тексте произведения сравнения, обращения;</w:t>
      </w:r>
    </w:p>
    <w:p w:rsidR="00F841BC" w:rsidRPr="00D92E3F" w:rsidRDefault="00F841BC" w:rsidP="00F841BC">
      <w:pPr>
        <w:pStyle w:val="NoSpacing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находить в тексте и читать диалоги героев;</w:t>
      </w:r>
    </w:p>
    <w:p w:rsidR="00F841BC" w:rsidRDefault="00F841BC" w:rsidP="00F841BC">
      <w:pPr>
        <w:pStyle w:val="NoSpacing"/>
        <w:numPr>
          <w:ilvl w:val="0"/>
          <w:numId w:val="8"/>
        </w:numPr>
        <w:tabs>
          <w:tab w:val="clear" w:pos="1724"/>
          <w:tab w:val="num" w:pos="1080"/>
        </w:tabs>
        <w:ind w:left="0"/>
        <w:jc w:val="both"/>
        <w:rPr>
          <w:sz w:val="24"/>
          <w:szCs w:val="24"/>
        </w:rPr>
      </w:pPr>
      <w:r w:rsidRPr="00D92E3F">
        <w:rPr>
          <w:sz w:val="24"/>
          <w:szCs w:val="24"/>
        </w:rPr>
        <w:t>определять примерную тему книги по обложке и иллюстрациям.</w:t>
      </w:r>
    </w:p>
    <w:p w:rsidR="00F841BC" w:rsidRPr="00D92E3F" w:rsidRDefault="00F841BC" w:rsidP="00F841BC">
      <w:pPr>
        <w:pStyle w:val="NoSpacing"/>
        <w:tabs>
          <w:tab w:val="num" w:pos="1080"/>
        </w:tabs>
        <w:jc w:val="both"/>
        <w:rPr>
          <w:sz w:val="24"/>
          <w:szCs w:val="24"/>
        </w:rPr>
      </w:pPr>
    </w:p>
    <w:p w:rsidR="00F841BC" w:rsidRPr="00D92E3F" w:rsidRDefault="00F841BC" w:rsidP="00F841BC">
      <w:pPr>
        <w:pStyle w:val="NoSpacing"/>
        <w:ind w:firstLine="720"/>
        <w:jc w:val="both"/>
        <w:outlineLvl w:val="0"/>
        <w:rPr>
          <w:b/>
          <w:sz w:val="24"/>
          <w:szCs w:val="24"/>
        </w:rPr>
      </w:pPr>
      <w:r w:rsidRPr="00D92E3F">
        <w:rPr>
          <w:b/>
          <w:sz w:val="24"/>
          <w:szCs w:val="24"/>
        </w:rPr>
        <w:t>Раздел «Творческая деятельность»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научится:</w:t>
      </w:r>
    </w:p>
    <w:p w:rsidR="00F841BC" w:rsidRPr="00D92E3F" w:rsidRDefault="00F841BC" w:rsidP="00F841BC">
      <w:pPr>
        <w:pStyle w:val="NoSpacing"/>
        <w:numPr>
          <w:ilvl w:val="0"/>
          <w:numId w:val="9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читать по ролям небольшие произведения в диалогической форме;</w:t>
      </w:r>
    </w:p>
    <w:p w:rsidR="00F841BC" w:rsidRPr="00D92E3F" w:rsidRDefault="00F841BC" w:rsidP="00F841BC">
      <w:pPr>
        <w:pStyle w:val="NoSpacing"/>
        <w:numPr>
          <w:ilvl w:val="0"/>
          <w:numId w:val="9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моделировать «живые картины» к изученным произведениям или отдельным эпиз</w:t>
      </w:r>
      <w:r w:rsidRPr="00D92E3F">
        <w:rPr>
          <w:sz w:val="24"/>
          <w:szCs w:val="24"/>
        </w:rPr>
        <w:t>о</w:t>
      </w:r>
      <w:r w:rsidRPr="00D92E3F">
        <w:rPr>
          <w:sz w:val="24"/>
          <w:szCs w:val="24"/>
        </w:rPr>
        <w:t>дам;</w:t>
      </w:r>
    </w:p>
    <w:p w:rsidR="00F841BC" w:rsidRPr="00D92E3F" w:rsidRDefault="00F841BC" w:rsidP="00F841BC">
      <w:pPr>
        <w:pStyle w:val="NoSpacing"/>
        <w:numPr>
          <w:ilvl w:val="0"/>
          <w:numId w:val="9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придумывать истории с героями изученных произведений;</w:t>
      </w:r>
    </w:p>
    <w:p w:rsidR="00F841BC" w:rsidRPr="00D92E3F" w:rsidRDefault="00F841BC" w:rsidP="00F841BC">
      <w:pPr>
        <w:pStyle w:val="NoSpacing"/>
        <w:numPr>
          <w:ilvl w:val="0"/>
          <w:numId w:val="9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пересказывать эпизоды от лица героя или от своего лица.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получит возможность научиться:</w:t>
      </w:r>
    </w:p>
    <w:p w:rsidR="00F841BC" w:rsidRPr="00D92E3F" w:rsidRDefault="00F841BC" w:rsidP="00F841BC">
      <w:pPr>
        <w:pStyle w:val="NoSpacing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иллюстрировать отдельные эпизоды произведения;</w:t>
      </w:r>
    </w:p>
    <w:p w:rsidR="00F841BC" w:rsidRPr="00D92E3F" w:rsidRDefault="00F841BC" w:rsidP="00F841BC">
      <w:pPr>
        <w:pStyle w:val="NoSpacing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инсценировать отдельные эпизоды произведения в парах или группах;</w:t>
      </w:r>
    </w:p>
    <w:p w:rsidR="00F841BC" w:rsidRDefault="00F841BC" w:rsidP="00F841BC">
      <w:pPr>
        <w:pStyle w:val="NoSpacing"/>
        <w:numPr>
          <w:ilvl w:val="0"/>
          <w:numId w:val="10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создавать устно небольшие произведения (истории, комиксы).</w:t>
      </w:r>
    </w:p>
    <w:p w:rsidR="00F841BC" w:rsidRPr="00D92E3F" w:rsidRDefault="00F841BC" w:rsidP="00F841BC">
      <w:pPr>
        <w:pStyle w:val="NoSpacing"/>
        <w:tabs>
          <w:tab w:val="num" w:pos="1080"/>
        </w:tabs>
        <w:jc w:val="both"/>
        <w:rPr>
          <w:sz w:val="24"/>
          <w:szCs w:val="24"/>
        </w:rPr>
      </w:pPr>
    </w:p>
    <w:p w:rsidR="00F841BC" w:rsidRPr="00D92E3F" w:rsidRDefault="00F841BC" w:rsidP="00F841BC">
      <w:pPr>
        <w:pStyle w:val="NoSpacing"/>
        <w:ind w:firstLine="720"/>
        <w:jc w:val="both"/>
        <w:outlineLvl w:val="0"/>
        <w:rPr>
          <w:b/>
          <w:sz w:val="24"/>
          <w:szCs w:val="24"/>
        </w:rPr>
      </w:pPr>
      <w:r w:rsidRPr="00D92E3F">
        <w:rPr>
          <w:b/>
          <w:sz w:val="24"/>
          <w:szCs w:val="24"/>
        </w:rPr>
        <w:t>Раздел «Чтение: работа с информацией»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научится:</w:t>
      </w:r>
    </w:p>
    <w:p w:rsidR="00F841BC" w:rsidRPr="00D92E3F" w:rsidRDefault="00F841BC" w:rsidP="00F841BC">
      <w:pPr>
        <w:pStyle w:val="NoSpacing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получать информацию о героях, произведении или книге;</w:t>
      </w:r>
    </w:p>
    <w:p w:rsidR="00F841BC" w:rsidRPr="00D92E3F" w:rsidRDefault="00F841BC" w:rsidP="00F841BC">
      <w:pPr>
        <w:pStyle w:val="NoSpacing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работать с несложными таблицами, схемами, моделями;</w:t>
      </w:r>
    </w:p>
    <w:p w:rsidR="00F841BC" w:rsidRPr="00D92E3F" w:rsidRDefault="00F841BC" w:rsidP="00F841BC">
      <w:pPr>
        <w:pStyle w:val="NoSpacing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дополнять таблицы, схемы, модели;</w:t>
      </w:r>
    </w:p>
    <w:p w:rsidR="00F841BC" w:rsidRPr="00D92E3F" w:rsidRDefault="00F841BC" w:rsidP="00F841BC">
      <w:pPr>
        <w:pStyle w:val="NoSpacing"/>
        <w:numPr>
          <w:ilvl w:val="0"/>
          <w:numId w:val="11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сравнивать произведения по таблице.</w:t>
      </w:r>
    </w:p>
    <w:p w:rsidR="00F841BC" w:rsidRPr="00D92E3F" w:rsidRDefault="00F841BC" w:rsidP="00F841BC">
      <w:pPr>
        <w:pStyle w:val="NoSpacing"/>
        <w:ind w:firstLine="720"/>
        <w:jc w:val="both"/>
        <w:rPr>
          <w:i/>
          <w:sz w:val="24"/>
          <w:szCs w:val="24"/>
        </w:rPr>
      </w:pPr>
      <w:r w:rsidRPr="00D92E3F">
        <w:rPr>
          <w:i/>
          <w:sz w:val="24"/>
          <w:szCs w:val="24"/>
        </w:rPr>
        <w:t>Ученик получит возможность научиться:</w:t>
      </w:r>
    </w:p>
    <w:p w:rsidR="00F841BC" w:rsidRPr="00D92E3F" w:rsidRDefault="00F841BC" w:rsidP="00F841BC">
      <w:pPr>
        <w:pStyle w:val="NoSpacing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находить информацию о произведении и книге (фамилия автора, жанр, тема);</w:t>
      </w:r>
    </w:p>
    <w:p w:rsidR="00F841BC" w:rsidRPr="00D92E3F" w:rsidRDefault="00F841BC" w:rsidP="00F841BC">
      <w:pPr>
        <w:pStyle w:val="NoSpacing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sz w:val="24"/>
          <w:szCs w:val="24"/>
        </w:rPr>
      </w:pPr>
      <w:r w:rsidRPr="00D92E3F">
        <w:rPr>
          <w:sz w:val="24"/>
          <w:szCs w:val="24"/>
        </w:rPr>
        <w:t>дополнять недостающими данными готовую таблицу, схему, модель;</w:t>
      </w:r>
    </w:p>
    <w:p w:rsidR="00F841BC" w:rsidRPr="00E240DE" w:rsidRDefault="00F841BC" w:rsidP="00F841BC">
      <w:pPr>
        <w:pStyle w:val="NoSpacing"/>
        <w:numPr>
          <w:ilvl w:val="0"/>
          <w:numId w:val="12"/>
        </w:numPr>
        <w:tabs>
          <w:tab w:val="clear" w:pos="1004"/>
          <w:tab w:val="num" w:pos="1080"/>
        </w:tabs>
        <w:jc w:val="both"/>
        <w:rPr>
          <w:b/>
          <w:sz w:val="24"/>
          <w:szCs w:val="24"/>
        </w:rPr>
      </w:pPr>
      <w:r w:rsidRPr="00D92E3F">
        <w:rPr>
          <w:sz w:val="24"/>
          <w:szCs w:val="24"/>
        </w:rPr>
        <w:t>находить в тексте информацию о героях произведений.</w:t>
      </w:r>
    </w:p>
    <w:p w:rsidR="00F841BC" w:rsidRDefault="00F841BC" w:rsidP="00F841BC">
      <w:pPr>
        <w:pStyle w:val="NoSpacing"/>
        <w:ind w:left="720"/>
        <w:jc w:val="both"/>
        <w:rPr>
          <w:sz w:val="24"/>
          <w:szCs w:val="24"/>
        </w:rPr>
      </w:pPr>
    </w:p>
    <w:p w:rsidR="00F841BC" w:rsidRPr="001C3235" w:rsidRDefault="00F841BC" w:rsidP="00F841BC">
      <w:pPr>
        <w:shd w:val="clear" w:color="auto" w:fill="FFFFFF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bCs/>
          <w:i/>
          <w:iCs/>
        </w:rPr>
        <w:t xml:space="preserve">                       </w:t>
      </w:r>
      <w:r w:rsidRPr="001C3235">
        <w:rPr>
          <w:b/>
          <w:sz w:val="28"/>
          <w:szCs w:val="28"/>
        </w:rPr>
        <w:t>Место курса в учебном плане</w:t>
      </w:r>
    </w:p>
    <w:p w:rsidR="00F841BC" w:rsidRPr="00AC2978" w:rsidRDefault="00F841BC" w:rsidP="00F841BC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841BC" w:rsidRPr="00F841BC" w:rsidRDefault="00F841BC" w:rsidP="00F841BC">
      <w:pPr>
        <w:pStyle w:val="a6"/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DC">
        <w:rPr>
          <w:rFonts w:ascii="Times New Roman" w:hAnsi="Times New Roman" w:cs="Times New Roman"/>
          <w:sz w:val="24"/>
          <w:szCs w:val="24"/>
        </w:rPr>
        <w:t>На изучение курса «Литературное чтение» в первом классе на</w:t>
      </w:r>
      <w:r w:rsidRPr="00BC3DDC">
        <w:rPr>
          <w:rFonts w:ascii="Times New Roman" w:hAnsi="Times New Roman" w:cs="Times New Roman"/>
          <w:sz w:val="24"/>
          <w:szCs w:val="24"/>
        </w:rPr>
        <w:softHyphen/>
        <w:t>чальной школы отв</w:t>
      </w:r>
      <w:r w:rsidRPr="00BC3DDC">
        <w:rPr>
          <w:rFonts w:ascii="Times New Roman" w:hAnsi="Times New Roman" w:cs="Times New Roman"/>
          <w:sz w:val="24"/>
          <w:szCs w:val="24"/>
        </w:rPr>
        <w:t>о</w:t>
      </w:r>
      <w:r w:rsidRPr="00BC3DDC">
        <w:rPr>
          <w:rFonts w:ascii="Times New Roman" w:hAnsi="Times New Roman" w:cs="Times New Roman"/>
          <w:sz w:val="24"/>
          <w:szCs w:val="24"/>
        </w:rPr>
        <w:t>дится 4ч в неделю, 132 ч в год  (33 учебные недели).</w:t>
      </w:r>
    </w:p>
    <w:p w:rsidR="00F841BC" w:rsidRDefault="00F841BC" w:rsidP="00F841BC">
      <w:pPr>
        <w:pStyle w:val="a6"/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F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9981" w:type="dxa"/>
        <w:tblInd w:w="-375" w:type="dxa"/>
        <w:tblLayout w:type="fixed"/>
        <w:tblLook w:val="01E0"/>
      </w:tblPr>
      <w:tblGrid>
        <w:gridCol w:w="9981"/>
      </w:tblGrid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Предложение в речевом потоке. Работа с предложе</w:t>
            </w:r>
            <w:r w:rsidRPr="002672B4">
              <w:rPr>
                <w:sz w:val="22"/>
                <w:szCs w:val="22"/>
              </w:rPr>
              <w:softHyphen/>
              <w:t>нием.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во и предложе</w:t>
            </w:r>
            <w:r w:rsidRPr="002672B4">
              <w:rPr>
                <w:sz w:val="22"/>
                <w:szCs w:val="22"/>
              </w:rPr>
              <w:softHyphen/>
              <w:t>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mallCaps/>
                <w:sz w:val="22"/>
                <w:szCs w:val="22"/>
              </w:rPr>
              <w:t>Слово</w:t>
            </w:r>
            <w:r w:rsidRPr="002672B4">
              <w:rPr>
                <w:sz w:val="22"/>
                <w:szCs w:val="22"/>
              </w:rPr>
              <w:t xml:space="preserve"> как объект из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чения, материал для анализа.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Слово как единство звуча</w:t>
            </w:r>
            <w:r w:rsidRPr="002672B4">
              <w:rPr>
                <w:sz w:val="22"/>
                <w:szCs w:val="22"/>
              </w:rPr>
              <w:softHyphen/>
              <w:t>ния и значения. Активизация и расширение словар</w:t>
            </w:r>
            <w:r w:rsidRPr="002672B4">
              <w:rPr>
                <w:sz w:val="22"/>
                <w:szCs w:val="22"/>
              </w:rPr>
              <w:softHyphen/>
              <w:t>ного зап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Единство звукового соста</w:t>
            </w:r>
            <w:r w:rsidRPr="002672B4">
              <w:rPr>
                <w:sz w:val="22"/>
                <w:szCs w:val="22"/>
              </w:rPr>
              <w:softHyphen/>
              <w:t>ва слова и его значения. Изолированный звук. Последов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тельность звуков в слове. Моделирование звукового состава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Особенность гласных звуков — отсутствие при произнесении этих звуков прегр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ды.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Особенность согласных звуков — наличие при их произнесении преграды. Различение гласных и согласных звуков. Различение твёрдых и мягких согласных звуков. Смыслоразличительная функция твёрдых и мягких согласных звуков. Качественная характери</w:t>
            </w:r>
            <w:r w:rsidRPr="002672B4">
              <w:rPr>
                <w:sz w:val="22"/>
                <w:szCs w:val="22"/>
              </w:rPr>
              <w:softHyphen/>
              <w:t>стика звуков (гласные, твёрдые и мягкие с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глас</w:t>
            </w:r>
            <w:r w:rsidRPr="002672B4">
              <w:rPr>
                <w:sz w:val="22"/>
                <w:szCs w:val="22"/>
              </w:rPr>
              <w:softHyphen/>
              <w:t>ные).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Звонкие и глухие с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глас</w:t>
            </w:r>
            <w:r w:rsidRPr="002672B4">
              <w:rPr>
                <w:sz w:val="22"/>
                <w:szCs w:val="22"/>
              </w:rPr>
              <w:softHyphen/>
              <w:t>ные звуки.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Смыслоразличительная функция звонких и глухих согласных звуков. Действия контр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ля и само</w:t>
            </w:r>
            <w:r w:rsidRPr="002672B4">
              <w:rPr>
                <w:sz w:val="22"/>
                <w:szCs w:val="22"/>
              </w:rPr>
              <w:softHyphen/>
              <w:t>контроля в процессе моде</w:t>
            </w:r>
            <w:r w:rsidRPr="002672B4">
              <w:rPr>
                <w:sz w:val="22"/>
                <w:szCs w:val="22"/>
              </w:rPr>
              <w:softHyphen/>
              <w:t>лирующей деятельн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keepNext/>
              <w:keepLines/>
              <w:ind w:right="-111"/>
              <w:outlineLvl w:val="2"/>
              <w:rPr>
                <w:sz w:val="22"/>
                <w:szCs w:val="22"/>
              </w:rPr>
            </w:pPr>
            <w:r w:rsidRPr="002672B4">
              <w:rPr>
                <w:i/>
                <w:iCs/>
                <w:sz w:val="22"/>
                <w:szCs w:val="22"/>
              </w:rPr>
              <w:lastRenderedPageBreak/>
              <w:t>Слог</w:t>
            </w:r>
            <w:r w:rsidRPr="002672B4">
              <w:rPr>
                <w:sz w:val="22"/>
                <w:szCs w:val="22"/>
              </w:rPr>
              <w:t xml:space="preserve"> как минимальная произносительная едини</w:t>
            </w:r>
            <w:r w:rsidRPr="002672B4">
              <w:rPr>
                <w:sz w:val="22"/>
                <w:szCs w:val="22"/>
              </w:rPr>
              <w:softHyphen/>
              <w:t>ца.</w:t>
            </w:r>
            <w:r w:rsidRPr="002672B4">
              <w:rPr>
                <w:spacing w:val="-10"/>
                <w:sz w:val="22"/>
                <w:szCs w:val="22"/>
              </w:rPr>
              <w:t xml:space="preserve"> Слогообразующая </w:t>
            </w:r>
            <w:r w:rsidRPr="002672B4">
              <w:rPr>
                <w:sz w:val="22"/>
                <w:szCs w:val="22"/>
              </w:rPr>
              <w:t>функция гласных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ков. Деление слов на слоги. Слоговой анализ слов: уста</w:t>
            </w:r>
            <w:r w:rsidRPr="002672B4">
              <w:rPr>
                <w:sz w:val="22"/>
                <w:szCs w:val="22"/>
              </w:rPr>
              <w:softHyphen/>
              <w:t>новление количес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ва сло</w:t>
            </w:r>
            <w:r w:rsidRPr="002672B4">
              <w:rPr>
                <w:sz w:val="22"/>
                <w:szCs w:val="22"/>
              </w:rPr>
              <w:softHyphen/>
              <w:t>гов в слове.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Ударение. Ударный глас</w:t>
            </w:r>
            <w:r w:rsidRPr="002672B4">
              <w:rPr>
                <w:sz w:val="22"/>
                <w:szCs w:val="22"/>
              </w:rPr>
              <w:softHyphen/>
              <w:t>ный звук в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Звук и буква. Буква как знак звука. Буквы, об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значающие гласные звуки. Функции букв, обозначающих глас</w:t>
            </w:r>
            <w:r w:rsidRPr="002672B4">
              <w:rPr>
                <w:sz w:val="22"/>
                <w:szCs w:val="22"/>
              </w:rPr>
              <w:softHyphen/>
              <w:t>ный звук в открытом слоге: обозначение гласного зву</w:t>
            </w:r>
            <w:r w:rsidRPr="002672B4">
              <w:rPr>
                <w:sz w:val="22"/>
                <w:szCs w:val="22"/>
              </w:rPr>
              <w:softHyphen/>
              <w:t>ка и указание на твёрдость или мягкости предшествующего согласн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Функция букв</w:t>
            </w:r>
            <w:r w:rsidRPr="002672B4">
              <w:rPr>
                <w:i/>
                <w:iCs/>
                <w:sz w:val="22"/>
                <w:szCs w:val="22"/>
              </w:rPr>
              <w:t xml:space="preserve"> е, ё, </w:t>
            </w:r>
            <w:proofErr w:type="spellStart"/>
            <w:r w:rsidRPr="002672B4">
              <w:rPr>
                <w:i/>
                <w:iCs/>
                <w:sz w:val="22"/>
                <w:szCs w:val="22"/>
              </w:rPr>
              <w:t>ю</w:t>
            </w:r>
            <w:proofErr w:type="spellEnd"/>
            <w:r w:rsidRPr="002672B4">
              <w:rPr>
                <w:i/>
                <w:iCs/>
                <w:sz w:val="22"/>
                <w:szCs w:val="22"/>
              </w:rPr>
              <w:t>, 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Буквы, обозначающие согласные звуки. Одна буква для обозначения пар</w:t>
            </w:r>
            <w:r w:rsidRPr="002672B4">
              <w:rPr>
                <w:sz w:val="22"/>
                <w:szCs w:val="22"/>
              </w:rPr>
              <w:softHyphen/>
              <w:t>ных по твёрдости-мягкости согласных звуков. Разные способы обозначе</w:t>
            </w:r>
            <w:r w:rsidRPr="002672B4">
              <w:rPr>
                <w:sz w:val="22"/>
                <w:szCs w:val="22"/>
              </w:rPr>
              <w:softHyphen/>
              <w:t>ния букв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 xml:space="preserve">ми звука </w:t>
            </w:r>
            <w:r w:rsidRPr="002672B4">
              <w:rPr>
                <w:sz w:val="22"/>
                <w:szCs w:val="22"/>
                <w:lang w:val="en-US" w:eastAsia="en-US"/>
              </w:rPr>
              <w:t>[</w:t>
            </w:r>
            <w:proofErr w:type="spellStart"/>
            <w:r w:rsidRPr="002672B4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Pr="002672B4">
              <w:rPr>
                <w:sz w:val="22"/>
                <w:szCs w:val="22"/>
                <w:lang w:val="en-US" w:eastAsia="en-US"/>
              </w:rPr>
              <w:t>'</w:t>
            </w:r>
            <w:r w:rsidRPr="002672B4">
              <w:rPr>
                <w:sz w:val="22"/>
                <w:szCs w:val="22"/>
              </w:rPr>
              <w:t>].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Буква </w:t>
            </w:r>
            <w:proofErr w:type="spellStart"/>
            <w:r w:rsidRPr="002672B4">
              <w:rPr>
                <w:b/>
                <w:sz w:val="22"/>
                <w:szCs w:val="22"/>
              </w:rPr>
              <w:t>ь</w:t>
            </w:r>
            <w:proofErr w:type="spellEnd"/>
            <w:r w:rsidRPr="002672B4">
              <w:rPr>
                <w:sz w:val="22"/>
                <w:szCs w:val="22"/>
              </w:rPr>
              <w:t xml:space="preserve"> как показатель мяг</w:t>
            </w:r>
            <w:r w:rsidRPr="002672B4">
              <w:rPr>
                <w:sz w:val="22"/>
                <w:szCs w:val="22"/>
              </w:rPr>
              <w:softHyphen/>
              <w:t>кости предшес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вующего со</w:t>
            </w:r>
            <w:r w:rsidRPr="002672B4">
              <w:rPr>
                <w:sz w:val="22"/>
                <w:szCs w:val="22"/>
              </w:rPr>
              <w:softHyphen/>
              <w:t xml:space="preserve">гласного звука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Название букв русского алфав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та.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Последовательность букв в русском алфавите. Алфавитный п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рядок слов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Восприятие художествен</w:t>
            </w:r>
            <w:r w:rsidRPr="002672B4">
              <w:rPr>
                <w:sz w:val="22"/>
                <w:szCs w:val="22"/>
              </w:rPr>
              <w:softHyphen/>
              <w:t>ного произведения, читае</w:t>
            </w:r>
            <w:r w:rsidRPr="002672B4">
              <w:rPr>
                <w:sz w:val="22"/>
                <w:szCs w:val="22"/>
              </w:rPr>
              <w:softHyphen/>
              <w:t>мого взрослым или хоро</w:t>
            </w:r>
            <w:r w:rsidRPr="002672B4">
              <w:rPr>
                <w:sz w:val="22"/>
                <w:szCs w:val="22"/>
              </w:rPr>
              <w:softHyphen/>
              <w:t>шо читающим одн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класс</w:t>
            </w:r>
            <w:r w:rsidRPr="002672B4">
              <w:rPr>
                <w:sz w:val="22"/>
                <w:szCs w:val="22"/>
              </w:rPr>
              <w:softHyphen/>
              <w:t>ником.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Смысл воспринимаемого на слух литературного произведения. Знакомство с литер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турными жанрами — стихотворе</w:t>
            </w:r>
            <w:r w:rsidRPr="002672B4">
              <w:rPr>
                <w:sz w:val="22"/>
                <w:szCs w:val="22"/>
              </w:rPr>
              <w:softHyphen/>
              <w:t>ния, рассказы, сказки (на</w:t>
            </w:r>
            <w:r w:rsidRPr="002672B4">
              <w:rPr>
                <w:sz w:val="22"/>
                <w:szCs w:val="22"/>
              </w:rPr>
              <w:softHyphen/>
              <w:t>родные и авторские). Знакомство с малыми фольклорными формами: зага</w:t>
            </w:r>
            <w:r w:rsidRPr="002672B4">
              <w:rPr>
                <w:sz w:val="22"/>
                <w:szCs w:val="22"/>
              </w:rPr>
              <w:t>д</w:t>
            </w:r>
            <w:r w:rsidRPr="002672B4">
              <w:rPr>
                <w:sz w:val="22"/>
                <w:szCs w:val="22"/>
              </w:rPr>
              <w:t>ки, пословицы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Способ чтения прямого слога: ориентация на букву, обозначающую гласный звук. Воспроизведение зву</w:t>
            </w:r>
            <w:r w:rsidRPr="002672B4">
              <w:rPr>
                <w:sz w:val="22"/>
                <w:szCs w:val="22"/>
              </w:rPr>
              <w:softHyphen/>
              <w:t>ковой формы слова по его буквенной записи (чте</w:t>
            </w:r>
            <w:r w:rsidRPr="002672B4">
              <w:rPr>
                <w:sz w:val="22"/>
                <w:szCs w:val="22"/>
              </w:rPr>
              <w:softHyphen/>
              <w:t>ние). Отработка техники чтения: пла</w:t>
            </w:r>
            <w:r w:rsidRPr="002672B4">
              <w:rPr>
                <w:sz w:val="22"/>
                <w:szCs w:val="22"/>
              </w:rPr>
              <w:t>в</w:t>
            </w:r>
            <w:r w:rsidRPr="002672B4">
              <w:rPr>
                <w:sz w:val="22"/>
                <w:szCs w:val="22"/>
              </w:rPr>
              <w:t>ное слоговое чтение и чтение целыми словами со скоростью, со</w:t>
            </w:r>
            <w:r w:rsidRPr="002672B4">
              <w:rPr>
                <w:sz w:val="22"/>
                <w:szCs w:val="22"/>
              </w:rPr>
              <w:softHyphen/>
              <w:t>ответствующей инд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виду</w:t>
            </w:r>
            <w:r w:rsidRPr="002672B4">
              <w:rPr>
                <w:sz w:val="22"/>
                <w:szCs w:val="22"/>
              </w:rPr>
              <w:softHyphen/>
              <w:t>альному темпу ребёнка.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Работа над осознанностью чтения слов, предложе</w:t>
            </w:r>
            <w:r w:rsidRPr="002672B4">
              <w:rPr>
                <w:sz w:val="22"/>
                <w:szCs w:val="22"/>
              </w:rPr>
              <w:softHyphen/>
              <w:t>ний, коротких текстов. Чтение с интонациями и паузами в соответствии со знаками препин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Два вида чтения — орфо</w:t>
            </w:r>
            <w:r w:rsidRPr="002672B4">
              <w:rPr>
                <w:sz w:val="22"/>
                <w:szCs w:val="22"/>
              </w:rPr>
              <w:softHyphen/>
              <w:t>графическое и орфоэпиче</w:t>
            </w:r>
            <w:r w:rsidRPr="002672B4">
              <w:rPr>
                <w:sz w:val="22"/>
                <w:szCs w:val="22"/>
              </w:rPr>
              <w:softHyphen/>
              <w:t>ское. Орфоэпическое чте</w:t>
            </w:r>
            <w:r w:rsidRPr="002672B4">
              <w:rPr>
                <w:sz w:val="22"/>
                <w:szCs w:val="22"/>
              </w:rPr>
              <w:softHyphen/>
              <w:t>ние как воспроизв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дение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звуковой формы слова по его буквенной записи с учё</w:t>
            </w:r>
            <w:r w:rsidRPr="002672B4">
              <w:rPr>
                <w:sz w:val="22"/>
                <w:szCs w:val="22"/>
              </w:rPr>
              <w:softHyphen/>
              <w:t>том орфоэпических пра</w:t>
            </w:r>
            <w:r w:rsidRPr="002672B4">
              <w:rPr>
                <w:sz w:val="22"/>
                <w:szCs w:val="22"/>
              </w:rPr>
              <w:softHyphen/>
              <w:t>вил при переходе к чтению целыми словами. Орфографическое чтение (проговаривание) как сред</w:t>
            </w:r>
            <w:r w:rsidRPr="002672B4">
              <w:rPr>
                <w:sz w:val="22"/>
                <w:szCs w:val="22"/>
              </w:rPr>
              <w:softHyphen/>
              <w:t>ство самоконтроля при письме под диктовку и при списыв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нии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Гигиенические треб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вания к правильной посадке, к положению тетради на рабочем столе, к положе</w:t>
            </w:r>
            <w:r w:rsidRPr="002672B4">
              <w:rPr>
                <w:sz w:val="22"/>
                <w:szCs w:val="22"/>
              </w:rPr>
              <w:softHyphen/>
              <w:t>нию ручки в руке. Особенности правильной посадки, положения тетра</w:t>
            </w:r>
            <w:r w:rsidRPr="002672B4">
              <w:rPr>
                <w:sz w:val="22"/>
                <w:szCs w:val="22"/>
              </w:rPr>
              <w:softHyphen/>
              <w:t>ди и положения ручки в ру</w:t>
            </w:r>
            <w:r w:rsidRPr="002672B4">
              <w:rPr>
                <w:sz w:val="22"/>
                <w:szCs w:val="22"/>
              </w:rPr>
              <w:softHyphen/>
              <w:t>ке первоклассников, пишу</w:t>
            </w:r>
            <w:r w:rsidRPr="002672B4">
              <w:rPr>
                <w:sz w:val="22"/>
                <w:szCs w:val="22"/>
              </w:rPr>
              <w:softHyphen/>
              <w:t>щих пр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вой и левой рукой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Развитие мелких мышц пальцев и свободы движе</w:t>
            </w:r>
            <w:r w:rsidRPr="002672B4">
              <w:rPr>
                <w:sz w:val="22"/>
                <w:szCs w:val="22"/>
              </w:rPr>
              <w:softHyphen/>
              <w:t>ния руки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Ориентация в простран</w:t>
            </w:r>
            <w:r w:rsidRPr="002672B4">
              <w:rPr>
                <w:sz w:val="22"/>
                <w:szCs w:val="22"/>
              </w:rPr>
              <w:softHyphen/>
              <w:t>стве листа тетр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ди: верх</w:t>
            </w:r>
            <w:r w:rsidRPr="002672B4">
              <w:rPr>
                <w:sz w:val="22"/>
                <w:szCs w:val="22"/>
              </w:rPr>
              <w:softHyphen/>
              <w:t>ний правый угол/верхний левый угол/нижний пра</w:t>
            </w:r>
            <w:r w:rsidRPr="002672B4">
              <w:rPr>
                <w:sz w:val="22"/>
                <w:szCs w:val="22"/>
              </w:rPr>
              <w:softHyphen/>
              <w:t>вый угол/нижний левый угол тетради. Орие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тация в пространстве классной доски.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Алгоритм действий на страницах прописей. Параллельные прямые и наклонные линии, левые и правые полуовалы. Рабочая строка прописей. Середина надстрочного пространства. Линии слож</w:t>
            </w:r>
            <w:r w:rsidRPr="002672B4">
              <w:rPr>
                <w:sz w:val="22"/>
                <w:szCs w:val="22"/>
              </w:rPr>
              <w:softHyphen/>
              <w:t>ной тр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ектории на рабочей строке.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Печатные заглавные и строчные буквы. Письмо печатными б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квами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Письменные прописные (заглавные) и строчные буквы. Со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>дание единства звука, зрительного образа обозначающей его буквы и двигательн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го образа этой буквы.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Письмо букв, буквосочета</w:t>
            </w:r>
            <w:r w:rsidRPr="002672B4">
              <w:rPr>
                <w:sz w:val="22"/>
                <w:szCs w:val="22"/>
              </w:rPr>
              <w:softHyphen/>
              <w:t>ний, слогов, слов, предло</w:t>
            </w:r>
            <w:r w:rsidRPr="002672B4">
              <w:rPr>
                <w:sz w:val="22"/>
                <w:szCs w:val="22"/>
              </w:rPr>
              <w:softHyphen/>
              <w:t>жений с соблюдением ги</w:t>
            </w:r>
            <w:r w:rsidRPr="002672B4">
              <w:rPr>
                <w:sz w:val="22"/>
                <w:szCs w:val="22"/>
              </w:rPr>
              <w:softHyphen/>
              <w:t>гиенических норм. Овладение разборчивым аккуратным пис</w:t>
            </w:r>
            <w:r w:rsidRPr="002672B4">
              <w:rPr>
                <w:sz w:val="22"/>
                <w:szCs w:val="22"/>
              </w:rPr>
              <w:t>ь</w:t>
            </w:r>
            <w:r w:rsidRPr="002672B4">
              <w:rPr>
                <w:sz w:val="22"/>
                <w:szCs w:val="22"/>
              </w:rPr>
              <w:t>мом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Письмо под диктовку слов и предложений, написание которых не расходится с их прои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>ношением.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672B4">
              <w:rPr>
                <w:sz w:val="22"/>
                <w:szCs w:val="22"/>
              </w:rPr>
              <w:t>риёмы и последователь</w:t>
            </w:r>
            <w:r w:rsidRPr="002672B4">
              <w:rPr>
                <w:sz w:val="22"/>
                <w:szCs w:val="22"/>
              </w:rPr>
              <w:softHyphen/>
              <w:t>ность правильного списы</w:t>
            </w:r>
            <w:r w:rsidRPr="002672B4">
              <w:rPr>
                <w:sz w:val="22"/>
                <w:szCs w:val="22"/>
              </w:rPr>
              <w:softHyphen/>
              <w:t>вания текста. Алгоритм списывания с печатного и письменного шрифта. Списывание слов, предложений, те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стов.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Понимание функции небуквенных графических средств: пробела между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вами, знака переноса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Раздельное нап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сание слов.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Гласные после шипящих в ударных слогах</w:t>
            </w:r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ща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. чу - 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ш</w:t>
            </w:r>
            <w:proofErr w:type="gramEnd"/>
            <w:r w:rsidRPr="002672B4">
              <w:rPr>
                <w:b/>
                <w:bCs/>
                <w:i/>
                <w:iCs/>
                <w:sz w:val="22"/>
                <w:szCs w:val="22"/>
              </w:rPr>
              <w:t>и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) </w:t>
            </w:r>
            <w:r w:rsidRPr="002672B4">
              <w:rPr>
                <w:sz w:val="22"/>
                <w:szCs w:val="22"/>
              </w:rPr>
              <w:t>Заглавная буква в начале предложения. Заглавная буква в именах собствен</w:t>
            </w:r>
            <w:r w:rsidRPr="002672B4">
              <w:rPr>
                <w:sz w:val="22"/>
                <w:szCs w:val="22"/>
              </w:rPr>
              <w:softHyphen/>
              <w:t>ных. Знаки преп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нания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в конце предлож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ния. Перенос слов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841BC" w:rsidRPr="002672B4" w:rsidTr="00374DA7">
        <w:tc>
          <w:tcPr>
            <w:tcW w:w="9981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Рассказы по серии с</w:t>
            </w:r>
            <w:r w:rsidRPr="002672B4">
              <w:rPr>
                <w:sz w:val="22"/>
                <w:szCs w:val="22"/>
              </w:rPr>
              <w:t>ю</w:t>
            </w:r>
            <w:r w:rsidRPr="002672B4">
              <w:rPr>
                <w:sz w:val="22"/>
                <w:szCs w:val="22"/>
              </w:rPr>
              <w:t>жет</w:t>
            </w:r>
            <w:r w:rsidRPr="002672B4">
              <w:rPr>
                <w:sz w:val="22"/>
                <w:szCs w:val="22"/>
              </w:rPr>
              <w:softHyphen/>
              <w:t>ных картинок. Связный рассказ на основе прочи</w:t>
            </w:r>
            <w:r w:rsidRPr="002672B4">
              <w:rPr>
                <w:sz w:val="22"/>
                <w:szCs w:val="22"/>
              </w:rPr>
              <w:softHyphen/>
              <w:t>танных слов. Учебный диа</w:t>
            </w:r>
            <w:r w:rsidRPr="002672B4">
              <w:rPr>
                <w:sz w:val="22"/>
                <w:szCs w:val="22"/>
              </w:rPr>
              <w:softHyphen/>
              <w:t>лог: «присвоение» (отнесе</w:t>
            </w:r>
            <w:r w:rsidRPr="002672B4">
              <w:rPr>
                <w:sz w:val="22"/>
                <w:szCs w:val="22"/>
              </w:rPr>
              <w:softHyphen/>
              <w:t>ние к себе) вопроса, задан</w:t>
            </w:r>
            <w:r w:rsidRPr="002672B4">
              <w:rPr>
                <w:sz w:val="22"/>
                <w:szCs w:val="22"/>
              </w:rPr>
              <w:softHyphen/>
              <w:t>ного всему классу; осознание смысла вопроса; умение задавать вопрос в целях получения необхо</w:t>
            </w:r>
            <w:r w:rsidRPr="002672B4">
              <w:rPr>
                <w:sz w:val="22"/>
                <w:szCs w:val="22"/>
              </w:rPr>
              <w:softHyphen/>
              <w:t>димой информации. Культура речи: соблюдение норм ру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ского литератур</w:t>
            </w:r>
            <w:r w:rsidRPr="002672B4">
              <w:rPr>
                <w:sz w:val="22"/>
                <w:szCs w:val="22"/>
              </w:rPr>
              <w:softHyphen/>
              <w:t>ного языка. Речевой эти</w:t>
            </w:r>
            <w:r w:rsidRPr="002672B4">
              <w:rPr>
                <w:sz w:val="22"/>
                <w:szCs w:val="22"/>
              </w:rPr>
              <w:softHyphen/>
              <w:t>кет в ситуациях учебного и бытового общения: при</w:t>
            </w:r>
            <w:r w:rsidRPr="002672B4">
              <w:rPr>
                <w:sz w:val="22"/>
                <w:szCs w:val="22"/>
              </w:rPr>
              <w:softHyphen/>
              <w:t>ветствие, прощание, изви</w:t>
            </w:r>
            <w:r w:rsidRPr="002672B4">
              <w:rPr>
                <w:sz w:val="22"/>
                <w:szCs w:val="22"/>
              </w:rPr>
              <w:softHyphen/>
              <w:t>нение, благодарность, обращение с просьбой. Небольшие рассказы описательного и повество</w:t>
            </w:r>
            <w:r w:rsidRPr="002672B4">
              <w:rPr>
                <w:sz w:val="22"/>
                <w:szCs w:val="22"/>
              </w:rPr>
              <w:softHyphen/>
              <w:t>вательного характера на материале чувственного опыта, игр, зан</w:t>
            </w:r>
            <w:r w:rsidRPr="002672B4">
              <w:rPr>
                <w:sz w:val="22"/>
                <w:szCs w:val="22"/>
              </w:rPr>
              <w:t>я</w:t>
            </w:r>
            <w:r w:rsidRPr="002672B4">
              <w:rPr>
                <w:sz w:val="22"/>
                <w:szCs w:val="22"/>
              </w:rPr>
              <w:t>тий, наблюдений</w:t>
            </w:r>
          </w:p>
        </w:tc>
      </w:tr>
    </w:tbl>
    <w:p w:rsidR="00F841BC" w:rsidRPr="00B61EF1" w:rsidRDefault="00F841BC" w:rsidP="00F841BC">
      <w:pPr>
        <w:pStyle w:val="a6"/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841BC" w:rsidRPr="00B61EF1" w:rsidRDefault="00F841BC" w:rsidP="00F841BC">
      <w:pPr>
        <w:pStyle w:val="a6"/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567"/>
        <w:jc w:val="both"/>
      </w:pPr>
    </w:p>
    <w:p w:rsidR="00F841BC" w:rsidRPr="00B61EF1" w:rsidRDefault="00F841BC" w:rsidP="00F841BC">
      <w:pPr>
        <w:jc w:val="center"/>
        <w:rPr>
          <w:b/>
          <w:sz w:val="28"/>
          <w:szCs w:val="28"/>
        </w:rPr>
      </w:pPr>
      <w:r w:rsidRPr="001C3235">
        <w:rPr>
          <w:b/>
          <w:sz w:val="28"/>
          <w:szCs w:val="28"/>
        </w:rPr>
        <w:lastRenderedPageBreak/>
        <w:t>Тематическое планирование курса «Обучение грамоте»</w:t>
      </w:r>
    </w:p>
    <w:p w:rsidR="00F841BC" w:rsidRPr="00B61EF1" w:rsidRDefault="00F841BC" w:rsidP="00F841BC">
      <w:pPr>
        <w:jc w:val="center"/>
        <w:rPr>
          <w:b/>
          <w:sz w:val="28"/>
          <w:szCs w:val="28"/>
        </w:rPr>
      </w:pPr>
    </w:p>
    <w:tbl>
      <w:tblPr>
        <w:tblW w:w="1054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4470"/>
        <w:gridCol w:w="850"/>
        <w:gridCol w:w="993"/>
        <w:gridCol w:w="1134"/>
        <w:gridCol w:w="1134"/>
      </w:tblGrid>
      <w:tr w:rsidR="00F841BC" w:rsidTr="00374DA7">
        <w:tc>
          <w:tcPr>
            <w:tcW w:w="1967" w:type="dxa"/>
            <w:vMerge w:val="restart"/>
            <w:vAlign w:val="center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Тема (блок)</w:t>
            </w:r>
          </w:p>
        </w:tc>
        <w:tc>
          <w:tcPr>
            <w:tcW w:w="4470" w:type="dxa"/>
            <w:vMerge w:val="restart"/>
            <w:vAlign w:val="center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Характеристика деятельности учащихся (УУД)</w:t>
            </w:r>
          </w:p>
        </w:tc>
        <w:tc>
          <w:tcPr>
            <w:tcW w:w="1843" w:type="dxa"/>
            <w:gridSpan w:val="2"/>
            <w:vAlign w:val="center"/>
          </w:tcPr>
          <w:p w:rsidR="00F841BC" w:rsidRDefault="00F841BC" w:rsidP="00374DA7">
            <w:pPr>
              <w:ind w:right="-134"/>
            </w:pPr>
            <w:r>
              <w:t xml:space="preserve">Страницы </w:t>
            </w:r>
          </w:p>
        </w:tc>
        <w:tc>
          <w:tcPr>
            <w:tcW w:w="1134" w:type="dxa"/>
            <w:vMerge w:val="restart"/>
            <w:vAlign w:val="center"/>
          </w:tcPr>
          <w:p w:rsidR="00F841BC" w:rsidRDefault="00F841BC" w:rsidP="00374DA7">
            <w:pPr>
              <w:ind w:right="-134"/>
            </w:pPr>
            <w:r>
              <w:t>Доп.</w:t>
            </w:r>
          </w:p>
          <w:p w:rsidR="00F841BC" w:rsidRDefault="00F841BC" w:rsidP="00374DA7">
            <w:pPr>
              <w:ind w:right="-134"/>
            </w:pPr>
            <w:r>
              <w:t xml:space="preserve"> мат</w:t>
            </w:r>
            <w:r>
              <w:t>е</w:t>
            </w:r>
            <w:r>
              <w:t>риал</w:t>
            </w:r>
          </w:p>
        </w:tc>
        <w:tc>
          <w:tcPr>
            <w:tcW w:w="1134" w:type="dxa"/>
            <w:vMerge w:val="restart"/>
            <w:vAlign w:val="center"/>
          </w:tcPr>
          <w:p w:rsidR="00F841BC" w:rsidRDefault="00F841BC" w:rsidP="00374DA7">
            <w:pPr>
              <w:ind w:right="-134"/>
            </w:pPr>
            <w:r>
              <w:t xml:space="preserve">Вид </w:t>
            </w:r>
          </w:p>
          <w:p w:rsidR="00F841BC" w:rsidRDefault="00F841BC" w:rsidP="00374DA7">
            <w:pPr>
              <w:ind w:right="-134"/>
            </w:pPr>
            <w:r>
              <w:t>контроля</w:t>
            </w:r>
          </w:p>
        </w:tc>
      </w:tr>
      <w:tr w:rsidR="00F841BC" w:rsidTr="00374DA7">
        <w:tc>
          <w:tcPr>
            <w:tcW w:w="1967" w:type="dxa"/>
            <w:vMerge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  <w:vMerge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  <w:r>
              <w:t>учеб.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  <w:vMerge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Слово и предлож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ние. Предложение как объект изуч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ния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Выделять</w:t>
            </w:r>
            <w:r w:rsidRPr="002672B4">
              <w:rPr>
                <w:sz w:val="22"/>
                <w:szCs w:val="22"/>
              </w:rPr>
              <w:t xml:space="preserve"> предложения из р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чевого потока и обозначать их полоской.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Моделировать</w:t>
            </w:r>
            <w:r w:rsidRPr="002672B4">
              <w:rPr>
                <w:sz w:val="22"/>
                <w:szCs w:val="22"/>
              </w:rPr>
              <w:t xml:space="preserve"> состав предложения в проце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 xml:space="preserve">се игры «Живые слова».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Выделять</w:t>
            </w:r>
            <w:r w:rsidRPr="002672B4">
              <w:rPr>
                <w:sz w:val="22"/>
                <w:szCs w:val="22"/>
              </w:rPr>
              <w:t xml:space="preserve"> в предложении слова, изменять порядок слов в пре</w:t>
            </w:r>
            <w:r w:rsidRPr="002672B4">
              <w:rPr>
                <w:sz w:val="22"/>
                <w:szCs w:val="22"/>
              </w:rPr>
              <w:t>д</w:t>
            </w:r>
            <w:r w:rsidRPr="002672B4">
              <w:rPr>
                <w:sz w:val="22"/>
                <w:szCs w:val="22"/>
              </w:rPr>
              <w:t xml:space="preserve">ложении.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Составлять </w:t>
            </w:r>
            <w:r w:rsidRPr="002672B4">
              <w:rPr>
                <w:sz w:val="22"/>
                <w:szCs w:val="22"/>
              </w:rPr>
              <w:t>предложения с заданным сло</w:t>
            </w:r>
            <w:r w:rsidRPr="002672B4">
              <w:rPr>
                <w:sz w:val="22"/>
                <w:szCs w:val="22"/>
              </w:rPr>
              <w:softHyphen/>
              <w:t>вом с последующим распространением предлож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Корректировать</w:t>
            </w:r>
            <w:r w:rsidRPr="002672B4">
              <w:rPr>
                <w:sz w:val="22"/>
                <w:szCs w:val="22"/>
              </w:rPr>
              <w:t xml:space="preserve"> предложения, соде</w:t>
            </w:r>
            <w:r w:rsidRPr="002672B4">
              <w:rPr>
                <w:sz w:val="22"/>
                <w:szCs w:val="22"/>
              </w:rPr>
              <w:t>р</w:t>
            </w:r>
            <w:r w:rsidRPr="002672B4">
              <w:rPr>
                <w:sz w:val="22"/>
                <w:szCs w:val="22"/>
              </w:rPr>
              <w:t>жащие смысловые и граммат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че</w:t>
            </w:r>
            <w:r w:rsidRPr="002672B4">
              <w:rPr>
                <w:sz w:val="22"/>
                <w:szCs w:val="22"/>
              </w:rPr>
              <w:softHyphen/>
              <w:t>ские ошибки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3-7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mallCaps/>
                <w:sz w:val="22"/>
                <w:szCs w:val="22"/>
              </w:rPr>
              <w:t>Слово</w:t>
            </w:r>
            <w:r w:rsidRPr="002672B4">
              <w:rPr>
                <w:sz w:val="22"/>
                <w:szCs w:val="22"/>
              </w:rPr>
              <w:t xml:space="preserve"> как об</w:t>
            </w:r>
            <w:r w:rsidRPr="002672B4">
              <w:rPr>
                <w:sz w:val="22"/>
                <w:szCs w:val="22"/>
              </w:rPr>
              <w:t>ъ</w:t>
            </w:r>
            <w:r w:rsidRPr="002672B4">
              <w:rPr>
                <w:sz w:val="22"/>
                <w:szCs w:val="22"/>
              </w:rPr>
              <w:t>ект изучения</w:t>
            </w: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Определять</w:t>
            </w:r>
            <w:r w:rsidRPr="002672B4">
              <w:rPr>
                <w:sz w:val="22"/>
                <w:szCs w:val="22"/>
              </w:rPr>
              <w:t xml:space="preserve"> количество слов в пре</w:t>
            </w:r>
            <w:r w:rsidRPr="002672B4">
              <w:rPr>
                <w:sz w:val="22"/>
                <w:szCs w:val="22"/>
              </w:rPr>
              <w:t>д</w:t>
            </w:r>
            <w:r w:rsidRPr="002672B4">
              <w:rPr>
                <w:sz w:val="22"/>
                <w:szCs w:val="22"/>
              </w:rPr>
              <w:t>ложении при чётком произнесении учителем предложения с паузами между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вами.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слово и предлож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 xml:space="preserve">ние.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Воспринимать</w:t>
            </w:r>
            <w:r w:rsidRPr="002672B4">
              <w:rPr>
                <w:sz w:val="22"/>
                <w:szCs w:val="22"/>
              </w:rPr>
              <w:t xml:space="preserve"> слово как объект из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че</w:t>
            </w:r>
            <w:r w:rsidRPr="002672B4">
              <w:rPr>
                <w:sz w:val="22"/>
                <w:szCs w:val="22"/>
              </w:rPr>
              <w:softHyphen/>
              <w:t>ния, матер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ал для анализа.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Обозначать</w:t>
            </w:r>
            <w:r w:rsidRPr="002672B4">
              <w:rPr>
                <w:sz w:val="22"/>
                <w:szCs w:val="22"/>
              </w:rPr>
              <w:t xml:space="preserve"> каждое слово предложения п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лоской.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различие между предметом и об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значающим его словом.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значение слова. </w:t>
            </w:r>
            <w:r w:rsidRPr="002672B4">
              <w:rPr>
                <w:sz w:val="22"/>
                <w:szCs w:val="22"/>
                <w:u w:val="single"/>
              </w:rPr>
              <w:t>Определять</w:t>
            </w:r>
            <w:r w:rsidRPr="002672B4">
              <w:rPr>
                <w:sz w:val="22"/>
                <w:szCs w:val="22"/>
              </w:rPr>
              <w:t xml:space="preserve"> (находить) задуманное слово по его лексическому знач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нию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8-13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Фонетика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Звуки речи</w:t>
            </w: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звучание и значение слова. </w:t>
            </w:r>
            <w:r w:rsidRPr="002672B4">
              <w:rPr>
                <w:sz w:val="22"/>
                <w:szCs w:val="22"/>
                <w:u w:val="single"/>
              </w:rPr>
              <w:t>Во</w:t>
            </w:r>
            <w:r w:rsidRPr="002672B4">
              <w:rPr>
                <w:sz w:val="22"/>
                <w:szCs w:val="22"/>
                <w:u w:val="single"/>
              </w:rPr>
              <w:t>с</w:t>
            </w:r>
            <w:r w:rsidRPr="002672B4">
              <w:rPr>
                <w:sz w:val="22"/>
                <w:szCs w:val="22"/>
                <w:u w:val="single"/>
              </w:rPr>
              <w:t>производить</w:t>
            </w:r>
            <w:r w:rsidRPr="002672B4">
              <w:rPr>
                <w:sz w:val="22"/>
                <w:szCs w:val="22"/>
              </w:rPr>
              <w:t xml:space="preserve"> заданный учителем образец интонационного в</w:t>
            </w:r>
            <w:r w:rsidRPr="002672B4">
              <w:rPr>
                <w:sz w:val="22"/>
                <w:szCs w:val="22"/>
              </w:rPr>
              <w:t>ы</w:t>
            </w:r>
            <w:r w:rsidRPr="002672B4">
              <w:rPr>
                <w:sz w:val="22"/>
                <w:szCs w:val="22"/>
              </w:rPr>
              <w:t>деления звука в слове.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Произносить</w:t>
            </w:r>
            <w:r w:rsidRPr="002672B4">
              <w:rPr>
                <w:sz w:val="22"/>
                <w:szCs w:val="22"/>
              </w:rPr>
              <w:t xml:space="preserve"> самостоятельно</w:t>
            </w:r>
            <w:r w:rsidRPr="002672B4">
              <w:rPr>
                <w:i/>
                <w:iCs/>
                <w:sz w:val="22"/>
                <w:szCs w:val="22"/>
              </w:rPr>
              <w:t xml:space="preserve"> слово с</w:t>
            </w:r>
            <w:r w:rsidRPr="002672B4">
              <w:rPr>
                <w:sz w:val="22"/>
                <w:szCs w:val="22"/>
              </w:rPr>
              <w:t xml:space="preserve"> интонационным выделением</w:t>
            </w:r>
            <w:r w:rsidRPr="002672B4">
              <w:rPr>
                <w:i/>
                <w:iCs/>
                <w:sz w:val="22"/>
                <w:szCs w:val="22"/>
              </w:rPr>
              <w:t xml:space="preserve"> заданн</w:t>
            </w:r>
            <w:r w:rsidRPr="002672B4">
              <w:rPr>
                <w:i/>
                <w:iCs/>
                <w:sz w:val="22"/>
                <w:szCs w:val="22"/>
              </w:rPr>
              <w:t>о</w:t>
            </w:r>
            <w:r w:rsidRPr="002672B4">
              <w:rPr>
                <w:i/>
                <w:iCs/>
                <w:sz w:val="22"/>
                <w:szCs w:val="22"/>
              </w:rPr>
              <w:t xml:space="preserve">го </w:t>
            </w:r>
            <w:r w:rsidRPr="002672B4">
              <w:rPr>
                <w:sz w:val="22"/>
                <w:szCs w:val="22"/>
              </w:rPr>
              <w:t>звука.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Определять</w:t>
            </w:r>
            <w:r w:rsidRPr="002672B4">
              <w:rPr>
                <w:sz w:val="22"/>
                <w:szCs w:val="22"/>
              </w:rPr>
              <w:t xml:space="preserve"> место</w:t>
            </w:r>
            <w:r w:rsidRPr="002672B4">
              <w:rPr>
                <w:i/>
                <w:iCs/>
                <w:sz w:val="22"/>
                <w:szCs w:val="22"/>
              </w:rPr>
              <w:t xml:space="preserve"> заданного звука в слове </w:t>
            </w:r>
            <w:r w:rsidRPr="002672B4">
              <w:rPr>
                <w:sz w:val="22"/>
                <w:szCs w:val="22"/>
              </w:rPr>
              <w:t>(начало, середина, конец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Группировать </w:t>
            </w:r>
            <w:r w:rsidRPr="002672B4">
              <w:rPr>
                <w:sz w:val="22"/>
                <w:szCs w:val="22"/>
              </w:rPr>
              <w:t>(классифиц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 xml:space="preserve">ровать) слова по первому звуку. </w:t>
            </w:r>
            <w:r w:rsidRPr="002672B4">
              <w:rPr>
                <w:sz w:val="22"/>
                <w:szCs w:val="22"/>
                <w:u w:val="single"/>
              </w:rPr>
              <w:t>Группировать</w:t>
            </w:r>
            <w:r w:rsidRPr="002672B4">
              <w:rPr>
                <w:sz w:val="22"/>
                <w:szCs w:val="22"/>
              </w:rPr>
              <w:t xml:space="preserve"> (классифицировать) слова по после</w:t>
            </w:r>
            <w:r w:rsidRPr="002672B4">
              <w:rPr>
                <w:sz w:val="22"/>
                <w:szCs w:val="22"/>
              </w:rPr>
              <w:t>д</w:t>
            </w:r>
            <w:r w:rsidRPr="002672B4">
              <w:rPr>
                <w:sz w:val="22"/>
                <w:szCs w:val="22"/>
              </w:rPr>
              <w:t xml:space="preserve">нему звуку.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Подбирать</w:t>
            </w:r>
            <w:r w:rsidRPr="002672B4">
              <w:rPr>
                <w:sz w:val="22"/>
                <w:szCs w:val="22"/>
              </w:rPr>
              <w:t xml:space="preserve"> слова с з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данным звуком.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Устанавливать</w:t>
            </w:r>
            <w:r w:rsidRPr="002672B4">
              <w:rPr>
                <w:sz w:val="22"/>
                <w:szCs w:val="22"/>
              </w:rPr>
              <w:t xml:space="preserve"> количество и послед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</w:t>
            </w:r>
            <w:r w:rsidRPr="002672B4">
              <w:rPr>
                <w:sz w:val="22"/>
                <w:szCs w:val="22"/>
              </w:rPr>
              <w:softHyphen/>
              <w:t>тельности звуков в слове.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Моделировать</w:t>
            </w:r>
            <w:r w:rsidRPr="002672B4">
              <w:rPr>
                <w:sz w:val="22"/>
                <w:szCs w:val="22"/>
              </w:rPr>
              <w:t xml:space="preserve"> последов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тельность звуков слова с использованием жёлтых ф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шек.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Сопоставлять</w:t>
            </w:r>
            <w:r w:rsidRPr="002672B4">
              <w:rPr>
                <w:sz w:val="22"/>
                <w:szCs w:val="22"/>
              </w:rPr>
              <w:t xml:space="preserve"> слова, разл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чающиеся одним или несколькими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ками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14-26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Гласные и соглас</w:t>
            </w:r>
            <w:r w:rsidRPr="002672B4">
              <w:rPr>
                <w:sz w:val="22"/>
                <w:szCs w:val="22"/>
              </w:rPr>
              <w:softHyphen/>
              <w:t>ные звуки. Гласные звуки: ударные и безудар</w:t>
            </w:r>
            <w:r w:rsidRPr="002672B4">
              <w:rPr>
                <w:sz w:val="22"/>
                <w:szCs w:val="22"/>
              </w:rPr>
              <w:softHyphen/>
              <w:t>ные. С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гласные звуки: твёрдые и мягкие, звонкие и гл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хие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Устанавливать</w:t>
            </w:r>
            <w:r w:rsidRPr="002672B4">
              <w:rPr>
                <w:sz w:val="22"/>
                <w:szCs w:val="22"/>
              </w:rPr>
              <w:t xml:space="preserve"> различие в произн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шении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гласных и согласных звуков. </w:t>
            </w: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ки: гласные и согла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ные.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proofErr w:type="gramStart"/>
            <w:r w:rsidRPr="002672B4">
              <w:rPr>
                <w:sz w:val="22"/>
                <w:szCs w:val="22"/>
              </w:rPr>
              <w:t>с</w:t>
            </w:r>
            <w:proofErr w:type="gramEnd"/>
            <w:r w:rsidRPr="002672B4">
              <w:rPr>
                <w:sz w:val="22"/>
                <w:szCs w:val="22"/>
              </w:rPr>
              <w:t xml:space="preserve">огласные твёрдые и мягкие. </w:t>
            </w:r>
            <w:r w:rsidRPr="002672B4">
              <w:rPr>
                <w:sz w:val="22"/>
                <w:szCs w:val="22"/>
                <w:u w:val="single"/>
              </w:rPr>
              <w:t>Модел</w:t>
            </w:r>
            <w:r w:rsidRPr="002672B4">
              <w:rPr>
                <w:sz w:val="22"/>
                <w:szCs w:val="22"/>
                <w:u w:val="single"/>
              </w:rPr>
              <w:t>и</w:t>
            </w:r>
            <w:r w:rsidRPr="002672B4">
              <w:rPr>
                <w:sz w:val="22"/>
                <w:szCs w:val="22"/>
                <w:u w:val="single"/>
              </w:rPr>
              <w:t>ровать</w:t>
            </w:r>
            <w:r w:rsidRPr="002672B4">
              <w:rPr>
                <w:sz w:val="22"/>
                <w:szCs w:val="22"/>
              </w:rPr>
              <w:t xml:space="preserve"> звуковой состав слова: отр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жать в модели качественные характе</w:t>
            </w:r>
            <w:r w:rsidRPr="002672B4">
              <w:rPr>
                <w:sz w:val="22"/>
                <w:szCs w:val="22"/>
              </w:rPr>
              <w:softHyphen/>
              <w:t>ристики звуков, испол</w:t>
            </w:r>
            <w:r w:rsidRPr="002672B4">
              <w:rPr>
                <w:sz w:val="22"/>
                <w:szCs w:val="22"/>
              </w:rPr>
              <w:t>ь</w:t>
            </w:r>
            <w:r w:rsidRPr="002672B4">
              <w:rPr>
                <w:sz w:val="22"/>
                <w:szCs w:val="22"/>
              </w:rPr>
              <w:t>зуя фишки разно</w:t>
            </w:r>
            <w:r w:rsidRPr="002672B4">
              <w:rPr>
                <w:sz w:val="22"/>
                <w:szCs w:val="22"/>
              </w:rPr>
              <w:softHyphen/>
              <w:t>го цвета.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(доказывать) в</w:t>
            </w:r>
            <w:r w:rsidRPr="002672B4">
              <w:rPr>
                <w:sz w:val="22"/>
                <w:szCs w:val="22"/>
              </w:rPr>
              <w:t>ы</w:t>
            </w:r>
            <w:r w:rsidRPr="002672B4">
              <w:rPr>
                <w:sz w:val="22"/>
                <w:szCs w:val="22"/>
              </w:rPr>
              <w:t xml:space="preserve">бор фишки при обозначении звука.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lastRenderedPageBreak/>
              <w:t>Характеризовать</w:t>
            </w:r>
            <w:r w:rsidRPr="002672B4">
              <w:rPr>
                <w:sz w:val="22"/>
                <w:szCs w:val="22"/>
              </w:rPr>
              <w:t xml:space="preserve"> заданный звук, 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зывая все его призн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ки.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Классифицировать</w:t>
            </w:r>
            <w:r w:rsidRPr="002672B4">
              <w:rPr>
                <w:sz w:val="22"/>
                <w:szCs w:val="22"/>
              </w:rPr>
              <w:t xml:space="preserve"> звуки по заданному осн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ванию (гласные - согласные, твёрдые и мя</w:t>
            </w:r>
            <w:r w:rsidRPr="002672B4">
              <w:rPr>
                <w:sz w:val="22"/>
                <w:szCs w:val="22"/>
              </w:rPr>
              <w:t>г</w:t>
            </w:r>
            <w:r w:rsidRPr="002672B4">
              <w:rPr>
                <w:sz w:val="22"/>
                <w:szCs w:val="22"/>
              </w:rPr>
              <w:t>кие согласные звуки; и т. д.).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звонкие и глухие согласные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Анализировать</w:t>
            </w:r>
            <w:r w:rsidRPr="002672B4">
              <w:rPr>
                <w:sz w:val="22"/>
                <w:szCs w:val="22"/>
              </w:rPr>
              <w:t xml:space="preserve"> предложенную модель звук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вого состава слова, подбирать слова, соответствующие заданной м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дели.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Соотносить</w:t>
            </w:r>
            <w:r w:rsidRPr="002672B4">
              <w:rPr>
                <w:sz w:val="22"/>
                <w:szCs w:val="22"/>
              </w:rPr>
              <w:t xml:space="preserve"> заданное слово с соответству</w:t>
            </w:r>
            <w:r w:rsidRPr="002672B4">
              <w:rPr>
                <w:sz w:val="22"/>
                <w:szCs w:val="22"/>
              </w:rPr>
              <w:t>ю</w:t>
            </w:r>
            <w:r w:rsidRPr="002672B4">
              <w:rPr>
                <w:sz w:val="22"/>
                <w:szCs w:val="22"/>
              </w:rPr>
              <w:t>щей ему моделью, выбирая её из ря</w:t>
            </w:r>
            <w:r w:rsidRPr="002672B4">
              <w:rPr>
                <w:sz w:val="22"/>
                <w:szCs w:val="22"/>
              </w:rPr>
              <w:softHyphen/>
              <w:t xml:space="preserve">да </w:t>
            </w:r>
            <w:proofErr w:type="gramStart"/>
            <w:r w:rsidRPr="002672B4">
              <w:rPr>
                <w:sz w:val="22"/>
                <w:szCs w:val="22"/>
              </w:rPr>
              <w:t>предложе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ных</w:t>
            </w:r>
            <w:proofErr w:type="gramEnd"/>
            <w:r w:rsidRPr="002672B4">
              <w:rPr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Подбирать </w:t>
            </w:r>
            <w:r w:rsidRPr="002672B4">
              <w:rPr>
                <w:sz w:val="22"/>
                <w:szCs w:val="22"/>
              </w:rPr>
              <w:t xml:space="preserve"> слова, соответствующие зада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ной модели. Осуществлять развёрнутые действия контроля и самоконтроля: сравн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вать по</w:t>
            </w:r>
            <w:r w:rsidRPr="002672B4">
              <w:rPr>
                <w:sz w:val="22"/>
                <w:szCs w:val="22"/>
              </w:rPr>
              <w:softHyphen/>
              <w:t>строенную модель с обра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 xml:space="preserve">цом.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Объяснять </w:t>
            </w:r>
            <w:r w:rsidRPr="002672B4">
              <w:rPr>
                <w:sz w:val="22"/>
                <w:szCs w:val="22"/>
              </w:rPr>
              <w:t>(обосновывать)</w:t>
            </w:r>
            <w:r w:rsidRPr="002672B4">
              <w:rPr>
                <w:i/>
                <w:iCs/>
                <w:sz w:val="22"/>
                <w:szCs w:val="22"/>
              </w:rPr>
              <w:t xml:space="preserve"> выполня</w:t>
            </w:r>
            <w:r w:rsidRPr="002672B4">
              <w:rPr>
                <w:i/>
                <w:iCs/>
                <w:sz w:val="22"/>
                <w:szCs w:val="22"/>
              </w:rPr>
              <w:t>е</w:t>
            </w:r>
            <w:r w:rsidRPr="002672B4">
              <w:rPr>
                <w:i/>
                <w:iCs/>
                <w:sz w:val="22"/>
                <w:szCs w:val="22"/>
              </w:rPr>
              <w:t xml:space="preserve">мые </w:t>
            </w:r>
            <w:r w:rsidRPr="002672B4">
              <w:rPr>
                <w:sz w:val="22"/>
                <w:szCs w:val="22"/>
              </w:rPr>
              <w:t>и выполненные де</w:t>
            </w:r>
            <w:r w:rsidRPr="002672B4">
              <w:rPr>
                <w:sz w:val="22"/>
                <w:szCs w:val="22"/>
              </w:rPr>
              <w:t>й</w:t>
            </w:r>
            <w:r w:rsidRPr="002672B4">
              <w:rPr>
                <w:sz w:val="22"/>
                <w:szCs w:val="22"/>
              </w:rPr>
              <w:t>ствия.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Самостоятельно находить и исправлять</w:t>
            </w:r>
            <w:r w:rsidRPr="002672B4">
              <w:rPr>
                <w:sz w:val="22"/>
                <w:szCs w:val="22"/>
              </w:rPr>
              <w:t xml:space="preserve"> ошибки,</w:t>
            </w:r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допущенные</w:t>
            </w:r>
            <w:r w:rsidRPr="002672B4">
              <w:rPr>
                <w:i/>
                <w:iCs/>
                <w:sz w:val="22"/>
                <w:szCs w:val="22"/>
              </w:rPr>
              <w:t xml:space="preserve"> при проведении </w:t>
            </w:r>
            <w:r w:rsidRPr="002672B4">
              <w:rPr>
                <w:sz w:val="22"/>
                <w:szCs w:val="22"/>
              </w:rPr>
              <w:t>звукового ан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лиза.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lastRenderedPageBreak/>
              <w:t>27-151</w:t>
            </w:r>
          </w:p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lastRenderedPageBreak/>
              <w:t>Слог как мини</w:t>
            </w:r>
            <w:r w:rsidRPr="002672B4">
              <w:rPr>
                <w:sz w:val="22"/>
                <w:szCs w:val="22"/>
              </w:rPr>
              <w:softHyphen/>
              <w:t>мальная произно</w:t>
            </w:r>
            <w:r w:rsidRPr="002672B4">
              <w:rPr>
                <w:sz w:val="22"/>
                <w:szCs w:val="22"/>
              </w:rPr>
              <w:softHyphen/>
              <w:t>сительная едини</w:t>
            </w:r>
            <w:r w:rsidRPr="002672B4">
              <w:rPr>
                <w:sz w:val="22"/>
                <w:szCs w:val="22"/>
              </w:rPr>
              <w:softHyphen/>
              <w:t>ца. Деление слов на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ги. Опреде</w:t>
            </w:r>
            <w:r w:rsidRPr="002672B4">
              <w:rPr>
                <w:sz w:val="22"/>
                <w:szCs w:val="22"/>
              </w:rPr>
              <w:softHyphen/>
              <w:t>ление места уда</w:t>
            </w:r>
            <w:r w:rsidRPr="002672B4">
              <w:rPr>
                <w:sz w:val="22"/>
                <w:szCs w:val="22"/>
              </w:rPr>
              <w:softHyphen/>
              <w:t>рения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Делить</w:t>
            </w:r>
            <w:r w:rsidRPr="002672B4">
              <w:rPr>
                <w:sz w:val="22"/>
                <w:szCs w:val="22"/>
              </w:rPr>
              <w:t xml:space="preserve"> слова на слоги.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Доказывать (объяснять</w:t>
            </w:r>
            <w:r w:rsidRPr="002672B4">
              <w:rPr>
                <w:sz w:val="22"/>
                <w:szCs w:val="22"/>
              </w:rPr>
              <w:t>) кол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чество слогов в слове.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Приводить </w:t>
            </w:r>
            <w:r w:rsidRPr="002672B4">
              <w:rPr>
                <w:sz w:val="22"/>
                <w:szCs w:val="22"/>
              </w:rPr>
              <w:t>примеры слов с заданным количеством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гов.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Анализировать</w:t>
            </w:r>
            <w:r w:rsidRPr="002672B4">
              <w:rPr>
                <w:sz w:val="22"/>
                <w:szCs w:val="22"/>
              </w:rPr>
              <w:t xml:space="preserve"> слово: определять место уд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рения в слове.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Подбирать</w:t>
            </w:r>
            <w:r w:rsidRPr="002672B4">
              <w:rPr>
                <w:sz w:val="22"/>
                <w:szCs w:val="22"/>
              </w:rPr>
              <w:t xml:space="preserve"> слова </w:t>
            </w:r>
            <w:proofErr w:type="gramStart"/>
            <w:r w:rsidRPr="002672B4">
              <w:rPr>
                <w:sz w:val="22"/>
                <w:szCs w:val="22"/>
              </w:rPr>
              <w:t>с</w:t>
            </w:r>
            <w:proofErr w:type="gramEnd"/>
            <w:r w:rsidRPr="002672B4">
              <w:rPr>
                <w:sz w:val="22"/>
                <w:szCs w:val="22"/>
              </w:rPr>
              <w:t xml:space="preserve"> зада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ным ударным</w:t>
            </w:r>
          </w:p>
          <w:p w:rsidR="00F841BC" w:rsidRPr="002672B4" w:rsidRDefault="00F841BC" w:rsidP="00374DA7">
            <w:pPr>
              <w:tabs>
                <w:tab w:val="left" w:pos="4260"/>
              </w:tabs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гласным звуком.</w:t>
            </w:r>
            <w:r w:rsidRPr="002672B4">
              <w:rPr>
                <w:sz w:val="22"/>
                <w:szCs w:val="22"/>
              </w:rPr>
              <w:tab/>
              <w:t>I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Классифицировать</w:t>
            </w:r>
            <w:r w:rsidRPr="002672B4">
              <w:rPr>
                <w:sz w:val="22"/>
                <w:szCs w:val="22"/>
              </w:rPr>
              <w:t xml:space="preserve"> слова по количес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ву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слогов и месту ударения.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Соотносить</w:t>
            </w:r>
            <w:r w:rsidRPr="002672B4">
              <w:rPr>
                <w:sz w:val="22"/>
                <w:szCs w:val="22"/>
              </w:rPr>
              <w:t xml:space="preserve"> слова с соответствующ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 xml:space="preserve">ми им </w:t>
            </w:r>
            <w:proofErr w:type="spellStart"/>
            <w:r w:rsidRPr="002672B4">
              <w:rPr>
                <w:sz w:val="22"/>
                <w:szCs w:val="22"/>
              </w:rPr>
              <w:t>слогоударными</w:t>
            </w:r>
            <w:proofErr w:type="spellEnd"/>
            <w:r w:rsidRPr="002672B4">
              <w:rPr>
                <w:sz w:val="22"/>
                <w:szCs w:val="22"/>
              </w:rPr>
              <w:t xml:space="preserve"> сх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 xml:space="preserve">мами.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Приводить</w:t>
            </w:r>
            <w:r w:rsidRPr="002672B4">
              <w:rPr>
                <w:sz w:val="22"/>
                <w:szCs w:val="22"/>
              </w:rPr>
              <w:t xml:space="preserve"> примеры слов к заданной </w:t>
            </w:r>
            <w:proofErr w:type="spellStart"/>
            <w:r w:rsidRPr="002672B4">
              <w:rPr>
                <w:sz w:val="22"/>
                <w:szCs w:val="22"/>
              </w:rPr>
              <w:t>слог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ударной</w:t>
            </w:r>
            <w:proofErr w:type="spellEnd"/>
            <w:r w:rsidRPr="002672B4">
              <w:rPr>
                <w:sz w:val="22"/>
                <w:szCs w:val="22"/>
              </w:rPr>
              <w:t xml:space="preserve"> схеме.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Контролировать</w:t>
            </w:r>
            <w:r w:rsidRPr="002672B4">
              <w:rPr>
                <w:sz w:val="22"/>
                <w:szCs w:val="22"/>
              </w:rPr>
              <w:t xml:space="preserve"> этапы своей работы, оцен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вать процесс и результат выполне</w:t>
            </w:r>
            <w:r w:rsidRPr="002672B4">
              <w:rPr>
                <w:sz w:val="22"/>
                <w:szCs w:val="22"/>
              </w:rPr>
              <w:softHyphen/>
              <w:t>ния зад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Находить</w:t>
            </w:r>
            <w:r w:rsidRPr="002672B4">
              <w:rPr>
                <w:sz w:val="22"/>
                <w:szCs w:val="22"/>
              </w:rPr>
              <w:t xml:space="preserve"> и исправлять ошибки, д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пущен</w:t>
            </w:r>
            <w:r w:rsidRPr="002672B4">
              <w:rPr>
                <w:sz w:val="22"/>
                <w:szCs w:val="22"/>
              </w:rPr>
              <w:softHyphen/>
              <w:t>ные при делении слов на слоги, в опреде</w:t>
            </w:r>
            <w:r w:rsidRPr="002672B4">
              <w:rPr>
                <w:sz w:val="22"/>
                <w:szCs w:val="22"/>
              </w:rPr>
              <w:softHyphen/>
              <w:t>лении ударного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причину допущенной ошибки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74-76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Графика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Звуки</w:t>
            </w:r>
            <w:r w:rsidRPr="002672B4">
              <w:rPr>
                <w:smallCaps/>
                <w:sz w:val="22"/>
                <w:szCs w:val="22"/>
              </w:rPr>
              <w:t xml:space="preserve"> и</w:t>
            </w:r>
            <w:r w:rsidRPr="002672B4">
              <w:rPr>
                <w:sz w:val="22"/>
                <w:szCs w:val="22"/>
              </w:rPr>
              <w:t xml:space="preserve"> бу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вы.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Позиционный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способ обозначе</w:t>
            </w:r>
            <w:r w:rsidRPr="002672B4">
              <w:rPr>
                <w:sz w:val="22"/>
                <w:szCs w:val="22"/>
              </w:rPr>
              <w:softHyphen/>
              <w:t>ния звуков буква</w:t>
            </w:r>
            <w:r w:rsidRPr="002672B4">
              <w:rPr>
                <w:sz w:val="22"/>
                <w:szCs w:val="22"/>
              </w:rPr>
              <w:softHyphen/>
              <w:t>ми. Буквы гласных как показатель твёрдости-мягкости согласных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ков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Соотносить</w:t>
            </w:r>
            <w:r w:rsidRPr="002672B4">
              <w:rPr>
                <w:sz w:val="22"/>
                <w:szCs w:val="22"/>
              </w:rPr>
              <w:t xml:space="preserve"> звук и соответствующую ему б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кву.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 (характеризовать, пояснять, фо</w:t>
            </w:r>
            <w:r w:rsidRPr="002672B4">
              <w:rPr>
                <w:sz w:val="22"/>
                <w:szCs w:val="22"/>
                <w:u w:val="single"/>
              </w:rPr>
              <w:t>р</w:t>
            </w:r>
            <w:r w:rsidRPr="002672B4">
              <w:rPr>
                <w:sz w:val="22"/>
                <w:szCs w:val="22"/>
                <w:u w:val="single"/>
              </w:rPr>
              <w:t>мулировать)</w:t>
            </w:r>
            <w:r w:rsidRPr="002672B4">
              <w:rPr>
                <w:sz w:val="22"/>
                <w:szCs w:val="22"/>
              </w:rPr>
              <w:t xml:space="preserve"> работу букв, обозначаю</w:t>
            </w:r>
            <w:r w:rsidRPr="002672B4">
              <w:rPr>
                <w:sz w:val="22"/>
                <w:szCs w:val="22"/>
              </w:rPr>
              <w:softHyphen/>
              <w:t>щих гласные звуки в о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крытом слове: по</w:t>
            </w:r>
            <w:r w:rsidRPr="002672B4">
              <w:rPr>
                <w:sz w:val="22"/>
                <w:szCs w:val="22"/>
              </w:rPr>
              <w:softHyphen/>
              <w:t>казатель твёрдости-мягкости предше</w:t>
            </w:r>
            <w:r w:rsidRPr="002672B4">
              <w:rPr>
                <w:sz w:val="22"/>
                <w:szCs w:val="22"/>
              </w:rPr>
              <w:softHyphen/>
              <w:t>ствующих согласных звуков и обозначе</w:t>
            </w:r>
            <w:r w:rsidRPr="002672B4">
              <w:rPr>
                <w:sz w:val="22"/>
                <w:szCs w:val="22"/>
              </w:rPr>
              <w:softHyphen/>
              <w:t>ние гласного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Обозначать</w:t>
            </w:r>
            <w:r w:rsidRPr="002672B4">
              <w:rPr>
                <w:sz w:val="22"/>
                <w:szCs w:val="22"/>
              </w:rPr>
              <w:t xml:space="preserve"> гласные звуки буквами, выби</w:t>
            </w:r>
            <w:r w:rsidRPr="002672B4">
              <w:rPr>
                <w:sz w:val="22"/>
                <w:szCs w:val="22"/>
              </w:rPr>
              <w:softHyphen/>
              <w:t>рая букву гласного звука в зависимости от твёрдости или мягкости предшествующе</w:t>
            </w:r>
            <w:r w:rsidRPr="002672B4">
              <w:rPr>
                <w:sz w:val="22"/>
                <w:szCs w:val="22"/>
              </w:rPr>
              <w:softHyphen/>
              <w:t>го согласн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го.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Соотносить</w:t>
            </w:r>
            <w:r w:rsidRPr="002672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72B4">
              <w:rPr>
                <w:sz w:val="22"/>
                <w:szCs w:val="22"/>
              </w:rPr>
              <w:t>звуко-буквенную</w:t>
            </w:r>
            <w:proofErr w:type="spellEnd"/>
            <w:proofErr w:type="gramEnd"/>
            <w:r w:rsidRPr="002672B4">
              <w:rPr>
                <w:sz w:val="22"/>
                <w:szCs w:val="22"/>
              </w:rPr>
              <w:t xml:space="preserve"> модель (мо</w:t>
            </w:r>
            <w:r w:rsidRPr="002672B4">
              <w:rPr>
                <w:sz w:val="22"/>
                <w:szCs w:val="22"/>
              </w:rPr>
              <w:softHyphen/>
              <w:t>дель звукового состава слова с простав</w:t>
            </w:r>
            <w:r w:rsidRPr="002672B4">
              <w:rPr>
                <w:sz w:val="22"/>
                <w:szCs w:val="22"/>
              </w:rPr>
              <w:softHyphen/>
              <w:t xml:space="preserve">ленными в </w:t>
            </w:r>
            <w:r w:rsidRPr="002672B4">
              <w:rPr>
                <w:sz w:val="22"/>
                <w:szCs w:val="22"/>
              </w:rPr>
              <w:lastRenderedPageBreak/>
              <w:t>ней гласными буквами) со сло</w:t>
            </w:r>
            <w:r w:rsidRPr="002672B4">
              <w:rPr>
                <w:sz w:val="22"/>
                <w:szCs w:val="22"/>
              </w:rPr>
              <w:softHyphen/>
              <w:t>вами — названиями ка</w:t>
            </w:r>
            <w:r w:rsidRPr="002672B4">
              <w:rPr>
                <w:sz w:val="22"/>
                <w:szCs w:val="22"/>
              </w:rPr>
              <w:t>р</w:t>
            </w:r>
            <w:r w:rsidRPr="002672B4">
              <w:rPr>
                <w:sz w:val="22"/>
                <w:szCs w:val="22"/>
              </w:rPr>
              <w:t>тинок</w:t>
            </w:r>
          </w:p>
        </w:tc>
        <w:tc>
          <w:tcPr>
            <w:tcW w:w="850" w:type="dxa"/>
          </w:tcPr>
          <w:p w:rsidR="00F841BC" w:rsidRPr="00BC3DD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lastRenderedPageBreak/>
              <w:t>31-151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lastRenderedPageBreak/>
              <w:t xml:space="preserve">Функция букв </w:t>
            </w:r>
            <w:r w:rsidRPr="002672B4">
              <w:rPr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 w:rsidRPr="002672B4">
              <w:rPr>
                <w:i/>
                <w:iCs/>
                <w:sz w:val="22"/>
                <w:szCs w:val="22"/>
              </w:rPr>
              <w:t>ю</w:t>
            </w:r>
            <w:proofErr w:type="spellEnd"/>
            <w:r w:rsidRPr="002672B4">
              <w:rPr>
                <w:i/>
                <w:iCs/>
                <w:sz w:val="22"/>
                <w:szCs w:val="22"/>
              </w:rPr>
              <w:t xml:space="preserve">, я. </w:t>
            </w:r>
            <w:r w:rsidRPr="002672B4">
              <w:rPr>
                <w:sz w:val="22"/>
                <w:szCs w:val="22"/>
              </w:rPr>
              <w:t>Буквы, об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значаю</w:t>
            </w:r>
            <w:r w:rsidRPr="002672B4">
              <w:rPr>
                <w:sz w:val="22"/>
                <w:szCs w:val="22"/>
              </w:rPr>
              <w:softHyphen/>
              <w:t>щие согла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ные звуки</w:t>
            </w: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Обозначать</w:t>
            </w:r>
            <w:r w:rsidRPr="002672B4">
              <w:rPr>
                <w:sz w:val="22"/>
                <w:szCs w:val="22"/>
              </w:rPr>
              <w:t xml:space="preserve"> буквами</w:t>
            </w:r>
            <w:r w:rsidRPr="002672B4">
              <w:rPr>
                <w:i/>
                <w:iCs/>
                <w:sz w:val="22"/>
                <w:szCs w:val="22"/>
              </w:rPr>
              <w:t xml:space="preserve"> е, ё, </w:t>
            </w:r>
            <w:proofErr w:type="spellStart"/>
            <w:r w:rsidRPr="002672B4">
              <w:rPr>
                <w:i/>
                <w:iCs/>
                <w:sz w:val="22"/>
                <w:szCs w:val="22"/>
              </w:rPr>
              <w:t>ю</w:t>
            </w:r>
            <w:proofErr w:type="spellEnd"/>
            <w:r w:rsidRPr="002672B4">
              <w:rPr>
                <w:i/>
                <w:iCs/>
                <w:sz w:val="22"/>
                <w:szCs w:val="22"/>
              </w:rPr>
              <w:t>, я</w:t>
            </w:r>
            <w:r w:rsidRPr="002672B4">
              <w:rPr>
                <w:sz w:val="22"/>
                <w:szCs w:val="22"/>
              </w:rPr>
              <w:t xml:space="preserve"> звук [</w:t>
            </w:r>
            <w:proofErr w:type="spellStart"/>
            <w:r w:rsidRPr="002672B4">
              <w:rPr>
                <w:sz w:val="22"/>
                <w:szCs w:val="22"/>
              </w:rPr>
              <w:t>й</w:t>
            </w:r>
            <w:proofErr w:type="spellEnd"/>
            <w:r w:rsidRPr="002672B4">
              <w:rPr>
                <w:sz w:val="22"/>
                <w:szCs w:val="22"/>
              </w:rPr>
              <w:t>'] и последующий гла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ный звук.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Обозначать</w:t>
            </w:r>
            <w:r w:rsidRPr="002672B4">
              <w:rPr>
                <w:sz w:val="22"/>
                <w:szCs w:val="22"/>
              </w:rPr>
              <w:t xml:space="preserve"> согласные звуки букв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ми.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выбор буквы для обозначения согласного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ка.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Дифференцировать</w:t>
            </w:r>
            <w:r w:rsidRPr="002672B4">
              <w:rPr>
                <w:sz w:val="22"/>
                <w:szCs w:val="22"/>
              </w:rPr>
              <w:t xml:space="preserve"> буквы,</w:t>
            </w:r>
            <w:r w:rsidRPr="002672B4">
              <w:rPr>
                <w:i/>
                <w:iCs/>
                <w:sz w:val="22"/>
                <w:szCs w:val="22"/>
              </w:rPr>
              <w:t xml:space="preserve"> обозн</w:t>
            </w:r>
            <w:r w:rsidRPr="002672B4">
              <w:rPr>
                <w:i/>
                <w:iCs/>
                <w:sz w:val="22"/>
                <w:szCs w:val="22"/>
              </w:rPr>
              <w:t>а</w:t>
            </w:r>
            <w:r w:rsidRPr="002672B4">
              <w:rPr>
                <w:i/>
                <w:iCs/>
                <w:sz w:val="22"/>
                <w:szCs w:val="22"/>
              </w:rPr>
              <w:t xml:space="preserve">чающие </w:t>
            </w:r>
            <w:r w:rsidRPr="002672B4">
              <w:rPr>
                <w:sz w:val="22"/>
                <w:szCs w:val="22"/>
              </w:rPr>
              <w:t>близкие по</w:t>
            </w:r>
            <w:r w:rsidRPr="002672B4">
              <w:rPr>
                <w:i/>
                <w:iCs/>
                <w:sz w:val="22"/>
                <w:szCs w:val="22"/>
              </w:rPr>
              <w:t xml:space="preserve"> акустико-артикуляционным </w:t>
            </w:r>
            <w:r w:rsidRPr="002672B4">
              <w:rPr>
                <w:sz w:val="22"/>
                <w:szCs w:val="22"/>
              </w:rPr>
              <w:t>признакам</w:t>
            </w:r>
            <w:r w:rsidRPr="002672B4">
              <w:rPr>
                <w:i/>
                <w:iCs/>
                <w:sz w:val="22"/>
                <w:szCs w:val="22"/>
              </w:rPr>
              <w:t xml:space="preserve"> согла</w:t>
            </w:r>
            <w:r w:rsidRPr="002672B4">
              <w:rPr>
                <w:i/>
                <w:iCs/>
                <w:sz w:val="22"/>
                <w:szCs w:val="22"/>
              </w:rPr>
              <w:t>с</w:t>
            </w:r>
            <w:r w:rsidRPr="002672B4">
              <w:rPr>
                <w:i/>
                <w:iCs/>
                <w:sz w:val="22"/>
                <w:szCs w:val="22"/>
              </w:rPr>
              <w:t>ные звуки (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с-з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ш-ж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с-ш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з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 - ж,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р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672B4">
              <w:rPr>
                <w:b/>
                <w:i/>
                <w:iCs/>
                <w:sz w:val="22"/>
                <w:szCs w:val="22"/>
              </w:rPr>
              <w:t>–л</w:t>
            </w:r>
            <w:proofErr w:type="gramEnd"/>
            <w:r w:rsidRPr="002672B4">
              <w:rPr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ц-ч</w:t>
            </w:r>
            <w:proofErr w:type="spellEnd"/>
            <w:r w:rsidRPr="002672B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672B4">
              <w:rPr>
                <w:i/>
                <w:iCs/>
                <w:sz w:val="22"/>
                <w:szCs w:val="22"/>
              </w:rPr>
              <w:t>и т.д.).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pacing w:val="20"/>
                <w:sz w:val="22"/>
                <w:szCs w:val="22"/>
              </w:rPr>
              <w:t>Дифференцировать буквы,   име</w:t>
            </w:r>
            <w:r w:rsidRPr="002672B4">
              <w:rPr>
                <w:spacing w:val="20"/>
                <w:sz w:val="22"/>
                <w:szCs w:val="22"/>
              </w:rPr>
              <w:t>ю</w:t>
            </w:r>
            <w:r w:rsidRPr="002672B4">
              <w:rPr>
                <w:spacing w:val="20"/>
                <w:sz w:val="22"/>
                <w:szCs w:val="22"/>
              </w:rPr>
              <w:t xml:space="preserve">щее оптическое и кинетическое сходство </w:t>
            </w:r>
            <w:r w:rsidRPr="002672B4">
              <w:rPr>
                <w:sz w:val="22"/>
                <w:szCs w:val="22"/>
              </w:rPr>
              <w:t>(</w:t>
            </w:r>
            <w:r w:rsidRPr="002672B4">
              <w:rPr>
                <w:b/>
                <w:sz w:val="22"/>
                <w:szCs w:val="22"/>
              </w:rPr>
              <w:t>о - а,</w:t>
            </w:r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и</w:t>
            </w:r>
            <w:r w:rsidRPr="002672B4">
              <w:rPr>
                <w:b/>
                <w:sz w:val="22"/>
                <w:szCs w:val="22"/>
              </w:rPr>
              <w:t xml:space="preserve"> -</w:t>
            </w:r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у, </w:t>
            </w:r>
            <w:proofErr w:type="spellStart"/>
            <w:proofErr w:type="gram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2672B4">
              <w:rPr>
                <w:b/>
                <w:sz w:val="22"/>
                <w:szCs w:val="22"/>
              </w:rPr>
              <w:t xml:space="preserve"> - т, л -</w:t>
            </w:r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м, 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- ж, </w:t>
            </w:r>
            <w:proofErr w:type="spellStart"/>
            <w:r w:rsidRPr="002672B4">
              <w:rPr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 w:rsidRPr="002672B4">
              <w:rPr>
                <w:b/>
                <w:bCs/>
                <w:i/>
                <w:iCs/>
                <w:sz w:val="22"/>
                <w:szCs w:val="22"/>
              </w:rPr>
              <w:t xml:space="preserve"> - т, в</w:t>
            </w:r>
            <w:r w:rsidRPr="002672B4">
              <w:rPr>
                <w:b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2672B4">
              <w:rPr>
                <w:b/>
                <w:i/>
                <w:iCs/>
                <w:sz w:val="22"/>
                <w:szCs w:val="22"/>
              </w:rPr>
              <w:t>д</w:t>
            </w:r>
            <w:proofErr w:type="spellEnd"/>
            <w:r w:rsidRPr="002672B4">
              <w:rPr>
                <w:sz w:val="22"/>
                <w:szCs w:val="22"/>
              </w:rPr>
              <w:t xml:space="preserve"> и т. д.). </w:t>
            </w:r>
            <w:r w:rsidRPr="002672B4">
              <w:rPr>
                <w:sz w:val="22"/>
                <w:szCs w:val="22"/>
                <w:u w:val="single"/>
              </w:rPr>
              <w:t>Класс</w:t>
            </w:r>
            <w:r w:rsidRPr="002672B4">
              <w:rPr>
                <w:sz w:val="22"/>
                <w:szCs w:val="22"/>
                <w:u w:val="single"/>
              </w:rPr>
              <w:t>и</w:t>
            </w:r>
            <w:r w:rsidRPr="002672B4">
              <w:rPr>
                <w:sz w:val="22"/>
                <w:szCs w:val="22"/>
                <w:u w:val="single"/>
              </w:rPr>
              <w:t>фицировать</w:t>
            </w:r>
            <w:r w:rsidRPr="002672B4">
              <w:rPr>
                <w:sz w:val="22"/>
                <w:szCs w:val="22"/>
              </w:rPr>
              <w:t xml:space="preserve"> слова в зависимости от способа обозначения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ка [</w:t>
            </w:r>
            <w:proofErr w:type="spellStart"/>
            <w:r w:rsidRPr="002672B4">
              <w:rPr>
                <w:sz w:val="22"/>
                <w:szCs w:val="22"/>
              </w:rPr>
              <w:t>й</w:t>
            </w:r>
            <w:proofErr w:type="spellEnd"/>
            <w:r w:rsidRPr="002672B4">
              <w:rPr>
                <w:sz w:val="22"/>
                <w:szCs w:val="22"/>
              </w:rPr>
              <w:t>'].</w:t>
            </w: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32-35</w:t>
            </w:r>
          </w:p>
          <w:p w:rsidR="00F841B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38-41</w:t>
            </w:r>
          </w:p>
          <w:p w:rsidR="00F841B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44-47</w:t>
            </w:r>
          </w:p>
          <w:p w:rsidR="00F841BC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51-53</w:t>
            </w:r>
          </w:p>
          <w:p w:rsidR="00F841BC" w:rsidRPr="00685A17" w:rsidRDefault="00F841BC" w:rsidP="00374DA7">
            <w:pPr>
              <w:ind w:right="-134"/>
              <w:rPr>
                <w:lang w:val="en-US"/>
              </w:rPr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Буква </w:t>
            </w:r>
            <w:proofErr w:type="spellStart"/>
            <w:r w:rsidRPr="002672B4">
              <w:rPr>
                <w:b/>
                <w:sz w:val="22"/>
                <w:szCs w:val="22"/>
              </w:rPr>
              <w:t>ь</w:t>
            </w:r>
            <w:proofErr w:type="spellEnd"/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Русский алфавит</w:t>
            </w: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функцию б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 xml:space="preserve">квы </w:t>
            </w:r>
            <w:proofErr w:type="spellStart"/>
            <w:r w:rsidRPr="002672B4">
              <w:rPr>
                <w:b/>
                <w:sz w:val="22"/>
                <w:szCs w:val="22"/>
              </w:rPr>
              <w:t>ь</w:t>
            </w:r>
            <w:proofErr w:type="spellEnd"/>
            <w:r w:rsidRPr="002672B4">
              <w:rPr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tabs>
                <w:tab w:val="left" w:pos="1098"/>
              </w:tabs>
              <w:ind w:right="-111"/>
              <w:rPr>
                <w:sz w:val="22"/>
                <w:szCs w:val="22"/>
                <w:u w:val="single"/>
              </w:rPr>
            </w:pPr>
          </w:p>
          <w:p w:rsidR="00F841BC" w:rsidRPr="002672B4" w:rsidRDefault="00F841BC" w:rsidP="00374DA7">
            <w:pPr>
              <w:tabs>
                <w:tab w:val="left" w:pos="1098"/>
              </w:tabs>
              <w:ind w:right="-111"/>
              <w:rPr>
                <w:sz w:val="22"/>
                <w:szCs w:val="22"/>
                <w:u w:val="single"/>
              </w:rPr>
            </w:pPr>
          </w:p>
          <w:p w:rsidR="00F841BC" w:rsidRPr="002672B4" w:rsidRDefault="00F841BC" w:rsidP="00374DA7">
            <w:pPr>
              <w:tabs>
                <w:tab w:val="left" w:pos="1098"/>
              </w:tabs>
              <w:ind w:right="-111"/>
              <w:rPr>
                <w:sz w:val="22"/>
                <w:szCs w:val="22"/>
                <w:u w:val="single"/>
              </w:rPr>
            </w:pPr>
          </w:p>
          <w:p w:rsidR="00F841BC" w:rsidRPr="002672B4" w:rsidRDefault="00F841BC" w:rsidP="00374DA7">
            <w:pPr>
              <w:tabs>
                <w:tab w:val="left" w:pos="1098"/>
              </w:tabs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Осознавать</w:t>
            </w:r>
            <w:r w:rsidRPr="002672B4">
              <w:rPr>
                <w:sz w:val="22"/>
                <w:szCs w:val="22"/>
              </w:rPr>
              <w:t xml:space="preserve"> алфавит как определённую последовател</w:t>
            </w:r>
            <w:r w:rsidRPr="002672B4">
              <w:rPr>
                <w:sz w:val="22"/>
                <w:szCs w:val="22"/>
              </w:rPr>
              <w:t>ь</w:t>
            </w:r>
            <w:r w:rsidRPr="002672B4">
              <w:rPr>
                <w:sz w:val="22"/>
                <w:szCs w:val="22"/>
              </w:rPr>
              <w:t xml:space="preserve">ность букв. </w:t>
            </w:r>
          </w:p>
          <w:p w:rsidR="00F841BC" w:rsidRPr="002672B4" w:rsidRDefault="00F841BC" w:rsidP="00374DA7">
            <w:pPr>
              <w:tabs>
                <w:tab w:val="left" w:pos="1098"/>
              </w:tabs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Воспроизводить</w:t>
            </w:r>
            <w:r w:rsidRPr="002672B4">
              <w:rPr>
                <w:sz w:val="22"/>
                <w:szCs w:val="22"/>
              </w:rPr>
              <w:t xml:space="preserve"> алф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вит.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восстанавливать</w:t>
            </w:r>
            <w:r w:rsidRPr="002672B4">
              <w:rPr>
                <w:sz w:val="22"/>
                <w:szCs w:val="22"/>
              </w:rPr>
              <w:t xml:space="preserve"> алфавитный п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рядок слов.</w:t>
            </w:r>
          </w:p>
        </w:tc>
        <w:tc>
          <w:tcPr>
            <w:tcW w:w="850" w:type="dxa"/>
          </w:tcPr>
          <w:p w:rsidR="00F841BC" w:rsidRPr="00685A17" w:rsidRDefault="00F841BC" w:rsidP="00374DA7">
            <w:pPr>
              <w:ind w:right="-134"/>
              <w:rPr>
                <w:lang w:val="en-US"/>
              </w:rPr>
            </w:pPr>
            <w:r>
              <w:rPr>
                <w:lang w:val="en-US"/>
              </w:rPr>
              <w:t>142-147</w:t>
            </w: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b/>
                <w:sz w:val="22"/>
                <w:szCs w:val="22"/>
              </w:rPr>
            </w:pPr>
            <w:r w:rsidRPr="002672B4">
              <w:rPr>
                <w:b/>
                <w:sz w:val="22"/>
                <w:szCs w:val="22"/>
              </w:rPr>
              <w:t>Восприятие</w:t>
            </w:r>
          </w:p>
          <w:p w:rsidR="00F841BC" w:rsidRPr="002672B4" w:rsidRDefault="00F841BC" w:rsidP="00374DA7">
            <w:pPr>
              <w:ind w:right="-111"/>
              <w:rPr>
                <w:b/>
                <w:sz w:val="22"/>
                <w:szCs w:val="22"/>
              </w:rPr>
            </w:pPr>
            <w:r w:rsidRPr="002672B4">
              <w:rPr>
                <w:b/>
                <w:sz w:val="22"/>
                <w:szCs w:val="22"/>
              </w:rPr>
              <w:t>художественного</w:t>
            </w:r>
          </w:p>
          <w:p w:rsidR="00F841BC" w:rsidRPr="002672B4" w:rsidRDefault="00F841BC" w:rsidP="00374DA7">
            <w:pPr>
              <w:keepNext/>
              <w:keepLines/>
              <w:ind w:right="-111"/>
              <w:outlineLvl w:val="2"/>
              <w:rPr>
                <w:b/>
                <w:sz w:val="22"/>
                <w:szCs w:val="22"/>
              </w:rPr>
            </w:pPr>
            <w:r w:rsidRPr="002672B4">
              <w:rPr>
                <w:b/>
                <w:sz w:val="22"/>
                <w:szCs w:val="22"/>
              </w:rPr>
              <w:t>произведения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Первоначальное знакомство с лите</w:t>
            </w:r>
            <w:r w:rsidRPr="002672B4">
              <w:rPr>
                <w:sz w:val="22"/>
                <w:szCs w:val="22"/>
              </w:rPr>
              <w:softHyphen/>
              <w:t>ратурными жанра</w:t>
            </w:r>
            <w:r w:rsidRPr="002672B4">
              <w:rPr>
                <w:sz w:val="22"/>
                <w:szCs w:val="22"/>
              </w:rPr>
              <w:softHyphen/>
              <w:t>ми. М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лые фольк</w:t>
            </w:r>
            <w:r w:rsidRPr="002672B4">
              <w:rPr>
                <w:sz w:val="22"/>
                <w:szCs w:val="22"/>
              </w:rPr>
              <w:softHyphen/>
              <w:t>лорные формы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Воспринимать</w:t>
            </w:r>
            <w:r w:rsidRPr="002672B4">
              <w:rPr>
                <w:sz w:val="22"/>
                <w:szCs w:val="22"/>
              </w:rPr>
              <w:t xml:space="preserve"> на слух литературные произвед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Осознавать</w:t>
            </w:r>
            <w:r w:rsidRPr="002672B4">
              <w:rPr>
                <w:sz w:val="22"/>
                <w:szCs w:val="22"/>
              </w:rPr>
              <w:t xml:space="preserve"> смысл текста при его прослуш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вании.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стихотворения, рассказы, сказки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b/>
                <w:sz w:val="22"/>
                <w:szCs w:val="22"/>
              </w:rPr>
            </w:pPr>
            <w:r w:rsidRPr="002672B4">
              <w:rPr>
                <w:b/>
                <w:sz w:val="22"/>
                <w:szCs w:val="22"/>
              </w:rPr>
              <w:t>Чтение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Слоговое чтение. Чтение слов, сло</w:t>
            </w:r>
            <w:r w:rsidRPr="002672B4">
              <w:rPr>
                <w:sz w:val="22"/>
                <w:szCs w:val="22"/>
              </w:rPr>
              <w:softHyphen/>
              <w:t>восочетаний, пре</w:t>
            </w:r>
            <w:r w:rsidRPr="002672B4">
              <w:rPr>
                <w:sz w:val="22"/>
                <w:szCs w:val="22"/>
              </w:rPr>
              <w:t>д</w:t>
            </w:r>
            <w:r w:rsidRPr="002672B4">
              <w:rPr>
                <w:sz w:val="22"/>
                <w:szCs w:val="22"/>
              </w:rPr>
              <w:t>ложений и коро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ких текс</w:t>
            </w:r>
            <w:r w:rsidRPr="002672B4">
              <w:rPr>
                <w:sz w:val="22"/>
                <w:szCs w:val="22"/>
              </w:rPr>
              <w:softHyphen/>
              <w:t>тов. Осо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>нанность и выраз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тель</w:t>
            </w:r>
            <w:r w:rsidRPr="002672B4">
              <w:rPr>
                <w:sz w:val="22"/>
                <w:szCs w:val="22"/>
              </w:rPr>
              <w:softHyphen/>
              <w:t>ность чтения не</w:t>
            </w:r>
            <w:r w:rsidRPr="002672B4">
              <w:rPr>
                <w:sz w:val="22"/>
                <w:szCs w:val="22"/>
              </w:rPr>
              <w:softHyphen/>
              <w:t>больших текстов и стих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творений</w:t>
            </w:r>
          </w:p>
          <w:p w:rsidR="00F841BC" w:rsidRPr="002672B4" w:rsidRDefault="00F841BC" w:rsidP="00374DA7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Читать</w:t>
            </w:r>
            <w:r w:rsidRPr="002672B4">
              <w:rPr>
                <w:sz w:val="22"/>
                <w:szCs w:val="22"/>
              </w:rPr>
              <w:t xml:space="preserve"> слоги с изменением буквы гласного.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Отрабатывать</w:t>
            </w:r>
            <w:r w:rsidRPr="002672B4">
              <w:rPr>
                <w:sz w:val="22"/>
                <w:szCs w:val="22"/>
              </w:rPr>
              <w:t xml:space="preserve"> способ чтения прямых слогов с использованием пособия «окошки».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Читать</w:t>
            </w:r>
            <w:r w:rsidRPr="002672B4">
              <w:rPr>
                <w:sz w:val="22"/>
                <w:szCs w:val="22"/>
              </w:rPr>
              <w:t xml:space="preserve"> слова, получающиеся при и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>менении буквы, обозначающей гла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ный звук.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Воспроизводить</w:t>
            </w:r>
            <w:r w:rsidRPr="002672B4">
              <w:rPr>
                <w:sz w:val="22"/>
                <w:szCs w:val="22"/>
              </w:rPr>
              <w:t xml:space="preserve"> звуковую форму</w:t>
            </w:r>
            <w:r w:rsidRPr="002672B4">
              <w:rPr>
                <w:i/>
                <w:iCs/>
                <w:sz w:val="22"/>
                <w:szCs w:val="22"/>
              </w:rPr>
              <w:t xml:space="preserve"> сл</w:t>
            </w:r>
            <w:r w:rsidRPr="002672B4">
              <w:rPr>
                <w:i/>
                <w:iCs/>
                <w:sz w:val="22"/>
                <w:szCs w:val="22"/>
              </w:rPr>
              <w:t>о</w:t>
            </w:r>
            <w:r w:rsidRPr="002672B4">
              <w:rPr>
                <w:i/>
                <w:iCs/>
                <w:sz w:val="22"/>
                <w:szCs w:val="22"/>
              </w:rPr>
              <w:t xml:space="preserve">ва </w:t>
            </w:r>
            <w:r w:rsidRPr="002672B4">
              <w:rPr>
                <w:sz w:val="22"/>
                <w:szCs w:val="22"/>
              </w:rPr>
              <w:t>по его букве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 xml:space="preserve">ной записи.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Устанавливать соответствие</w:t>
            </w:r>
            <w:r w:rsidRPr="002672B4">
              <w:rPr>
                <w:i/>
                <w:iCs/>
                <w:sz w:val="22"/>
                <w:szCs w:val="22"/>
              </w:rPr>
              <w:t xml:space="preserve"> проч</w:t>
            </w:r>
            <w:r w:rsidRPr="002672B4">
              <w:rPr>
                <w:i/>
                <w:iCs/>
                <w:sz w:val="22"/>
                <w:szCs w:val="22"/>
              </w:rPr>
              <w:t>и</w:t>
            </w:r>
            <w:r w:rsidRPr="002672B4">
              <w:rPr>
                <w:i/>
                <w:iCs/>
                <w:sz w:val="22"/>
                <w:szCs w:val="22"/>
              </w:rPr>
              <w:t>тан</w:t>
            </w:r>
            <w:r w:rsidRPr="002672B4">
              <w:rPr>
                <w:i/>
                <w:iCs/>
                <w:sz w:val="22"/>
                <w:szCs w:val="22"/>
              </w:rPr>
              <w:softHyphen/>
              <w:t>ных</w:t>
            </w:r>
            <w:r w:rsidRPr="002672B4">
              <w:rPr>
                <w:sz w:val="22"/>
                <w:szCs w:val="22"/>
              </w:rPr>
              <w:t xml:space="preserve"> слов с картинками,</w:t>
            </w:r>
            <w:r w:rsidRPr="002672B4">
              <w:rPr>
                <w:i/>
                <w:iCs/>
                <w:sz w:val="22"/>
                <w:szCs w:val="22"/>
              </w:rPr>
              <w:t xml:space="preserve"> на кот</w:t>
            </w:r>
            <w:r w:rsidRPr="002672B4">
              <w:rPr>
                <w:i/>
                <w:iCs/>
                <w:sz w:val="22"/>
                <w:szCs w:val="22"/>
              </w:rPr>
              <w:t>о</w:t>
            </w:r>
            <w:r w:rsidRPr="002672B4">
              <w:rPr>
                <w:i/>
                <w:iCs/>
                <w:sz w:val="22"/>
                <w:szCs w:val="22"/>
              </w:rPr>
              <w:t xml:space="preserve">рых </w:t>
            </w:r>
            <w:r w:rsidRPr="002672B4">
              <w:rPr>
                <w:sz w:val="22"/>
                <w:szCs w:val="22"/>
              </w:rPr>
              <w:t>изображены соответствующие предм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ты.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Осознавать</w:t>
            </w:r>
            <w:r w:rsidRPr="002672B4">
              <w:rPr>
                <w:sz w:val="22"/>
                <w:szCs w:val="22"/>
              </w:rPr>
              <w:t xml:space="preserve"> смысл </w:t>
            </w:r>
            <w:proofErr w:type="gramStart"/>
            <w:r w:rsidRPr="002672B4">
              <w:rPr>
                <w:sz w:val="22"/>
                <w:szCs w:val="22"/>
              </w:rPr>
              <w:t>прочита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ного</w:t>
            </w:r>
            <w:proofErr w:type="gramEnd"/>
            <w:r w:rsidRPr="002672B4">
              <w:rPr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Отвечать</w:t>
            </w:r>
            <w:r w:rsidRPr="002672B4">
              <w:rPr>
                <w:sz w:val="22"/>
                <w:szCs w:val="22"/>
              </w:rPr>
              <w:t xml:space="preserve"> на вопросы по содержанию прочитанного те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 xml:space="preserve">ста.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Находить</w:t>
            </w:r>
            <w:r w:rsidRPr="002672B4">
              <w:rPr>
                <w:sz w:val="22"/>
                <w:szCs w:val="22"/>
              </w:rPr>
              <w:t xml:space="preserve"> содержащуюся в тексте и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фор</w:t>
            </w:r>
            <w:r w:rsidRPr="002672B4">
              <w:rPr>
                <w:sz w:val="22"/>
                <w:szCs w:val="22"/>
              </w:rPr>
              <w:softHyphen/>
              <w:t>мацию.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Определять</w:t>
            </w:r>
            <w:r w:rsidRPr="002672B4">
              <w:rPr>
                <w:sz w:val="22"/>
                <w:szCs w:val="22"/>
              </w:rPr>
              <w:t xml:space="preserve"> основную мысль проч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танно</w:t>
            </w:r>
            <w:r w:rsidRPr="002672B4">
              <w:rPr>
                <w:sz w:val="22"/>
                <w:szCs w:val="22"/>
              </w:rPr>
              <w:softHyphen/>
              <w:t>го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изведения.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Читать</w:t>
            </w:r>
            <w:r w:rsidRPr="002672B4">
              <w:rPr>
                <w:sz w:val="22"/>
                <w:szCs w:val="22"/>
              </w:rPr>
              <w:t xml:space="preserve"> предложения и небольшие тексты с интонаци</w:t>
            </w:r>
            <w:r w:rsidRPr="002672B4">
              <w:rPr>
                <w:sz w:val="22"/>
                <w:szCs w:val="22"/>
              </w:rPr>
              <w:t>я</w:t>
            </w:r>
            <w:r w:rsidRPr="002672B4">
              <w:rPr>
                <w:sz w:val="22"/>
                <w:szCs w:val="22"/>
              </w:rPr>
              <w:t>ми и паузами в соответствии со знаками препин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Обсуждать</w:t>
            </w:r>
            <w:r w:rsidRPr="002672B4">
              <w:rPr>
                <w:sz w:val="22"/>
                <w:szCs w:val="22"/>
              </w:rPr>
              <w:t xml:space="preserve"> прочитанный текст с одноклассник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ми.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Аргументировать</w:t>
            </w:r>
            <w:r w:rsidRPr="002672B4">
              <w:rPr>
                <w:sz w:val="22"/>
                <w:szCs w:val="22"/>
              </w:rPr>
              <w:t xml:space="preserve"> своё мнение при обсуж</w:t>
            </w:r>
            <w:r w:rsidRPr="002672B4">
              <w:rPr>
                <w:sz w:val="22"/>
                <w:szCs w:val="22"/>
              </w:rPr>
              <w:softHyphen/>
              <w:t>дении с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держания текста.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lastRenderedPageBreak/>
              <w:t>Формулировать</w:t>
            </w:r>
            <w:r w:rsidRPr="002672B4">
              <w:rPr>
                <w:sz w:val="22"/>
                <w:szCs w:val="22"/>
              </w:rPr>
              <w:t xml:space="preserve"> простые в</w:t>
            </w:r>
            <w:r w:rsidRPr="002672B4">
              <w:rPr>
                <w:sz w:val="22"/>
                <w:szCs w:val="22"/>
              </w:rPr>
              <w:t>ы</w:t>
            </w:r>
            <w:r w:rsidRPr="002672B4">
              <w:rPr>
                <w:sz w:val="22"/>
                <w:szCs w:val="22"/>
              </w:rPr>
              <w:t>воды на осно</w:t>
            </w:r>
            <w:r w:rsidRPr="002672B4">
              <w:rPr>
                <w:sz w:val="22"/>
                <w:szCs w:val="22"/>
              </w:rPr>
              <w:softHyphen/>
              <w:t>ве информации, с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держащейся в тексте.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Интерпретировать</w:t>
            </w:r>
            <w:r w:rsidRPr="002672B4">
              <w:rPr>
                <w:sz w:val="22"/>
                <w:szCs w:val="22"/>
              </w:rPr>
              <w:t xml:space="preserve"> информ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цию, пред</w:t>
            </w:r>
            <w:r w:rsidRPr="002672B4">
              <w:rPr>
                <w:sz w:val="22"/>
                <w:szCs w:val="22"/>
              </w:rPr>
              <w:softHyphen/>
              <w:t xml:space="preserve">ставленную в тексте в явном виде.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Интерпретировать</w:t>
            </w:r>
            <w:r w:rsidRPr="002672B4">
              <w:rPr>
                <w:sz w:val="22"/>
                <w:szCs w:val="22"/>
              </w:rPr>
              <w:t xml:space="preserve"> информ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цию, пред</w:t>
            </w:r>
            <w:r w:rsidRPr="002672B4">
              <w:rPr>
                <w:sz w:val="22"/>
                <w:szCs w:val="22"/>
              </w:rPr>
              <w:softHyphen/>
              <w:t>ставленную в те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сте в неявном виде</w:t>
            </w: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lastRenderedPageBreak/>
              <w:t>Орфоэпическое чтение.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Орфографическое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чтение</w:t>
            </w:r>
          </w:p>
          <w:p w:rsidR="00F841BC" w:rsidRPr="002672B4" w:rsidRDefault="00F841BC" w:rsidP="00374DA7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Сравнивать</w:t>
            </w:r>
            <w:r w:rsidRPr="002672B4">
              <w:rPr>
                <w:sz w:val="22"/>
                <w:szCs w:val="22"/>
              </w:rPr>
              <w:t xml:space="preserve"> два вида чтения: орф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графи</w:t>
            </w:r>
            <w:r w:rsidRPr="002672B4">
              <w:rPr>
                <w:sz w:val="22"/>
                <w:szCs w:val="22"/>
              </w:rPr>
              <w:softHyphen/>
              <w:t>ческое и орфоэпическое по ц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 xml:space="preserve">лям.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Овладевать</w:t>
            </w:r>
            <w:r w:rsidRPr="002672B4">
              <w:rPr>
                <w:sz w:val="22"/>
                <w:szCs w:val="22"/>
              </w:rPr>
              <w:t xml:space="preserve"> орфоэпич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ским чтением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keepNext/>
              <w:keepLines/>
              <w:ind w:right="-111"/>
              <w:outlineLvl w:val="3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Письмо.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Гигиенические требования при письме</w:t>
            </w: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Объяснять </w:t>
            </w:r>
            <w:r w:rsidRPr="002672B4">
              <w:rPr>
                <w:sz w:val="22"/>
                <w:szCs w:val="22"/>
              </w:rPr>
              <w:t>правильную посадку, п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ложение тетради на раб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чем столе, положе</w:t>
            </w:r>
            <w:r w:rsidRPr="002672B4">
              <w:rPr>
                <w:sz w:val="22"/>
                <w:szCs w:val="22"/>
              </w:rPr>
              <w:softHyphen/>
              <w:t>ние ручки в руке.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2672B4">
              <w:rPr>
                <w:sz w:val="22"/>
                <w:szCs w:val="22"/>
              </w:rPr>
              <w:t>особенности правильной п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садки, положения тетради и положе</w:t>
            </w:r>
            <w:r w:rsidRPr="002672B4">
              <w:rPr>
                <w:sz w:val="22"/>
                <w:szCs w:val="22"/>
              </w:rPr>
              <w:softHyphen/>
              <w:t>ния ручки в руке при письме правой и ле</w:t>
            </w:r>
            <w:r w:rsidRPr="002672B4">
              <w:rPr>
                <w:sz w:val="22"/>
                <w:szCs w:val="22"/>
              </w:rPr>
              <w:softHyphen/>
              <w:t>вой р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кой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Развитие мелкой моторики.</w:t>
            </w:r>
          </w:p>
          <w:p w:rsidR="00F841BC" w:rsidRPr="002672B4" w:rsidRDefault="00F841BC" w:rsidP="00374DA7">
            <w:pPr>
              <w:keepNext/>
              <w:keepLines/>
              <w:ind w:right="-111"/>
              <w:outlineLvl w:val="3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 xml:space="preserve">Выполнять </w:t>
            </w:r>
            <w:r w:rsidRPr="002672B4">
              <w:rPr>
                <w:sz w:val="22"/>
                <w:szCs w:val="22"/>
              </w:rPr>
              <w:t>пальчиковую гимнастику и ги</w:t>
            </w:r>
            <w:r w:rsidRPr="002672B4">
              <w:rPr>
                <w:sz w:val="22"/>
                <w:szCs w:val="22"/>
              </w:rPr>
              <w:t>м</w:t>
            </w:r>
            <w:r w:rsidRPr="002672B4">
              <w:rPr>
                <w:sz w:val="22"/>
                <w:szCs w:val="22"/>
              </w:rPr>
              <w:t>настику для рук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Ориентация в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странстве ли</w:t>
            </w:r>
            <w:r w:rsidRPr="002672B4">
              <w:rPr>
                <w:sz w:val="22"/>
                <w:szCs w:val="22"/>
              </w:rPr>
              <w:softHyphen/>
              <w:t>ста тетради и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странстве класс</w:t>
            </w:r>
            <w:r w:rsidRPr="002672B4">
              <w:rPr>
                <w:sz w:val="22"/>
                <w:szCs w:val="22"/>
              </w:rPr>
              <w:softHyphen/>
              <w:t xml:space="preserve">ной доски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Ориентироваться</w:t>
            </w:r>
            <w:r w:rsidRPr="002672B4">
              <w:rPr>
                <w:sz w:val="22"/>
                <w:szCs w:val="22"/>
              </w:rPr>
              <w:t xml:space="preserve"> в понятиях «лево», «пр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во», «слева», «справа», «верх», «низ».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Находить</w:t>
            </w:r>
            <w:r w:rsidRPr="002672B4">
              <w:rPr>
                <w:sz w:val="22"/>
                <w:szCs w:val="22"/>
              </w:rPr>
              <w:t xml:space="preserve"> заданное положение на 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бочем листе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писей.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Выполнять</w:t>
            </w:r>
            <w:r w:rsidRPr="002672B4">
              <w:rPr>
                <w:sz w:val="22"/>
                <w:szCs w:val="22"/>
              </w:rPr>
              <w:t xml:space="preserve"> указание учителя по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веде</w:t>
            </w:r>
            <w:r w:rsidRPr="002672B4">
              <w:rPr>
                <w:sz w:val="22"/>
                <w:szCs w:val="22"/>
              </w:rPr>
              <w:softHyphen/>
              <w:t>нию линий, начинающихся и заканчивающи</w:t>
            </w:r>
            <w:r w:rsidRPr="002672B4">
              <w:rPr>
                <w:sz w:val="22"/>
                <w:szCs w:val="22"/>
              </w:rPr>
              <w:t>х</w:t>
            </w:r>
            <w:r w:rsidRPr="002672B4">
              <w:rPr>
                <w:sz w:val="22"/>
                <w:szCs w:val="22"/>
              </w:rPr>
              <w:t xml:space="preserve">ся в заданных точках. </w:t>
            </w:r>
            <w:r w:rsidRPr="002672B4">
              <w:rPr>
                <w:sz w:val="22"/>
                <w:szCs w:val="22"/>
                <w:u w:val="single"/>
              </w:rPr>
              <w:t>Ориентироваться</w:t>
            </w:r>
            <w:r w:rsidRPr="002672B4">
              <w:rPr>
                <w:sz w:val="22"/>
                <w:szCs w:val="22"/>
              </w:rPr>
              <w:t xml:space="preserve"> на точку начала движе</w:t>
            </w:r>
            <w:r w:rsidRPr="002672B4">
              <w:rPr>
                <w:sz w:val="22"/>
                <w:szCs w:val="22"/>
              </w:rPr>
              <w:softHyphen/>
              <w:t>ния, на стрелку, указ</w:t>
            </w:r>
            <w:r w:rsidRPr="002672B4">
              <w:rPr>
                <w:sz w:val="22"/>
                <w:szCs w:val="22"/>
              </w:rPr>
              <w:t>ы</w:t>
            </w:r>
            <w:r w:rsidRPr="002672B4">
              <w:rPr>
                <w:sz w:val="22"/>
                <w:szCs w:val="22"/>
              </w:rPr>
              <w:t>вающую направле</w:t>
            </w:r>
            <w:r w:rsidRPr="002672B4">
              <w:rPr>
                <w:sz w:val="22"/>
                <w:szCs w:val="22"/>
              </w:rPr>
              <w:softHyphen/>
              <w:t>ние движ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Проводить</w:t>
            </w:r>
            <w:r w:rsidRPr="002672B4">
              <w:rPr>
                <w:sz w:val="22"/>
                <w:szCs w:val="22"/>
              </w:rPr>
              <w:t xml:space="preserve"> линии от опред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лённой точки в заданном 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правлении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Письменные прописные и стро</w:t>
            </w:r>
            <w:r w:rsidRPr="002672B4">
              <w:rPr>
                <w:sz w:val="22"/>
                <w:szCs w:val="22"/>
              </w:rPr>
              <w:t>ч</w:t>
            </w:r>
            <w:r w:rsidRPr="002672B4">
              <w:rPr>
                <w:sz w:val="22"/>
                <w:szCs w:val="22"/>
              </w:rPr>
              <w:t>ные буквы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lastRenderedPageBreak/>
              <w:t>Функция небу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вен</w:t>
            </w:r>
            <w:r w:rsidRPr="002672B4">
              <w:rPr>
                <w:sz w:val="22"/>
                <w:szCs w:val="22"/>
                <w:lang w:eastAsia="en-US"/>
              </w:rPr>
              <w:t xml:space="preserve">ных </w:t>
            </w:r>
            <w:r w:rsidRPr="002672B4">
              <w:rPr>
                <w:sz w:val="22"/>
                <w:szCs w:val="22"/>
              </w:rPr>
              <w:t>графич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ских средств: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бела между слов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ми, знака переноса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lastRenderedPageBreak/>
              <w:t>Анализировать</w:t>
            </w:r>
            <w:r w:rsidRPr="002672B4">
              <w:rPr>
                <w:sz w:val="22"/>
                <w:szCs w:val="22"/>
              </w:rPr>
              <w:t xml:space="preserve"> поэлементный состав печа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ных и письменных заглавных и строчных букв.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Сравнивать</w:t>
            </w:r>
            <w:r w:rsidRPr="002672B4">
              <w:rPr>
                <w:sz w:val="22"/>
                <w:szCs w:val="22"/>
              </w:rPr>
              <w:t xml:space="preserve"> начертания заглавных и стро</w:t>
            </w:r>
            <w:r w:rsidRPr="002672B4">
              <w:rPr>
                <w:sz w:val="22"/>
                <w:szCs w:val="22"/>
              </w:rPr>
              <w:t>ч</w:t>
            </w:r>
            <w:r w:rsidRPr="002672B4">
              <w:rPr>
                <w:sz w:val="22"/>
                <w:szCs w:val="22"/>
              </w:rPr>
              <w:t>ных печа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ных букв.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Сравнивать</w:t>
            </w:r>
            <w:r w:rsidRPr="002672B4">
              <w:rPr>
                <w:sz w:val="22"/>
                <w:szCs w:val="22"/>
              </w:rPr>
              <w:t xml:space="preserve"> начертания заглавных и стро</w:t>
            </w:r>
            <w:r w:rsidRPr="002672B4">
              <w:rPr>
                <w:sz w:val="22"/>
                <w:szCs w:val="22"/>
              </w:rPr>
              <w:t>ч</w:t>
            </w:r>
            <w:r w:rsidRPr="002672B4">
              <w:rPr>
                <w:sz w:val="22"/>
                <w:szCs w:val="22"/>
              </w:rPr>
              <w:t>ных письме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ных букв.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Сравнивать</w:t>
            </w:r>
            <w:r w:rsidRPr="002672B4">
              <w:rPr>
                <w:sz w:val="22"/>
                <w:szCs w:val="22"/>
              </w:rPr>
              <w:t xml:space="preserve"> начертания печатных и письменных букв (з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главных и строч</w:t>
            </w:r>
            <w:r w:rsidRPr="002672B4">
              <w:rPr>
                <w:sz w:val="22"/>
                <w:szCs w:val="22"/>
              </w:rPr>
              <w:softHyphen/>
              <w:t>ных).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Моделировать</w:t>
            </w:r>
            <w:r w:rsidRPr="002672B4">
              <w:rPr>
                <w:sz w:val="22"/>
                <w:szCs w:val="22"/>
              </w:rPr>
              <w:t xml:space="preserve"> буквы из набора эл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мен</w:t>
            </w:r>
            <w:r w:rsidRPr="002672B4">
              <w:rPr>
                <w:sz w:val="22"/>
                <w:szCs w:val="22"/>
              </w:rPr>
              <w:softHyphen/>
              <w:t>тов, различных материалов (проволока, пласт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лин и др.).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Анализировать</w:t>
            </w:r>
            <w:r w:rsidRPr="002672B4">
              <w:rPr>
                <w:sz w:val="22"/>
                <w:szCs w:val="22"/>
              </w:rPr>
              <w:t xml:space="preserve"> деформированные буквы, определять недостающие элементы, реконс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руировать буквы.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Сравнивать</w:t>
            </w:r>
            <w:r w:rsidRPr="002672B4">
              <w:rPr>
                <w:sz w:val="22"/>
                <w:szCs w:val="22"/>
              </w:rPr>
              <w:t xml:space="preserve"> написанные буквы с предло</w:t>
            </w:r>
            <w:r w:rsidRPr="002672B4">
              <w:rPr>
                <w:sz w:val="22"/>
                <w:szCs w:val="22"/>
              </w:rPr>
              <w:softHyphen/>
              <w:t>женным в прописях и на доске образцом н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писания.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Различать</w:t>
            </w:r>
            <w:r w:rsidRPr="002672B4">
              <w:rPr>
                <w:sz w:val="22"/>
                <w:szCs w:val="22"/>
              </w:rPr>
              <w:t xml:space="preserve"> буквы, имеющие</w:t>
            </w:r>
            <w:r w:rsidRPr="002672B4">
              <w:rPr>
                <w:i/>
                <w:iCs/>
                <w:sz w:val="22"/>
                <w:szCs w:val="22"/>
              </w:rPr>
              <w:t xml:space="preserve"> </w:t>
            </w:r>
            <w:r w:rsidRPr="002672B4">
              <w:rPr>
                <w:iCs/>
                <w:sz w:val="22"/>
                <w:szCs w:val="22"/>
              </w:rPr>
              <w:t xml:space="preserve">оптическое </w:t>
            </w:r>
            <w:r w:rsidRPr="002672B4">
              <w:rPr>
                <w:sz w:val="22"/>
                <w:szCs w:val="22"/>
              </w:rPr>
              <w:t>и к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 xml:space="preserve">нетическое сходство.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iCs/>
                <w:sz w:val="22"/>
                <w:szCs w:val="22"/>
                <w:u w:val="single"/>
              </w:rPr>
              <w:t>Контролировать</w:t>
            </w:r>
            <w:r w:rsidRPr="002672B4">
              <w:rPr>
                <w:iCs/>
                <w:sz w:val="22"/>
                <w:szCs w:val="22"/>
              </w:rPr>
              <w:t xml:space="preserve"> собственные действия: </w:t>
            </w:r>
            <w:r w:rsidRPr="002672B4">
              <w:rPr>
                <w:sz w:val="22"/>
                <w:szCs w:val="22"/>
              </w:rPr>
              <w:t>выбирать</w:t>
            </w:r>
            <w:r w:rsidRPr="002672B4">
              <w:rPr>
                <w:iCs/>
                <w:sz w:val="22"/>
                <w:szCs w:val="22"/>
              </w:rPr>
              <w:t xml:space="preserve"> лучшую из написа</w:t>
            </w:r>
            <w:r w:rsidRPr="002672B4">
              <w:rPr>
                <w:iCs/>
                <w:sz w:val="22"/>
                <w:szCs w:val="22"/>
              </w:rPr>
              <w:t>н</w:t>
            </w:r>
            <w:r w:rsidRPr="002672B4">
              <w:rPr>
                <w:iCs/>
                <w:sz w:val="22"/>
                <w:szCs w:val="22"/>
              </w:rPr>
              <w:t>ных букв</w:t>
            </w:r>
            <w:r w:rsidRPr="002672B4">
              <w:rPr>
                <w:i/>
                <w:iCs/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Писать печатные и письменные 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писные и </w:t>
            </w:r>
            <w:r w:rsidRPr="002672B4">
              <w:rPr>
                <w:sz w:val="22"/>
                <w:szCs w:val="22"/>
              </w:rPr>
              <w:lastRenderedPageBreak/>
              <w:t>строчные буквы.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Писать</w:t>
            </w:r>
            <w:r w:rsidRPr="002672B4">
              <w:rPr>
                <w:sz w:val="22"/>
                <w:szCs w:val="22"/>
              </w:rPr>
              <w:t xml:space="preserve"> буквы, слоги, слова, предл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жения с соблюден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 xml:space="preserve">ем гигиенических норм.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Принимать</w:t>
            </w:r>
            <w:r w:rsidRPr="002672B4">
              <w:rPr>
                <w:sz w:val="22"/>
                <w:szCs w:val="22"/>
              </w:rPr>
              <w:t xml:space="preserve"> участие в выработке кр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тери</w:t>
            </w:r>
            <w:r w:rsidRPr="002672B4">
              <w:rPr>
                <w:sz w:val="22"/>
                <w:szCs w:val="22"/>
              </w:rPr>
              <w:softHyphen/>
              <w:t>ев для оценив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 xml:space="preserve">ния написанного.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Оценивать</w:t>
            </w:r>
            <w:r w:rsidRPr="002672B4">
              <w:rPr>
                <w:sz w:val="22"/>
                <w:szCs w:val="22"/>
              </w:rPr>
              <w:t xml:space="preserve"> собственное нап</w:t>
            </w:r>
            <w:r w:rsidRPr="002672B4">
              <w:rPr>
                <w:sz w:val="22"/>
                <w:szCs w:val="22"/>
              </w:rPr>
              <w:t>и</w:t>
            </w:r>
            <w:r w:rsidRPr="002672B4">
              <w:rPr>
                <w:sz w:val="22"/>
                <w:szCs w:val="22"/>
              </w:rPr>
              <w:t>сание с учётом выработанных критериев (раз</w:t>
            </w:r>
            <w:r w:rsidRPr="002672B4">
              <w:rPr>
                <w:sz w:val="22"/>
                <w:szCs w:val="22"/>
              </w:rPr>
              <w:softHyphen/>
              <w:t>борчивое акк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ратное начертание букв).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 xml:space="preserve"> </w:t>
            </w:r>
            <w:r w:rsidRPr="002672B4">
              <w:rPr>
                <w:sz w:val="22"/>
                <w:szCs w:val="22"/>
                <w:u w:val="single"/>
              </w:rPr>
              <w:t>Группировать</w:t>
            </w:r>
            <w:r w:rsidRPr="002672B4">
              <w:rPr>
                <w:sz w:val="22"/>
                <w:szCs w:val="22"/>
              </w:rPr>
              <w:t xml:space="preserve"> буквы по наличию в них опр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делённых элементов; по сходству обознача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мых ими звуков (звонкие — глу</w:t>
            </w:r>
            <w:r w:rsidRPr="002672B4">
              <w:rPr>
                <w:sz w:val="22"/>
                <w:szCs w:val="22"/>
              </w:rPr>
              <w:softHyphen/>
              <w:t>хие согласные зв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 xml:space="preserve">ки др.).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Находить</w:t>
            </w:r>
            <w:r w:rsidRPr="002672B4">
              <w:rPr>
                <w:sz w:val="22"/>
                <w:szCs w:val="22"/>
              </w:rPr>
              <w:t xml:space="preserve"> в текстах слова с заданной бу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вой.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Соотносить</w:t>
            </w:r>
            <w:r w:rsidRPr="002672B4">
              <w:rPr>
                <w:sz w:val="22"/>
                <w:szCs w:val="22"/>
              </w:rPr>
              <w:t xml:space="preserve"> слова, написанные печа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ным и письме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ным шрифтами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Выкладывать</w:t>
            </w:r>
            <w:r w:rsidRPr="002672B4">
              <w:rPr>
                <w:sz w:val="22"/>
                <w:szCs w:val="22"/>
              </w:rPr>
              <w:t xml:space="preserve"> слова из разрезной а</w:t>
            </w:r>
            <w:r w:rsidRPr="002672B4">
              <w:rPr>
                <w:sz w:val="22"/>
                <w:szCs w:val="22"/>
              </w:rPr>
              <w:t>з</w:t>
            </w:r>
            <w:r w:rsidRPr="002672B4">
              <w:rPr>
                <w:sz w:val="22"/>
                <w:szCs w:val="22"/>
              </w:rPr>
              <w:t xml:space="preserve">буки.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Записывать</w:t>
            </w:r>
            <w:r w:rsidRPr="002672B4">
              <w:rPr>
                <w:sz w:val="22"/>
                <w:szCs w:val="22"/>
              </w:rPr>
              <w:t xml:space="preserve"> под диктовку о</w:t>
            </w:r>
            <w:r w:rsidRPr="002672B4">
              <w:rPr>
                <w:sz w:val="22"/>
                <w:szCs w:val="22"/>
              </w:rPr>
              <w:t>т</w:t>
            </w:r>
            <w:r w:rsidRPr="002672B4">
              <w:rPr>
                <w:sz w:val="22"/>
                <w:szCs w:val="22"/>
              </w:rPr>
              <w:t>дельные слова и предложения, состоящие из трёх — пяти слов со звуками в сил</w:t>
            </w:r>
            <w:r w:rsidRPr="002672B4">
              <w:rPr>
                <w:sz w:val="22"/>
                <w:szCs w:val="22"/>
              </w:rPr>
              <w:t>ь</w:t>
            </w:r>
            <w:r w:rsidRPr="002672B4">
              <w:rPr>
                <w:sz w:val="22"/>
                <w:szCs w:val="22"/>
              </w:rPr>
              <w:t>ной позиции.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Читать</w:t>
            </w:r>
            <w:r w:rsidRPr="002672B4">
              <w:rPr>
                <w:sz w:val="22"/>
                <w:szCs w:val="22"/>
              </w:rPr>
              <w:t xml:space="preserve"> </w:t>
            </w:r>
            <w:proofErr w:type="gramStart"/>
            <w:r w:rsidRPr="002672B4">
              <w:rPr>
                <w:sz w:val="22"/>
                <w:szCs w:val="22"/>
              </w:rPr>
              <w:t>написанное</w:t>
            </w:r>
            <w:proofErr w:type="gramEnd"/>
            <w:r w:rsidRPr="002672B4">
              <w:rPr>
                <w:sz w:val="22"/>
                <w:szCs w:val="22"/>
              </w:rPr>
              <w:t xml:space="preserve">, </w:t>
            </w:r>
            <w:r w:rsidRPr="002672B4">
              <w:rPr>
                <w:sz w:val="22"/>
                <w:szCs w:val="22"/>
                <w:u w:val="single"/>
              </w:rPr>
              <w:t>осозн</w:t>
            </w:r>
            <w:r w:rsidRPr="002672B4">
              <w:rPr>
                <w:sz w:val="22"/>
                <w:szCs w:val="22"/>
                <w:u w:val="single"/>
              </w:rPr>
              <w:t>а</w:t>
            </w:r>
            <w:r w:rsidRPr="002672B4">
              <w:rPr>
                <w:sz w:val="22"/>
                <w:szCs w:val="22"/>
                <w:u w:val="single"/>
              </w:rPr>
              <w:t>вать</w:t>
            </w:r>
            <w:r w:rsidRPr="002672B4">
              <w:rPr>
                <w:sz w:val="22"/>
                <w:szCs w:val="22"/>
              </w:rPr>
              <w:t xml:space="preserve"> смысл на</w:t>
            </w:r>
            <w:r w:rsidRPr="002672B4">
              <w:rPr>
                <w:sz w:val="22"/>
                <w:szCs w:val="22"/>
              </w:rPr>
              <w:softHyphen/>
              <w:t>писанного.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Объяснять</w:t>
            </w:r>
            <w:r w:rsidRPr="002672B4">
              <w:rPr>
                <w:sz w:val="22"/>
                <w:szCs w:val="22"/>
              </w:rPr>
              <w:t xml:space="preserve"> характеристики разборчивого а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>куратного письма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Моделировать</w:t>
            </w:r>
            <w:r w:rsidRPr="002672B4">
              <w:rPr>
                <w:sz w:val="22"/>
                <w:szCs w:val="22"/>
              </w:rPr>
              <w:t xml:space="preserve"> в процессе совместного обсуждения алг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ритм списывания.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Использовать</w:t>
            </w:r>
            <w:r w:rsidRPr="002672B4">
              <w:rPr>
                <w:sz w:val="22"/>
                <w:szCs w:val="22"/>
              </w:rPr>
              <w:t xml:space="preserve"> алгоритм порядка де</w:t>
            </w:r>
            <w:r w:rsidRPr="002672B4">
              <w:rPr>
                <w:sz w:val="22"/>
                <w:szCs w:val="22"/>
              </w:rPr>
              <w:t>й</w:t>
            </w:r>
            <w:r w:rsidRPr="002672B4">
              <w:rPr>
                <w:sz w:val="22"/>
                <w:szCs w:val="22"/>
              </w:rPr>
              <w:t>ствий при списыв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нии.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Списывать</w:t>
            </w:r>
            <w:r w:rsidRPr="002672B4">
              <w:rPr>
                <w:sz w:val="22"/>
                <w:szCs w:val="22"/>
              </w:rPr>
              <w:t xml:space="preserve"> слова, предложения, н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боль</w:t>
            </w:r>
            <w:r w:rsidRPr="002672B4">
              <w:rPr>
                <w:sz w:val="22"/>
                <w:szCs w:val="22"/>
              </w:rPr>
              <w:softHyphen/>
              <w:t>шие тексты, написанные печатным и письме</w:t>
            </w:r>
            <w:r w:rsidRPr="002672B4">
              <w:rPr>
                <w:sz w:val="22"/>
                <w:szCs w:val="22"/>
              </w:rPr>
              <w:t>н</w:t>
            </w:r>
            <w:r w:rsidRPr="002672B4">
              <w:rPr>
                <w:sz w:val="22"/>
                <w:szCs w:val="22"/>
              </w:rPr>
              <w:t>ным шрифтом в соответствии с заданным алг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ритмом.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Контролировать</w:t>
            </w:r>
            <w:r w:rsidRPr="002672B4">
              <w:rPr>
                <w:sz w:val="22"/>
                <w:szCs w:val="22"/>
              </w:rPr>
              <w:t xml:space="preserve"> этапы своей р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боты.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Писать</w:t>
            </w:r>
            <w:r w:rsidRPr="002672B4">
              <w:rPr>
                <w:sz w:val="22"/>
                <w:szCs w:val="22"/>
              </w:rPr>
              <w:t xml:space="preserve"> предложения с пробелами между сл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вами.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  <w:r w:rsidRPr="002672B4">
              <w:rPr>
                <w:sz w:val="22"/>
                <w:szCs w:val="22"/>
                <w:u w:val="single"/>
              </w:rPr>
              <w:t>Использовать</w:t>
            </w:r>
            <w:r w:rsidRPr="002672B4">
              <w:rPr>
                <w:sz w:val="22"/>
                <w:szCs w:val="22"/>
              </w:rPr>
              <w:t xml:space="preserve"> знак перен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са</w:t>
            </w: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lastRenderedPageBreak/>
              <w:t>Орфография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Правила прав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пи</w:t>
            </w:r>
            <w:r w:rsidRPr="002672B4">
              <w:rPr>
                <w:sz w:val="22"/>
                <w:szCs w:val="22"/>
              </w:rPr>
              <w:softHyphen/>
              <w:t>сания и их приме</w:t>
            </w:r>
            <w:r w:rsidRPr="002672B4">
              <w:rPr>
                <w:sz w:val="22"/>
                <w:szCs w:val="22"/>
              </w:rPr>
              <w:softHyphen/>
              <w:t>нение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 w:hanging="82"/>
              <w:rPr>
                <w:sz w:val="22"/>
                <w:szCs w:val="22"/>
              </w:rPr>
            </w:pPr>
            <w:r w:rsidRPr="002672B4">
              <w:rPr>
                <w:bCs/>
                <w:iCs/>
                <w:sz w:val="22"/>
                <w:szCs w:val="22"/>
                <w:u w:val="single"/>
              </w:rPr>
              <w:t>Анализировать</w:t>
            </w:r>
            <w:r w:rsidRPr="002672B4">
              <w:rPr>
                <w:bCs/>
                <w:iCs/>
                <w:sz w:val="22"/>
                <w:szCs w:val="22"/>
              </w:rPr>
              <w:t xml:space="preserve"> текст на нал</w:t>
            </w:r>
            <w:r w:rsidRPr="002672B4">
              <w:rPr>
                <w:bCs/>
                <w:iCs/>
                <w:sz w:val="22"/>
                <w:szCs w:val="22"/>
              </w:rPr>
              <w:t>и</w:t>
            </w:r>
            <w:r w:rsidRPr="002672B4">
              <w:rPr>
                <w:bCs/>
                <w:iCs/>
                <w:sz w:val="22"/>
                <w:szCs w:val="22"/>
              </w:rPr>
              <w:t>чие в нем слов с буквосочет</w:t>
            </w:r>
            <w:r w:rsidRPr="002672B4">
              <w:rPr>
                <w:bCs/>
                <w:iCs/>
                <w:sz w:val="22"/>
                <w:szCs w:val="22"/>
              </w:rPr>
              <w:t>а</w:t>
            </w:r>
            <w:r w:rsidRPr="002672B4">
              <w:rPr>
                <w:bCs/>
                <w:iCs/>
                <w:sz w:val="22"/>
                <w:szCs w:val="22"/>
              </w:rPr>
              <w:t xml:space="preserve">ниями </w:t>
            </w:r>
            <w:proofErr w:type="spellStart"/>
            <w:proofErr w:type="gramStart"/>
            <w:r w:rsidRPr="002672B4">
              <w:rPr>
                <w:bCs/>
                <w:iCs/>
                <w:sz w:val="22"/>
                <w:szCs w:val="22"/>
              </w:rPr>
              <w:t>ча-ща</w:t>
            </w:r>
            <w:proofErr w:type="spellEnd"/>
            <w:proofErr w:type="gramEnd"/>
            <w:r w:rsidRPr="002672B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чу-щу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жи-ши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ind w:right="-111"/>
              <w:rPr>
                <w:bCs/>
                <w:iCs/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Выписывать</w:t>
            </w:r>
            <w:r w:rsidRPr="002672B4">
              <w:rPr>
                <w:sz w:val="22"/>
                <w:szCs w:val="22"/>
              </w:rPr>
              <w:t xml:space="preserve"> из текста слова с букв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соче</w:t>
            </w:r>
            <w:r w:rsidRPr="002672B4">
              <w:rPr>
                <w:sz w:val="22"/>
                <w:szCs w:val="22"/>
              </w:rPr>
              <w:softHyphen/>
              <w:t>таниями</w:t>
            </w:r>
            <w:r w:rsidRPr="002672B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72B4">
              <w:rPr>
                <w:bCs/>
                <w:iCs/>
                <w:sz w:val="22"/>
                <w:szCs w:val="22"/>
              </w:rPr>
              <w:t>ча-ща</w:t>
            </w:r>
            <w:proofErr w:type="spellEnd"/>
            <w:proofErr w:type="gramEnd"/>
            <w:r w:rsidRPr="002672B4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чу-щу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жи-ши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 xml:space="preserve">. </w:t>
            </w:r>
          </w:p>
          <w:p w:rsidR="00F841BC" w:rsidRPr="002672B4" w:rsidRDefault="00F841BC" w:rsidP="00374DA7">
            <w:pPr>
              <w:ind w:right="-111"/>
              <w:rPr>
                <w:bCs/>
                <w:iCs/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Списывать</w:t>
            </w:r>
            <w:r w:rsidRPr="002672B4">
              <w:rPr>
                <w:sz w:val="22"/>
                <w:szCs w:val="22"/>
              </w:rPr>
              <w:t xml:space="preserve"> слова с</w:t>
            </w:r>
            <w:r w:rsidRPr="002672B4">
              <w:rPr>
                <w:iCs/>
                <w:sz w:val="22"/>
                <w:szCs w:val="22"/>
              </w:rPr>
              <w:t xml:space="preserve"> буквосочетани</w:t>
            </w:r>
            <w:r w:rsidRPr="002672B4">
              <w:rPr>
                <w:iCs/>
                <w:sz w:val="22"/>
                <w:szCs w:val="22"/>
              </w:rPr>
              <w:t>я</w:t>
            </w:r>
            <w:r w:rsidRPr="002672B4">
              <w:rPr>
                <w:iCs/>
                <w:sz w:val="22"/>
                <w:szCs w:val="22"/>
              </w:rPr>
              <w:t xml:space="preserve">ми </w:t>
            </w:r>
            <w:proofErr w:type="spellStart"/>
            <w:proofErr w:type="gramStart"/>
            <w:r w:rsidRPr="002672B4">
              <w:rPr>
                <w:bCs/>
                <w:iCs/>
                <w:sz w:val="22"/>
                <w:szCs w:val="22"/>
              </w:rPr>
              <w:t>ча-ща</w:t>
            </w:r>
            <w:proofErr w:type="spellEnd"/>
            <w:proofErr w:type="gramEnd"/>
            <w:r w:rsidRPr="002672B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чу-щу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2672B4">
              <w:rPr>
                <w:bCs/>
                <w:iCs/>
                <w:sz w:val="22"/>
                <w:szCs w:val="22"/>
              </w:rPr>
              <w:t>жи-ши</w:t>
            </w:r>
            <w:proofErr w:type="spellEnd"/>
            <w:r w:rsidRPr="002672B4">
              <w:rPr>
                <w:bCs/>
                <w:iCs/>
                <w:sz w:val="22"/>
                <w:szCs w:val="22"/>
              </w:rPr>
              <w:t>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Оформлять</w:t>
            </w:r>
            <w:r w:rsidRPr="002672B4">
              <w:rPr>
                <w:sz w:val="22"/>
                <w:szCs w:val="22"/>
              </w:rPr>
              <w:t xml:space="preserve"> начало и конец предложения: писать прописную букву в начале предложения и ставить то</w:t>
            </w:r>
            <w:r w:rsidRPr="002672B4">
              <w:rPr>
                <w:sz w:val="22"/>
                <w:szCs w:val="22"/>
              </w:rPr>
              <w:t>ч</w:t>
            </w:r>
            <w:r w:rsidRPr="002672B4">
              <w:rPr>
                <w:sz w:val="22"/>
                <w:szCs w:val="22"/>
              </w:rPr>
              <w:t>ку в конце предло</w:t>
            </w:r>
            <w:r w:rsidRPr="002672B4">
              <w:rPr>
                <w:sz w:val="22"/>
                <w:szCs w:val="22"/>
              </w:rPr>
              <w:softHyphen/>
              <w:t>жения.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Подбирать</w:t>
            </w:r>
            <w:r w:rsidRPr="002672B4">
              <w:rPr>
                <w:sz w:val="22"/>
                <w:szCs w:val="22"/>
              </w:rPr>
              <w:t xml:space="preserve"> слова, которые пишутся с загла</w:t>
            </w:r>
            <w:r w:rsidRPr="002672B4">
              <w:rPr>
                <w:sz w:val="22"/>
                <w:szCs w:val="22"/>
              </w:rPr>
              <w:t>в</w:t>
            </w:r>
            <w:r w:rsidRPr="002672B4">
              <w:rPr>
                <w:sz w:val="22"/>
                <w:szCs w:val="22"/>
              </w:rPr>
              <w:t xml:space="preserve">ной буквы. </w:t>
            </w:r>
            <w:r w:rsidRPr="002672B4">
              <w:rPr>
                <w:sz w:val="22"/>
                <w:szCs w:val="22"/>
                <w:u w:val="single"/>
              </w:rPr>
              <w:t>Подбирать</w:t>
            </w:r>
            <w:r w:rsidRPr="002672B4">
              <w:rPr>
                <w:sz w:val="22"/>
                <w:szCs w:val="22"/>
              </w:rPr>
              <w:t xml:space="preserve"> и записывать имена собственные на заданную бу</w:t>
            </w:r>
            <w:r w:rsidRPr="002672B4">
              <w:rPr>
                <w:sz w:val="22"/>
                <w:szCs w:val="22"/>
              </w:rPr>
              <w:t>к</w:t>
            </w:r>
            <w:r w:rsidRPr="002672B4">
              <w:rPr>
                <w:sz w:val="22"/>
                <w:szCs w:val="22"/>
              </w:rPr>
              <w:t xml:space="preserve">ву.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Переносить</w:t>
            </w:r>
            <w:r w:rsidRPr="002672B4">
              <w:rPr>
                <w:sz w:val="22"/>
                <w:szCs w:val="22"/>
              </w:rPr>
              <w:t xml:space="preserve"> слова с одной строки на др</w:t>
            </w:r>
            <w:r w:rsidRPr="002672B4">
              <w:rPr>
                <w:sz w:val="22"/>
                <w:szCs w:val="22"/>
              </w:rPr>
              <w:t>у</w:t>
            </w:r>
            <w:r w:rsidRPr="002672B4">
              <w:rPr>
                <w:sz w:val="22"/>
                <w:szCs w:val="22"/>
              </w:rPr>
              <w:t>гую.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  <w:u w:val="single"/>
              </w:rPr>
            </w:pPr>
            <w:r w:rsidRPr="002672B4">
              <w:rPr>
                <w:sz w:val="22"/>
                <w:szCs w:val="22"/>
                <w:u w:val="single"/>
              </w:rPr>
              <w:t>Применять</w:t>
            </w:r>
            <w:r w:rsidRPr="002672B4">
              <w:rPr>
                <w:sz w:val="22"/>
                <w:szCs w:val="22"/>
              </w:rPr>
              <w:t xml:space="preserve"> изученные правила при списывании и з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писи под диктовку</w:t>
            </w: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  <w:tr w:rsidR="00F841BC" w:rsidTr="00374DA7">
        <w:tc>
          <w:tcPr>
            <w:tcW w:w="1967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Развитие речи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Рассказы пове</w:t>
            </w:r>
            <w:r w:rsidRPr="002672B4">
              <w:rPr>
                <w:sz w:val="22"/>
                <w:szCs w:val="22"/>
              </w:rPr>
              <w:softHyphen/>
              <w:t>ствовательного и описательного х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рактера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4470" w:type="dxa"/>
          </w:tcPr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Составлять</w:t>
            </w:r>
            <w:r w:rsidRPr="002672B4">
              <w:rPr>
                <w:sz w:val="22"/>
                <w:szCs w:val="22"/>
              </w:rPr>
              <w:t xml:space="preserve"> текст по серии сюжетных кар</w:t>
            </w:r>
            <w:r w:rsidRPr="002672B4">
              <w:rPr>
                <w:sz w:val="22"/>
                <w:szCs w:val="22"/>
              </w:rPr>
              <w:softHyphen/>
              <w:t>тинок.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Пересказывать</w:t>
            </w:r>
            <w:r w:rsidRPr="002672B4">
              <w:rPr>
                <w:sz w:val="22"/>
                <w:szCs w:val="22"/>
              </w:rPr>
              <w:t xml:space="preserve"> содержание текста с опо</w:t>
            </w:r>
            <w:r w:rsidRPr="002672B4">
              <w:rPr>
                <w:sz w:val="22"/>
                <w:szCs w:val="22"/>
              </w:rPr>
              <w:softHyphen/>
              <w:t>рой на в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 xml:space="preserve">просы учителя.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Составлять</w:t>
            </w:r>
            <w:r w:rsidRPr="002672B4">
              <w:rPr>
                <w:sz w:val="22"/>
                <w:szCs w:val="22"/>
              </w:rPr>
              <w:t xml:space="preserve"> рассказ по сюжетной ка</w:t>
            </w:r>
            <w:r w:rsidRPr="002672B4">
              <w:rPr>
                <w:sz w:val="22"/>
                <w:szCs w:val="22"/>
              </w:rPr>
              <w:t>р</w:t>
            </w:r>
            <w:r w:rsidRPr="002672B4">
              <w:rPr>
                <w:sz w:val="22"/>
                <w:szCs w:val="22"/>
              </w:rPr>
              <w:t xml:space="preserve">тинке.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Участвовать</w:t>
            </w:r>
            <w:r w:rsidRPr="002672B4">
              <w:rPr>
                <w:sz w:val="22"/>
                <w:szCs w:val="22"/>
              </w:rPr>
              <w:t xml:space="preserve"> в учебном диалоге, оц</w:t>
            </w:r>
            <w:r w:rsidRPr="002672B4">
              <w:rPr>
                <w:sz w:val="22"/>
                <w:szCs w:val="22"/>
              </w:rPr>
              <w:t>е</w:t>
            </w:r>
            <w:r w:rsidRPr="002672B4">
              <w:rPr>
                <w:sz w:val="22"/>
                <w:szCs w:val="22"/>
              </w:rPr>
              <w:t>ни</w:t>
            </w:r>
            <w:r w:rsidRPr="002672B4">
              <w:rPr>
                <w:sz w:val="22"/>
                <w:szCs w:val="22"/>
              </w:rPr>
              <w:softHyphen/>
              <w:t>вать процесс и результат решения ко</w:t>
            </w:r>
            <w:r w:rsidRPr="002672B4">
              <w:rPr>
                <w:sz w:val="22"/>
                <w:szCs w:val="22"/>
              </w:rPr>
              <w:t>м</w:t>
            </w:r>
            <w:r w:rsidRPr="002672B4">
              <w:rPr>
                <w:sz w:val="22"/>
                <w:szCs w:val="22"/>
              </w:rPr>
              <w:t>му</w:t>
            </w:r>
            <w:r w:rsidRPr="002672B4">
              <w:rPr>
                <w:sz w:val="22"/>
                <w:szCs w:val="22"/>
              </w:rPr>
              <w:softHyphen/>
              <w:t xml:space="preserve">никативной задачи. 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  <w:u w:val="single"/>
              </w:rPr>
              <w:t>Осознавать</w:t>
            </w:r>
            <w:r w:rsidRPr="002672B4">
              <w:rPr>
                <w:sz w:val="22"/>
                <w:szCs w:val="22"/>
              </w:rPr>
              <w:t xml:space="preserve"> недостаточность инфо</w:t>
            </w:r>
            <w:r w:rsidRPr="002672B4">
              <w:rPr>
                <w:sz w:val="22"/>
                <w:szCs w:val="22"/>
              </w:rPr>
              <w:t>р</w:t>
            </w:r>
            <w:r w:rsidRPr="002672B4">
              <w:rPr>
                <w:sz w:val="22"/>
                <w:szCs w:val="22"/>
              </w:rPr>
              <w:t>мации, задавать учителю и одноклассникам вопр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сы.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Включаться в групповую работу. Участв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вать в обсуждении проблемных вопросов, выск</w:t>
            </w:r>
            <w:r w:rsidRPr="002672B4">
              <w:rPr>
                <w:sz w:val="22"/>
                <w:szCs w:val="22"/>
              </w:rPr>
              <w:t>а</w:t>
            </w:r>
            <w:r w:rsidRPr="002672B4">
              <w:rPr>
                <w:sz w:val="22"/>
                <w:szCs w:val="22"/>
              </w:rPr>
              <w:t>зывать собственное мне</w:t>
            </w:r>
            <w:r w:rsidRPr="002672B4">
              <w:rPr>
                <w:sz w:val="22"/>
                <w:szCs w:val="22"/>
              </w:rPr>
              <w:softHyphen/>
              <w:t>ние и аргументир</w:t>
            </w:r>
            <w:r w:rsidRPr="002672B4">
              <w:rPr>
                <w:sz w:val="22"/>
                <w:szCs w:val="22"/>
              </w:rPr>
              <w:t>о</w:t>
            </w:r>
            <w:r w:rsidRPr="002672B4">
              <w:rPr>
                <w:sz w:val="22"/>
                <w:szCs w:val="22"/>
              </w:rPr>
              <w:t>вать его. Формулировать и обосновывать со</w:t>
            </w:r>
            <w:r w:rsidRPr="002672B4">
              <w:rPr>
                <w:sz w:val="22"/>
                <w:szCs w:val="22"/>
              </w:rPr>
              <w:t>б</w:t>
            </w:r>
            <w:r w:rsidRPr="002672B4">
              <w:rPr>
                <w:sz w:val="22"/>
                <w:szCs w:val="22"/>
              </w:rPr>
              <w:t>ствен</w:t>
            </w:r>
            <w:r w:rsidRPr="002672B4">
              <w:rPr>
                <w:sz w:val="22"/>
                <w:szCs w:val="22"/>
              </w:rPr>
              <w:softHyphen/>
              <w:t>ное мнение.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Описывать случаи из собственной жизни, свои наблюдения и переживания. Соста</w:t>
            </w:r>
            <w:r w:rsidRPr="002672B4">
              <w:rPr>
                <w:sz w:val="22"/>
                <w:szCs w:val="22"/>
              </w:rPr>
              <w:t>в</w:t>
            </w:r>
            <w:r w:rsidRPr="002672B4">
              <w:rPr>
                <w:sz w:val="22"/>
                <w:szCs w:val="22"/>
              </w:rPr>
              <w:t>лять небольшие описательные ра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сказы.</w:t>
            </w:r>
          </w:p>
          <w:p w:rsidR="00F841BC" w:rsidRPr="002672B4" w:rsidRDefault="00F841BC" w:rsidP="00374DA7">
            <w:pPr>
              <w:ind w:right="-111"/>
              <w:rPr>
                <w:sz w:val="22"/>
                <w:szCs w:val="22"/>
              </w:rPr>
            </w:pPr>
            <w:r w:rsidRPr="002672B4">
              <w:rPr>
                <w:sz w:val="22"/>
                <w:szCs w:val="22"/>
              </w:rPr>
              <w:t>Составлять небольшие повествователь</w:t>
            </w:r>
            <w:r w:rsidRPr="002672B4">
              <w:rPr>
                <w:sz w:val="22"/>
                <w:szCs w:val="22"/>
              </w:rPr>
              <w:softHyphen/>
              <w:t>ные ра</w:t>
            </w:r>
            <w:r w:rsidRPr="002672B4">
              <w:rPr>
                <w:sz w:val="22"/>
                <w:szCs w:val="22"/>
              </w:rPr>
              <w:t>с</w:t>
            </w:r>
            <w:r w:rsidRPr="002672B4">
              <w:rPr>
                <w:sz w:val="22"/>
                <w:szCs w:val="22"/>
              </w:rPr>
              <w:t>сказы</w:t>
            </w:r>
          </w:p>
          <w:p w:rsidR="00F841BC" w:rsidRPr="002672B4" w:rsidRDefault="00F841BC" w:rsidP="00374DA7">
            <w:pPr>
              <w:ind w:right="-111" w:hanging="82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993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  <w:tc>
          <w:tcPr>
            <w:tcW w:w="1134" w:type="dxa"/>
          </w:tcPr>
          <w:p w:rsidR="00F841BC" w:rsidRDefault="00F841BC" w:rsidP="00374DA7">
            <w:pPr>
              <w:ind w:right="-134"/>
            </w:pPr>
          </w:p>
        </w:tc>
      </w:tr>
    </w:tbl>
    <w:p w:rsidR="00F841BC" w:rsidRDefault="00F841BC" w:rsidP="00F841BC"/>
    <w:p w:rsidR="00F841BC" w:rsidRDefault="00F841BC" w:rsidP="00F841BC">
      <w:pPr>
        <w:jc w:val="center"/>
        <w:rPr>
          <w:b/>
          <w:sz w:val="40"/>
          <w:szCs w:val="40"/>
        </w:rPr>
      </w:pPr>
    </w:p>
    <w:p w:rsidR="00F841BC" w:rsidRDefault="00F841BC" w:rsidP="00F841BC">
      <w:pPr>
        <w:jc w:val="center"/>
        <w:rPr>
          <w:b/>
          <w:sz w:val="40"/>
          <w:szCs w:val="40"/>
        </w:rPr>
      </w:pPr>
    </w:p>
    <w:p w:rsidR="00F841BC" w:rsidRDefault="00F841BC" w:rsidP="00F841BC">
      <w:pPr>
        <w:jc w:val="center"/>
        <w:rPr>
          <w:b/>
          <w:sz w:val="40"/>
          <w:szCs w:val="40"/>
        </w:rPr>
      </w:pPr>
    </w:p>
    <w:p w:rsidR="00F841BC" w:rsidRDefault="00F841BC" w:rsidP="00F841BC">
      <w:pPr>
        <w:jc w:val="center"/>
        <w:rPr>
          <w:b/>
          <w:sz w:val="40"/>
          <w:szCs w:val="40"/>
        </w:rPr>
      </w:pPr>
    </w:p>
    <w:p w:rsidR="00F14C00" w:rsidRDefault="00F14C00"/>
    <w:sectPr w:rsidR="00F14C00" w:rsidSect="00F1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D97"/>
    <w:multiLevelType w:val="hybridMultilevel"/>
    <w:tmpl w:val="C3F659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2580ADA"/>
    <w:multiLevelType w:val="hybridMultilevel"/>
    <w:tmpl w:val="17CC477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EE29DC"/>
    <w:multiLevelType w:val="hybridMultilevel"/>
    <w:tmpl w:val="5164D5FA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9A10E5"/>
    <w:multiLevelType w:val="hybridMultilevel"/>
    <w:tmpl w:val="2E04B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D742F"/>
    <w:multiLevelType w:val="hybridMultilevel"/>
    <w:tmpl w:val="DBD4147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06217"/>
    <w:multiLevelType w:val="hybridMultilevel"/>
    <w:tmpl w:val="BA92E49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E5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2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C6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A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3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2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45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CE418E"/>
    <w:multiLevelType w:val="hybridMultilevel"/>
    <w:tmpl w:val="4434F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403FBC"/>
    <w:multiLevelType w:val="hybridMultilevel"/>
    <w:tmpl w:val="AB26837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B2409D"/>
    <w:multiLevelType w:val="hybridMultilevel"/>
    <w:tmpl w:val="2952871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05ABE"/>
    <w:multiLevelType w:val="hybridMultilevel"/>
    <w:tmpl w:val="0F3CADEE"/>
    <w:lvl w:ilvl="0" w:tplc="BD54CC14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9177D1"/>
    <w:multiLevelType w:val="hybridMultilevel"/>
    <w:tmpl w:val="C58C49A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41BC"/>
    <w:rsid w:val="00F14C00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8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41BC"/>
    <w:pPr>
      <w:spacing w:before="100" w:beforeAutospacing="1" w:after="100" w:afterAutospacing="1"/>
    </w:pPr>
    <w:rPr>
      <w:rFonts w:ascii="Calibri" w:hAnsi="Calibri" w:cs="Calibri"/>
    </w:rPr>
  </w:style>
  <w:style w:type="paragraph" w:styleId="a5">
    <w:name w:val="No Spacing"/>
    <w:uiPriority w:val="1"/>
    <w:qFormat/>
    <w:rsid w:val="00F8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841BC"/>
    <w:pPr>
      <w:widowControl w:val="0"/>
      <w:autoSpaceDE w:val="0"/>
      <w:autoSpaceDN w:val="0"/>
      <w:adjustRightInd w:val="0"/>
      <w:spacing w:line="247" w:lineRule="exact"/>
      <w:ind w:firstLine="443"/>
      <w:jc w:val="both"/>
    </w:pPr>
    <w:rPr>
      <w:rFonts w:ascii="Garamond" w:hAnsi="Garamond"/>
    </w:rPr>
  </w:style>
  <w:style w:type="character" w:customStyle="1" w:styleId="FontStyle17">
    <w:name w:val="Font Style17"/>
    <w:basedOn w:val="a0"/>
    <w:rsid w:val="00F841BC"/>
    <w:rPr>
      <w:rFonts w:ascii="Garamond" w:hAnsi="Garamond" w:cs="Garamond"/>
      <w:b/>
      <w:bCs/>
      <w:sz w:val="32"/>
      <w:szCs w:val="32"/>
    </w:rPr>
  </w:style>
  <w:style w:type="character" w:customStyle="1" w:styleId="FontStyle20">
    <w:name w:val="Font Style20"/>
    <w:basedOn w:val="a0"/>
    <w:rsid w:val="00F841BC"/>
    <w:rPr>
      <w:rFonts w:ascii="Segoe UI" w:hAnsi="Segoe UI" w:cs="Segoe UI"/>
      <w:sz w:val="24"/>
      <w:szCs w:val="24"/>
    </w:rPr>
  </w:style>
  <w:style w:type="paragraph" w:styleId="a6">
    <w:name w:val="List Paragraph"/>
    <w:basedOn w:val="a"/>
    <w:uiPriority w:val="34"/>
    <w:qFormat/>
    <w:rsid w:val="00F841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rsid w:val="00F841BC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9">
    <w:name w:val="Font Style19"/>
    <w:basedOn w:val="a0"/>
    <w:rsid w:val="00F841BC"/>
    <w:rPr>
      <w:rFonts w:ascii="Segoe UI" w:hAnsi="Segoe UI" w:cs="Segoe UI"/>
      <w:b/>
      <w:bCs/>
      <w:sz w:val="24"/>
      <w:szCs w:val="24"/>
    </w:rPr>
  </w:style>
  <w:style w:type="paragraph" w:customStyle="1" w:styleId="NoSpacing">
    <w:name w:val="No Spacing"/>
    <w:rsid w:val="00F841BC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4053</Words>
  <Characters>23104</Characters>
  <Application>Microsoft Office Word</Application>
  <DocSecurity>0</DocSecurity>
  <Lines>192</Lines>
  <Paragraphs>54</Paragraphs>
  <ScaleCrop>false</ScaleCrop>
  <Company>MultiDVD Team</Company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2013-10-17T16:24:00Z</dcterms:created>
  <dcterms:modified xsi:type="dcterms:W3CDTF">2013-10-17T16:25:00Z</dcterms:modified>
</cp:coreProperties>
</file>