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9" w:rsidRPr="00011919" w:rsidRDefault="00011919" w:rsidP="00011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  <w:r w:rsidRPr="00011919">
        <w:rPr>
          <w:rFonts w:ascii="Times New Roman" w:hAnsi="Times New Roman" w:cs="Times New Roman"/>
          <w:sz w:val="28"/>
          <w:szCs w:val="28"/>
        </w:rPr>
        <w:t xml:space="preserve"> учр</w:t>
      </w:r>
      <w:r w:rsidRPr="000119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</w:t>
      </w:r>
    </w:p>
    <w:p w:rsidR="00011919" w:rsidRPr="00011919" w:rsidRDefault="00011919" w:rsidP="00011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1919">
        <w:rPr>
          <w:rFonts w:ascii="Times New Roman" w:hAnsi="Times New Roman" w:cs="Times New Roman"/>
          <w:sz w:val="28"/>
          <w:szCs w:val="28"/>
        </w:rPr>
        <w:t>«Средняя  общеобразов</w:t>
      </w:r>
      <w:r w:rsidRPr="00011919">
        <w:rPr>
          <w:rFonts w:ascii="Times New Roman" w:hAnsi="Times New Roman" w:cs="Times New Roman"/>
          <w:sz w:val="28"/>
          <w:szCs w:val="28"/>
        </w:rPr>
        <w:t>а</w:t>
      </w:r>
      <w:r w:rsidRPr="00011919">
        <w:rPr>
          <w:rFonts w:ascii="Times New Roman" w:hAnsi="Times New Roman" w:cs="Times New Roman"/>
          <w:sz w:val="28"/>
          <w:szCs w:val="28"/>
        </w:rPr>
        <w:t>тельная школа № 11»</w:t>
      </w:r>
    </w:p>
    <w:p w:rsidR="00011919" w:rsidRPr="00011919" w:rsidRDefault="00011919" w:rsidP="00011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919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01191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</w:t>
      </w:r>
      <w:r w:rsidRPr="00011919">
        <w:rPr>
          <w:rFonts w:ascii="Times New Roman" w:hAnsi="Times New Roman" w:cs="Times New Roman"/>
          <w:sz w:val="28"/>
          <w:szCs w:val="28"/>
        </w:rPr>
        <w:t>р</w:t>
      </w:r>
      <w:r w:rsidRPr="00011919">
        <w:rPr>
          <w:rFonts w:ascii="Times New Roman" w:hAnsi="Times New Roman" w:cs="Times New Roman"/>
          <w:sz w:val="28"/>
          <w:szCs w:val="28"/>
        </w:rPr>
        <w:t>стан</w:t>
      </w:r>
    </w:p>
    <w:p w:rsidR="00011919" w:rsidRPr="00FE08C2" w:rsidRDefault="00011919" w:rsidP="00011919">
      <w:pPr>
        <w:tabs>
          <w:tab w:val="left" w:pos="9288"/>
        </w:tabs>
        <w:spacing w:line="360" w:lineRule="auto"/>
        <w:ind w:left="360"/>
        <w:jc w:val="center"/>
        <w:rPr>
          <w:sz w:val="36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тему:</w:t>
      </w: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подготовить отзыв на книгу»</w:t>
      </w: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2684B" w:rsidTr="00610D47">
        <w:tc>
          <w:tcPr>
            <w:tcW w:w="3190" w:type="dxa"/>
          </w:tcPr>
          <w:p w:rsidR="00F2684B" w:rsidRDefault="00F2684B" w:rsidP="000E14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2684B" w:rsidRDefault="00F2684B" w:rsidP="000E14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2684B" w:rsidRPr="00F2684B" w:rsidRDefault="00F2684B" w:rsidP="00F26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4B">
              <w:rPr>
                <w:rFonts w:ascii="Times New Roman" w:hAnsi="Times New Roman" w:cs="Times New Roman"/>
                <w:sz w:val="24"/>
                <w:szCs w:val="24"/>
              </w:rPr>
              <w:t>Подготовила</w:t>
            </w:r>
          </w:p>
          <w:p w:rsidR="00F2684B" w:rsidRPr="00F2684B" w:rsidRDefault="00F2684B" w:rsidP="00F26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684B">
              <w:rPr>
                <w:rFonts w:ascii="Times New Roman" w:hAnsi="Times New Roman" w:cs="Times New Roman"/>
                <w:sz w:val="24"/>
                <w:szCs w:val="24"/>
              </w:rPr>
              <w:t>ченица 3 класса</w:t>
            </w:r>
          </w:p>
          <w:p w:rsidR="00F2684B" w:rsidRDefault="00F2684B" w:rsidP="00F26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4B">
              <w:rPr>
                <w:rFonts w:ascii="Times New Roman" w:hAnsi="Times New Roman" w:cs="Times New Roman"/>
                <w:sz w:val="24"/>
                <w:szCs w:val="24"/>
              </w:rPr>
              <w:t>МБОУ « СОШ № 11» ЕМР</w:t>
            </w:r>
          </w:p>
          <w:p w:rsidR="00F2684B" w:rsidRDefault="00F2684B" w:rsidP="00F26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Александра</w:t>
            </w:r>
          </w:p>
          <w:p w:rsidR="00F2684B" w:rsidRPr="00F2684B" w:rsidRDefault="00F2684B" w:rsidP="00F26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Лобанова Е.А.</w:t>
            </w:r>
          </w:p>
        </w:tc>
      </w:tr>
    </w:tbl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Pr="00F2684B" w:rsidRDefault="00F2684B" w:rsidP="000E1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2011 -2012 учебный год</w:t>
      </w: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011919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построена книга.</w:t>
      </w:r>
    </w:p>
    <w:p w:rsid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книгой.</w:t>
      </w:r>
    </w:p>
    <w:p w:rsid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чтения.</w:t>
      </w:r>
    </w:p>
    <w:p w:rsid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Заповеди читателя.</w:t>
      </w:r>
    </w:p>
    <w:p w:rsid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подготовить отзыв на книгу.</w:t>
      </w:r>
    </w:p>
    <w:p w:rsid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помогут в работе над отзывом.</w:t>
      </w:r>
    </w:p>
    <w:p w:rsid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отзыва о книге «Золотой ключик, или Приключения Буратино».</w:t>
      </w:r>
    </w:p>
    <w:p w:rsidR="00011919" w:rsidRPr="00011919" w:rsidRDefault="00011919" w:rsidP="000119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выбирать книги.</w:t>
      </w: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B" w:rsidRDefault="00F2684B" w:rsidP="000E1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47" w:rsidRDefault="00610D47" w:rsidP="00610D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2864" w:rsidRPr="000E14A8" w:rsidRDefault="000E14A8" w:rsidP="00610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A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72864" w:rsidRPr="000E14A8">
        <w:rPr>
          <w:rFonts w:ascii="Times New Roman" w:hAnsi="Times New Roman" w:cs="Times New Roman"/>
          <w:b/>
          <w:sz w:val="28"/>
          <w:szCs w:val="28"/>
        </w:rPr>
        <w:t>Как построена книга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Ты держишь в руках книгу. О чем она?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Опытный читатель, полистав книгу, сразу поймет, интересно ли ему будет ее читать.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Чтобы стать умелым читателем, надо знать, как построена книга, на что нужно обратить  внимание. Тогда, даже не начав читать, ты узнаешь, о чем она.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Обложка (или переплет)</w:t>
      </w:r>
      <w:r w:rsidRPr="000E1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4A8">
        <w:rPr>
          <w:rFonts w:ascii="Times New Roman" w:hAnsi="Times New Roman" w:cs="Times New Roman"/>
          <w:sz w:val="28"/>
          <w:szCs w:val="28"/>
        </w:rPr>
        <w:t>защищает книгу от повреждений и придает ей нарядный вид. Она подскажет тебе, кто автор книги, как она называется. А если на обложке есть картинка, то можно примерно догадаться, о чем эта книга.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E14A8">
        <w:rPr>
          <w:rFonts w:ascii="Times New Roman" w:hAnsi="Times New Roman" w:cs="Times New Roman"/>
          <w:bCs/>
          <w:i/>
          <w:iCs/>
          <w:sz w:val="28"/>
          <w:szCs w:val="28"/>
        </w:rPr>
        <w:t>Титульный лист</w:t>
      </w:r>
      <w:r w:rsidRPr="000E1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4A8">
        <w:rPr>
          <w:rFonts w:ascii="Times New Roman" w:hAnsi="Times New Roman" w:cs="Times New Roman"/>
          <w:sz w:val="28"/>
          <w:szCs w:val="28"/>
        </w:rPr>
        <w:t xml:space="preserve">— первая страница книги. На нем обычно </w:t>
      </w:r>
      <w:proofErr w:type="gramStart"/>
      <w:r w:rsidRPr="000E14A8">
        <w:rPr>
          <w:rFonts w:ascii="Times New Roman" w:hAnsi="Times New Roman" w:cs="Times New Roman"/>
          <w:sz w:val="28"/>
          <w:szCs w:val="28"/>
        </w:rPr>
        <w:t>написано то</w:t>
      </w:r>
      <w:proofErr w:type="gramEnd"/>
      <w:r w:rsidRPr="000E14A8">
        <w:rPr>
          <w:rFonts w:ascii="Times New Roman" w:hAnsi="Times New Roman" w:cs="Times New Roman"/>
          <w:sz w:val="28"/>
          <w:szCs w:val="28"/>
        </w:rPr>
        <w:t xml:space="preserve"> же, что на обложке, но более подробно.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Если книга с рисунками, то указана фамилия художника.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Если книга родилась в другой стране или в любой из советских республик, ты прочитаешь, с какого языка она переведена. Например, «перевод с туркменского...», а потом — фамилия переводчика.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А в самом низу напечатано, в каком городе книга вышла в свет, в каком году, и какое издательство над ней работало.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E14A8">
        <w:rPr>
          <w:rFonts w:ascii="Times New Roman" w:hAnsi="Times New Roman" w:cs="Times New Roman"/>
          <w:bCs/>
          <w:i/>
          <w:iCs/>
          <w:sz w:val="28"/>
          <w:szCs w:val="28"/>
        </w:rPr>
        <w:t>Предисловие.</w:t>
      </w:r>
      <w:r w:rsidRPr="000E1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4A8">
        <w:rPr>
          <w:rFonts w:ascii="Times New Roman" w:hAnsi="Times New Roman" w:cs="Times New Roman"/>
          <w:sz w:val="28"/>
          <w:szCs w:val="28"/>
        </w:rPr>
        <w:t>В древности всякий рассказ, историю называли «словом», например, древняя русская повесть «Слово о полку Игореве». Это значение до наших дней сохранилось в слове «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предиСЛОВие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>», то, что перед «словом», рассказом или иначе — перед текстом. Из предисловия можно узнать, кто написал книгу, когда и в какой стране происходят события, и многое другое.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Обычно предисловие бывает коротким, его можно прочитать прямо здесь, у полки. И ты сразу поймешь, нужно тебе читать эту книгу или нет.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Иллюстрация</w:t>
      </w:r>
      <w:r w:rsidRPr="000E14A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E14A8">
        <w:rPr>
          <w:rFonts w:ascii="Times New Roman" w:hAnsi="Times New Roman" w:cs="Times New Roman"/>
          <w:sz w:val="28"/>
          <w:szCs w:val="28"/>
        </w:rPr>
        <w:t>Это рисунок, фотография, чертеж, если книга про то, как сделать что-нибудь своими руками, или про то, как устроена машина, прибор. Книгу с иллюстрациями читать интереснее, потому что легче представить себе то, о чем рассказывает автор.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Содержание (или оглавление).</w:t>
      </w:r>
      <w:r w:rsidRPr="000E1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4A8">
        <w:rPr>
          <w:rFonts w:ascii="Times New Roman" w:hAnsi="Times New Roman" w:cs="Times New Roman"/>
          <w:sz w:val="28"/>
          <w:szCs w:val="28"/>
        </w:rPr>
        <w:t>Многие книги состоят из отдельных стихов, рассказов, сказок. Чтобы быстро найти в книге нужное стихотворение или узнать, какие сказки помещены в ней, надо заглянуть в «Содержание». Оно бывает в начале или в конце книги. Здесь перечислены все произведения, вошедшие в книгу, в том порядке, в каком они напечатаны. Рядом указана страница.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Просматривая книгу возле библиотечной полки, по одним только названиям глав или рассказов можно догадаться, о чем она написана.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4A8" w:rsidRPr="007C21CD" w:rsidRDefault="007C21CD" w:rsidP="007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C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A8" w:rsidRPr="007C21CD">
        <w:rPr>
          <w:rFonts w:ascii="Times New Roman" w:hAnsi="Times New Roman" w:cs="Times New Roman"/>
          <w:b/>
          <w:sz w:val="28"/>
          <w:szCs w:val="28"/>
        </w:rPr>
        <w:t>Правила пользования книгой</w:t>
      </w:r>
    </w:p>
    <w:p w:rsidR="000E14A8" w:rsidRPr="000E14A8" w:rsidRDefault="000E14A8" w:rsidP="007C21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При чтении пользуйся закладкой;</w:t>
      </w:r>
    </w:p>
    <w:p w:rsidR="000E14A8" w:rsidRPr="000E14A8" w:rsidRDefault="000E14A8" w:rsidP="007C21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Не перегибай страницы книги;</w:t>
      </w:r>
    </w:p>
    <w:p w:rsidR="000E14A8" w:rsidRPr="000E14A8" w:rsidRDefault="000E14A8" w:rsidP="007C21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Не делай помет на полях страниц;</w:t>
      </w:r>
    </w:p>
    <w:p w:rsidR="000E14A8" w:rsidRPr="000E14A8" w:rsidRDefault="000E14A8" w:rsidP="007C21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Не мочи палец, когда переворачиваешь страницу;</w:t>
      </w:r>
    </w:p>
    <w:p w:rsidR="000E14A8" w:rsidRPr="000E14A8" w:rsidRDefault="000E14A8" w:rsidP="007C21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Пользуйся книгой   аккуратно!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4A8" w:rsidRPr="007C21CD" w:rsidRDefault="007C21CD" w:rsidP="007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E14A8" w:rsidRPr="007C21CD">
        <w:rPr>
          <w:rFonts w:ascii="Times New Roman" w:hAnsi="Times New Roman" w:cs="Times New Roman"/>
          <w:b/>
          <w:sz w:val="28"/>
          <w:szCs w:val="28"/>
        </w:rPr>
        <w:t>Правила чтения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Держи книгу 30-40 см от глаз;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Читай, сидя за столом;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Не читай до усталости;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Не читай во время еды;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Не читай перед сном;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Следи за тем, чтобы освещение при чтении падало с левой стороны;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Читай так, как говоришь, при этом не забывай, что и говорить нужно раздельно с выражением мысли и чувства;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Соблюдай при чтении знаки препинания;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Когда читаешь чужие слова, старайся говорить голосом того человека, за которого читаешь;</w:t>
      </w:r>
    </w:p>
    <w:p w:rsidR="000E14A8" w:rsidRPr="000E14A8" w:rsidRDefault="000E14A8" w:rsidP="007C21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Читай всегда громким голосом.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864" w:rsidRDefault="007C21CD" w:rsidP="007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CD">
        <w:rPr>
          <w:rFonts w:ascii="Times New Roman" w:hAnsi="Times New Roman" w:cs="Times New Roman"/>
          <w:b/>
          <w:sz w:val="28"/>
          <w:szCs w:val="28"/>
        </w:rPr>
        <w:t>4.</w:t>
      </w:r>
      <w:r w:rsidR="00272864" w:rsidRPr="007C21CD">
        <w:rPr>
          <w:rFonts w:ascii="Times New Roman" w:hAnsi="Times New Roman" w:cs="Times New Roman"/>
          <w:b/>
          <w:sz w:val="28"/>
          <w:szCs w:val="28"/>
        </w:rPr>
        <w:t>Заповеди читателя</w:t>
      </w:r>
    </w:p>
    <w:p w:rsidR="007C21CD" w:rsidRPr="007C21CD" w:rsidRDefault="007C21CD" w:rsidP="007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>Прежде чем читать, определи, о каком времени (эпохе) рассказывает книга, а закончив чтение, установи, как долго длились описанные в книге события.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>Обращай внимание, где (в каком месте, в какой стране) и с кем происходит всё, о чём рассказано.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>Используй книги-справочники и иллюстрации, постарайся представить себе героев и обстановку как можно более наглядно.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>Сразу же выделяй всё непонятное, формулируй вопросы и старайся, прежде всего, найти на них ответ самостоятельно, без посторонней помощи.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>Если книга объёмная, читай её по частям.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4A8">
        <w:rPr>
          <w:rFonts w:ascii="Times New Roman" w:hAnsi="Times New Roman" w:cs="Times New Roman"/>
          <w:bCs/>
          <w:sz w:val="28"/>
          <w:szCs w:val="28"/>
        </w:rPr>
        <w:t>Закрывая книгу, всякий раз (даже прочитав только часть её) обдумывай, что запомнилось, что взволновало (заставило затаить дыхание, испугало, обрадовало, рассердило, поразило) при чтении.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>Сравнивай свои впечатления от прочитанного сегодня с тем, что испытал при чтении вчера.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 xml:space="preserve">Возвращайся к </w:t>
      </w:r>
      <w:proofErr w:type="gramStart"/>
      <w:r w:rsidRPr="000E14A8">
        <w:rPr>
          <w:rFonts w:ascii="Times New Roman" w:hAnsi="Times New Roman" w:cs="Times New Roman"/>
          <w:bCs/>
          <w:sz w:val="28"/>
          <w:szCs w:val="28"/>
        </w:rPr>
        <w:t>прочитанному</w:t>
      </w:r>
      <w:proofErr w:type="gramEnd"/>
      <w:r w:rsidRPr="000E14A8">
        <w:rPr>
          <w:rFonts w:ascii="Times New Roman" w:hAnsi="Times New Roman" w:cs="Times New Roman"/>
          <w:bCs/>
          <w:sz w:val="28"/>
          <w:szCs w:val="28"/>
        </w:rPr>
        <w:t>, перечитывай отдельные интересные места, отмечай их закладкой, выписывай.</w:t>
      </w:r>
      <w:r w:rsidRPr="000E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64" w:rsidRPr="000E14A8" w:rsidRDefault="0027286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bCs/>
          <w:sz w:val="28"/>
          <w:szCs w:val="28"/>
        </w:rPr>
        <w:t>Дочитав книгу, ещё раз подумай над её содержанием в целом, воспроизведи образы героев книги и постарайся определить, хороша ли книга и чем именно хороша.</w:t>
      </w: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C2B" w:rsidRPr="007C21CD" w:rsidRDefault="007C21CD" w:rsidP="007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C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9C4" w:rsidRPr="007C21CD">
        <w:rPr>
          <w:rFonts w:ascii="Times New Roman" w:hAnsi="Times New Roman" w:cs="Times New Roman"/>
          <w:b/>
          <w:sz w:val="28"/>
          <w:szCs w:val="28"/>
        </w:rPr>
        <w:t>Как подготовить отзыв на</w:t>
      </w:r>
      <w:r w:rsidR="00773C2B" w:rsidRPr="007C21CD">
        <w:rPr>
          <w:rFonts w:ascii="Times New Roman" w:hAnsi="Times New Roman" w:cs="Times New Roman"/>
          <w:b/>
          <w:sz w:val="28"/>
          <w:szCs w:val="28"/>
        </w:rPr>
        <w:t xml:space="preserve"> книг</w:t>
      </w:r>
      <w:r w:rsidR="00C379C4" w:rsidRPr="007C21CD">
        <w:rPr>
          <w:rFonts w:ascii="Times New Roman" w:hAnsi="Times New Roman" w:cs="Times New Roman"/>
          <w:b/>
          <w:sz w:val="28"/>
          <w:szCs w:val="28"/>
        </w:rPr>
        <w:t>у</w:t>
      </w:r>
      <w:r w:rsidR="00773C2B" w:rsidRPr="007C21CD">
        <w:rPr>
          <w:rFonts w:ascii="Times New Roman" w:hAnsi="Times New Roman" w:cs="Times New Roman"/>
          <w:b/>
          <w:sz w:val="28"/>
          <w:szCs w:val="28"/>
        </w:rPr>
        <w:t>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 Отзыв - это передача мыслей и чувств, вызванных прочитанным произведением. Целью отзыва является рекомендация книги другим читателям.  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  Отзыв о прочитанной книге - это свободное сочинение. Общая схема здесь была бы не уместна и, скорее всего не помогла бы, а лишь навредила. Тем не менее, можно дать некоторые рекомендации в последовательности и содержании отзыва, встречающиеся в школе.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Отзыв может быть написан в виде рассуждения, которое обычно содержит: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Краткое сведение о книге: имя автора, название произведения, место и время событий, которые описывает автор, кто стоит в центре повествования.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Тезис - мнение читателя о книге и доказательства справедливости этого тезиса.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Вывод - общая оценка книги.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Рассмотрим данные пункты более подробно. 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Запишите имя автора и название произведения. Далее можно написать в какое время происходили события, описанные в книге, что ты знаешь об этом историческом периоде из книг и кинофильмов. Затем можно упомянуть те личности, которые стоят в центре повествования.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В главной части отзыва нужно выразить свое мнение о прочитанном произведении. Можно написать свое отношение к книге, главным героям, описать наиболее понравившиеся места в произведении и обосновать, почему они понравились. Практически во всех отзывах дается характеристика одного или нескольких героев. Можно рассказать о том, какие черты характера, поступки, подвиги героев прочитанной книги взволновали тебя. Ты восхищаешься положительными качествами людей - их добротой, храбростью, и выражаешь свое презрение к отрицательным персонажам, возмущаясь их подлостью, лживостью, трусостью. </w:t>
      </w:r>
      <w:proofErr w:type="gramStart"/>
      <w:r w:rsidRPr="000E14A8">
        <w:rPr>
          <w:rFonts w:ascii="Times New Roman" w:hAnsi="Times New Roman" w:cs="Times New Roman"/>
          <w:sz w:val="28"/>
          <w:szCs w:val="28"/>
        </w:rPr>
        <w:t xml:space="preserve">Наиболее интересные отзывы получаются, когда есть сравнение, сопоставление прочитанного с фактами, известными из других книг или из жизни. </w:t>
      </w:r>
      <w:proofErr w:type="gramEnd"/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В отзыве надо обязательно дать оценку книге. Возможно, написать свои пожелания или советы другим ребятам, рассказать, о чем ты размышлял после прочтения книги, чему она тебя научила. Может быть, ты захотел перечитать эту книгу ещё раз, напиши почему. В конце можно написать своё мнение о языке книги и привести в пример понравившийся отрывок.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C2B" w:rsidRPr="000E14A8" w:rsidRDefault="007C21CD" w:rsidP="007C21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773C2B" w:rsidRPr="007C21CD">
        <w:rPr>
          <w:rFonts w:ascii="Times New Roman" w:hAnsi="Times New Roman" w:cs="Times New Roman"/>
          <w:b/>
          <w:sz w:val="28"/>
          <w:szCs w:val="28"/>
        </w:rPr>
        <w:t>Вопросы, которые помогут в работе над отзывом</w:t>
      </w:r>
      <w:r w:rsidR="00773C2B" w:rsidRPr="000E14A8">
        <w:rPr>
          <w:rFonts w:ascii="Times New Roman" w:hAnsi="Times New Roman" w:cs="Times New Roman"/>
          <w:sz w:val="28"/>
          <w:szCs w:val="28"/>
        </w:rPr>
        <w:t>.</w:t>
      </w:r>
    </w:p>
    <w:p w:rsidR="00773C2B" w:rsidRPr="000E14A8" w:rsidRDefault="00773C2B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О чём эта книга?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Что ты знаешь об авторе книги?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Какова тема и основная мысль произведения?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Какие места в книге произвели на тебя наиболее сильное впечатление?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Как ты думаешь, почему автор выбрал именно это название для своего произведения?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Понравилась ли книга? Чем?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Кто из героев особенно понравился? Почему?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С кем из персонажей ты хотел бы подружиться? Почему?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Как ты охарактеризуешь главных героев?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Где и в какое время происходили события, описанные в книге?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Упоминается ли в книге о каком-либо важном историческом событии?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Что ты знаешь об этом историческом периоде из других книг, кинофильмов?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На какие природные особенности обращает внимание автор? Почему?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О чём ты размышлял после прочтения книги?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Что тебе запомнилось, что показалось необычным? </w:t>
      </w:r>
    </w:p>
    <w:p w:rsidR="00773C2B" w:rsidRPr="000E14A8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Чем обогатила тебя книга? Над какими вопросами она заставила задуматься? </w:t>
      </w:r>
    </w:p>
    <w:p w:rsidR="00773C2B" w:rsidRPr="007C21CD" w:rsidRDefault="00773C2B" w:rsidP="007C21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Чему научила тебя эта книга?</w:t>
      </w:r>
    </w:p>
    <w:p w:rsidR="00C379C4" w:rsidRPr="007C21CD" w:rsidRDefault="00C379C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0E1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7C21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21CD" w:rsidRDefault="007C21CD" w:rsidP="007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C379C4" w:rsidRPr="000E14A8">
        <w:rPr>
          <w:rFonts w:ascii="Times New Roman" w:hAnsi="Times New Roman" w:cs="Times New Roman"/>
          <w:b/>
          <w:sz w:val="28"/>
          <w:szCs w:val="28"/>
        </w:rPr>
        <w:t>Пример отзыва о книге</w:t>
      </w:r>
    </w:p>
    <w:p w:rsidR="00C379C4" w:rsidRPr="000E14A8" w:rsidRDefault="00C379C4" w:rsidP="007C2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A8">
        <w:rPr>
          <w:rFonts w:ascii="Times New Roman" w:hAnsi="Times New Roman" w:cs="Times New Roman"/>
          <w:b/>
          <w:sz w:val="28"/>
          <w:szCs w:val="28"/>
        </w:rPr>
        <w:t>«Золотой ключик, или Приключения Буратино».</w:t>
      </w:r>
    </w:p>
    <w:p w:rsidR="00C379C4" w:rsidRPr="000E14A8" w:rsidRDefault="00C379C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9C4" w:rsidRPr="000E14A8" w:rsidRDefault="00C379C4" w:rsidP="007C2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А. Н. Толстой</w:t>
      </w:r>
    </w:p>
    <w:p w:rsidR="00C379C4" w:rsidRPr="000E14A8" w:rsidRDefault="00C379C4" w:rsidP="007C2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>Золотой ключик, или Приключения Буратино.</w:t>
      </w:r>
    </w:p>
    <w:p w:rsidR="00C379C4" w:rsidRPr="000E14A8" w:rsidRDefault="00C379C4" w:rsidP="007C2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В 1936 году известный русский писатель А.Н. Толстой написал свою сказку о деревянном человечке «Золотой ключик, или Приключения Буратино», которая стала любимым произведением детей. В своем предисловии к сказке он говорит, что основой ему послужила итальянская сказка «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Пиноккио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 или Похождения деревянной куклы». Буратино с итальянского языка переводится как деревянная кукла. Образ этого веселого и забавного человечка с длинным носом придумал итальянский писатель К. Коллоди. Толстой не просто пересказал итальянскую сказку, он придумал различные приключения для Буратино и его друзей. Написанная история происходит в одном итальянском городе. Об этом можно судить по именам героев – Карло, Пьеро, Джузеппе, а также по используемой денежной единице - гульдене. </w:t>
      </w:r>
    </w:p>
    <w:p w:rsidR="00C379C4" w:rsidRPr="000E14A8" w:rsidRDefault="00C379C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В основе сюжета этой сказочной повести лежит борьба Буратино и его друзей с Карабасом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Барабасом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Дуремаром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, котом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 и лисой Алисой – борьба добра со злом, за овладение золотым ключиком. Этот ключ для Карабаса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 является символом богатства и власти над бедняками. Для Буратино, папы Карло,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, Пьеро и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 золотой ключик - символ свободы. Им нужен театр, чтобы ставить спектакли. </w:t>
      </w:r>
    </w:p>
    <w:p w:rsidR="00C379C4" w:rsidRPr="000E14A8" w:rsidRDefault="00C379C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Еще эта сказка о дружбе. Друзей у Буратино много: это и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14A8">
        <w:rPr>
          <w:rFonts w:ascii="Times New Roman" w:hAnsi="Times New Roman" w:cs="Times New Roman"/>
          <w:sz w:val="28"/>
          <w:szCs w:val="28"/>
        </w:rPr>
        <w:t>пытающаяся</w:t>
      </w:r>
      <w:proofErr w:type="gramEnd"/>
      <w:r w:rsidRPr="000E14A8">
        <w:rPr>
          <w:rFonts w:ascii="Times New Roman" w:hAnsi="Times New Roman" w:cs="Times New Roman"/>
          <w:sz w:val="28"/>
          <w:szCs w:val="28"/>
        </w:rPr>
        <w:t xml:space="preserve"> привить ему хорошие манеры, и Пьеро, влюблённый в девочку, с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 волосами, и другие герои. Когда Буратино не обнаруживает своих друзей в пещере, он начинает понимать, как они важны для него и идет им на выручку. Буратино пережил много приключений с самого первого дня своего появления на свет, когда его мысли были «маленькими-маленькими, коротенькими, пустяковыми-пустяковыми», до того момента, когда он понял: «Надо спасти товарищей - вот и всё». Он вызывает наше восхищение, но это не мешает нам смеяться над его забавными проделками. Этот деревянный длинноносый мальчишка - хороший товарищ и верный друг, имеющий свои слабости и недостатки. </w:t>
      </w:r>
    </w:p>
    <w:p w:rsidR="00C379C4" w:rsidRPr="000E14A8" w:rsidRDefault="00C379C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Карабас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, продавец пиявок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, лиса Алиса, кот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 олицетворяют в произведении злые силы. Толстой высмеивает их на протяжении всей сказки. Мы смеёмся вместе с ним, вспоминая, например, как свирепый Карабас </w:t>
      </w:r>
      <w:proofErr w:type="spellStart"/>
      <w:r w:rsidRPr="000E14A8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E14A8">
        <w:rPr>
          <w:rFonts w:ascii="Times New Roman" w:hAnsi="Times New Roman" w:cs="Times New Roman"/>
          <w:sz w:val="28"/>
          <w:szCs w:val="28"/>
        </w:rPr>
        <w:t xml:space="preserve">, засунув свою бороду в карман, чихает без остановки, из-за чего на кухне всё дребезжит и качается. </w:t>
      </w:r>
    </w:p>
    <w:p w:rsidR="00C379C4" w:rsidRPr="000E14A8" w:rsidRDefault="00C379C4" w:rsidP="000E1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Сюжет сказки развивается стремительно. Порой даже не знаешь, кому из героев надо сочувствовать, а кого следует считать злодеем. Удивительно, но даже отрицательные герои вызывают нашу симпатию. Возможно, поэтому вся сказка - от начала до конца - читается на одном дыхании, весело и легко. </w:t>
      </w:r>
    </w:p>
    <w:p w:rsidR="00F2684B" w:rsidRDefault="00C379C4" w:rsidP="00F26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A8">
        <w:rPr>
          <w:rFonts w:ascii="Times New Roman" w:hAnsi="Times New Roman" w:cs="Times New Roman"/>
          <w:sz w:val="28"/>
          <w:szCs w:val="28"/>
        </w:rPr>
        <w:t xml:space="preserve">   По сказке создан замечательный фильм. Алексей Толстой так гениально ее написал, что многие фразы без изменений вошли в него.</w:t>
      </w:r>
    </w:p>
    <w:p w:rsidR="000E14A8" w:rsidRPr="00F2684B" w:rsidRDefault="00F2684B" w:rsidP="00F268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7C21CD" w:rsidRPr="007C2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Как выбирать книги.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В библиотеке собраны тысячи книг. Прочесть все невозможно!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Но ты сможешь читать: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 именно те, которые тебе по душе,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 как раз те, которые наилучшим образом помогают справляться с  заданиями,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 только те, в которых содержатся правдивые и ясные ответы на твои вопросы,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 наверняка те, иллюстрации в которых доставляют радость и помогают лучше понимать мысли автора.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ЭТО ВОЗМОЖНО, ЕСЛИ ЧИТАТЕЛЬ ИЩЕТ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И ВЫБИРАЕТ КНИГИ ПРАВИЛЬНО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Как же правильно? Вот как: прежде чем приступить к поиску, постарайся в мыслях точно определить, зачем тебе книга, чего ты ждешь от нее, то есть подумай о цели своего чтения.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очень часто людям хочется с помощью книги </w:t>
      </w:r>
    </w:p>
    <w:p w:rsidR="000E14A8" w:rsidRPr="000E14A8" w:rsidRDefault="000E14A8" w:rsidP="007C21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поднять себе настроение, </w:t>
      </w:r>
    </w:p>
    <w:p w:rsidR="000E14A8" w:rsidRPr="000E14A8" w:rsidRDefault="000E14A8" w:rsidP="007C21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разобраться в сложной ситуации, </w:t>
      </w:r>
    </w:p>
    <w:p w:rsidR="000E14A8" w:rsidRPr="000E14A8" w:rsidRDefault="000E14A8" w:rsidP="007C21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оценить уровень своих знаний, </w:t>
      </w:r>
    </w:p>
    <w:p w:rsidR="000E14A8" w:rsidRPr="000E14A8" w:rsidRDefault="000E14A8" w:rsidP="007C21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понять другого человека, </w:t>
      </w:r>
    </w:p>
    <w:p w:rsidR="000E14A8" w:rsidRPr="000E14A8" w:rsidRDefault="000E14A8" w:rsidP="007C21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сопоставить точки зрения, </w:t>
      </w:r>
    </w:p>
    <w:p w:rsidR="000E14A8" w:rsidRPr="000E14A8" w:rsidRDefault="000E14A8" w:rsidP="007C21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отлично выполнить задание.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Чтобы достичь своей цели, надо продумать ход поиска книги, определить возможные источники и выбрать из них самый удобный. 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14A8" w:rsidRPr="000E14A8" w:rsidRDefault="000E14A8" w:rsidP="000E14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ПРЕДОСТАВЛЯЕТ ТЕБЕ МНОЖЕСТВО СПОСОБОВ ПОИСКА И ВОЗМОЖНОСТЕЙ ВЫБОРА – ИСПОЛЬЗУЙ ИХ! </w:t>
      </w:r>
    </w:p>
    <w:p w:rsidR="000E14A8" w:rsidRPr="000E14A8" w:rsidRDefault="000E14A8" w:rsidP="000E14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4A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14A8" w:rsidRPr="000E14A8" w:rsidRDefault="000E14A8" w:rsidP="000E14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4A8" w:rsidRPr="000E14A8" w:rsidSect="00610D4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6"/>
      </v:shape>
    </w:pict>
  </w:numPicBullet>
  <w:abstractNum w:abstractNumId="0">
    <w:nsid w:val="185C2A0A"/>
    <w:multiLevelType w:val="hybridMultilevel"/>
    <w:tmpl w:val="B75020D0"/>
    <w:lvl w:ilvl="0" w:tplc="13BA3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4E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EF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0D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05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2E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87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4C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ED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2222"/>
    <w:multiLevelType w:val="hybridMultilevel"/>
    <w:tmpl w:val="50B0C6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1A76"/>
    <w:multiLevelType w:val="hybridMultilevel"/>
    <w:tmpl w:val="B6C6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5DAB"/>
    <w:multiLevelType w:val="hybridMultilevel"/>
    <w:tmpl w:val="69B815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C795E"/>
    <w:multiLevelType w:val="hybridMultilevel"/>
    <w:tmpl w:val="B6FA2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62D5"/>
    <w:multiLevelType w:val="hybridMultilevel"/>
    <w:tmpl w:val="A2368FEE"/>
    <w:lvl w:ilvl="0" w:tplc="E9AC06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4E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EF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0D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05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2E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87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4C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ED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56C79"/>
    <w:multiLevelType w:val="hybridMultilevel"/>
    <w:tmpl w:val="3FCC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B631E"/>
    <w:multiLevelType w:val="hybridMultilevel"/>
    <w:tmpl w:val="91AE48C4"/>
    <w:lvl w:ilvl="0" w:tplc="E9AC06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A2678"/>
    <w:multiLevelType w:val="hybridMultilevel"/>
    <w:tmpl w:val="22662FF4"/>
    <w:lvl w:ilvl="0" w:tplc="E9AC06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218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255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6D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A4D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C11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026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D4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60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7A3F89"/>
    <w:multiLevelType w:val="hybridMultilevel"/>
    <w:tmpl w:val="70CCD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4379C"/>
    <w:multiLevelType w:val="hybridMultilevel"/>
    <w:tmpl w:val="588452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4E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EF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0D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05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2E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87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4C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ED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9687D"/>
    <w:multiLevelType w:val="hybridMultilevel"/>
    <w:tmpl w:val="C73AAA02"/>
    <w:lvl w:ilvl="0" w:tplc="AE1297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0B7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0D8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01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5C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228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C9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CE4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CE8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C2B"/>
    <w:rsid w:val="00011919"/>
    <w:rsid w:val="000B7181"/>
    <w:rsid w:val="000E14A8"/>
    <w:rsid w:val="00272864"/>
    <w:rsid w:val="00341E82"/>
    <w:rsid w:val="00610D47"/>
    <w:rsid w:val="00773C2B"/>
    <w:rsid w:val="00790AAA"/>
    <w:rsid w:val="007C21CD"/>
    <w:rsid w:val="00AE662C"/>
    <w:rsid w:val="00C379C4"/>
    <w:rsid w:val="00F2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A8"/>
    <w:pPr>
      <w:spacing w:after="0" w:line="240" w:lineRule="auto"/>
    </w:pPr>
  </w:style>
  <w:style w:type="table" w:styleId="a4">
    <w:name w:val="Table Grid"/>
    <w:basedOn w:val="a1"/>
    <w:uiPriority w:val="59"/>
    <w:rsid w:val="00F26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9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5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0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2012-03-20T22:07:00Z</cp:lastPrinted>
  <dcterms:created xsi:type="dcterms:W3CDTF">2012-03-20T20:17:00Z</dcterms:created>
  <dcterms:modified xsi:type="dcterms:W3CDTF">2012-03-20T22:14:00Z</dcterms:modified>
</cp:coreProperties>
</file>