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29" w:type="pct"/>
        <w:tblInd w:w="-318" w:type="dxa"/>
        <w:tblLayout w:type="fixed"/>
        <w:tblLook w:val="04A0"/>
      </w:tblPr>
      <w:tblGrid>
        <w:gridCol w:w="814"/>
        <w:gridCol w:w="4147"/>
        <w:gridCol w:w="7938"/>
        <w:gridCol w:w="1134"/>
        <w:gridCol w:w="1134"/>
      </w:tblGrid>
      <w:tr w:rsidR="008A3200" w:rsidRPr="0029517F" w:rsidTr="008A3200">
        <w:trPr>
          <w:trHeight w:val="429"/>
        </w:trPr>
        <w:tc>
          <w:tcPr>
            <w:tcW w:w="814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147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9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A3200" w:rsidRPr="0029517F" w:rsidTr="008A3200">
        <w:trPr>
          <w:trHeight w:val="384"/>
        </w:trPr>
        <w:tc>
          <w:tcPr>
            <w:tcW w:w="814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7" w:type="dxa"/>
            <w:vMerge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 по курсу литературного чтения. Знакомство с учебником.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учебнике; применение систему условных обозначений при выполнении заданий, находить нужную главу и нужное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Самое великое чудо на свете (4 часа)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1357"/>
        </w:trPr>
        <w:tc>
          <w:tcPr>
            <w:tcW w:w="814" w:type="dxa"/>
            <w:tcBorders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учебником, (знакомство с условными обозначениями, содержанием учебника, словарем). Научится самостоятельно выбирать интересующуюся литературу, пользоваться справочными источниками для понимания и получения дополнительной информации, находить и обобщать необходимую информацию книге,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учебнике; поиск и выделение необходимой информации произведение в содержании учебника, пользоваться словарем в конце учебника; задавать вопросы, обращаться за помощью.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Целостное отношение к книге.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92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1408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Первопечатник Иван Федоров. Подготовка сообщения о первопечатнике Иване Федорове.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путешествие в прошлое.  Оценка достижений.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придумывать рассказы о книге, используя различные источники информации выделять и формулировать то, что уже усвоено и что еще нужно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определять качество и уровня усвоения; рефлексия способов и условий действий, - контролировать и оценивать процесс и результат деятельности; осуществлять взаимный контроль, оказывать взаимную помощь. Адекватная мотивация.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Устное народное творчество (14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названием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раздела. Прогнозирование содержания раздела. 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Научиться различать виды устного народного творчества: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малые и большие жанры, воспроизводить наизусть текст русских народных песен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ставить новые учебные задачи в сотрудничестве с учителем; перерабатывать полученную информацию: делать выводы в результате совместной работы всего класса;  аргументировать свою позицию и координировать её с позициями партнёров в сотрудничестве при выработке общего решения в совместной деятельности. Этническое воспитание. Адекватная мотивация. Целостное отношение к песням, сказкам,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песни. Обращение к силам природы. Лирические и шуточные.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Докучные сказки. Сочинение докучных сказок.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отличать докучные сказки от других видов сказок, называть их особенности, научаться называть виды прикладного искусства; высказывать своё предположение, составлять небольшое монологическое высказывание с опорой на авторский текст; сбор информации (извлечение необходимой информации из различных источников) строить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монологичное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высказывание; вести устный и письменный диалог в соответствии с грамматическими и синтаксическими нормами родного языка;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слушать собеседника; Адекватная мотивация. Целостное отношение к сказке, к произведениям прикладного искусства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прикладного искусства: гжельская, хохломская посуда, дымковская и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богородская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«Сестрица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Работа  над иллюстрацией к  сказке.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находить, сравнивать и характеризовать героев; работать по предложенному учителем плану; находить ответы на вопросы в тексте, иллюстрациях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читься работать в паре, группе; выполнять различные роли . Эмоционально-оценочное отношение к прочитанному. Этические чувства – совести, вины, стыда – как регуляторы морального поведения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«Сестрица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Иванушка». Деление текста на части. Составление плана.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делить текст на части, составлять план; составлять план и последовательность действий; осуществлять итоговый и пошаговый контроль по результату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выводы в результате совместной работы класса и учителя; осуществлять взаимный контроль, адекватно оценивать собственное поведение и поведение окружающих; оказывать в сотрудничестве взаимопомощь. Эмоционально-оценочное отношение 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Этические чувства – совести, вины, стыда – как регуляторы морального поведения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«Иван – царевич и Серый Волк».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сказки.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использовать слова с противоположным значением при  характеристике героев, сравнивать героев произведения, называть основные черты характера героев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по предложенному учителем плану; находить ответы на вопросы в тексте, иллюстрациях; учиться работать в паре, группе; выполнять различные роли (лидера исполнителя). Эмоционально-оценочное отношение 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Этические чувства совести, вины, стыда – как регуляторы морального называть основные черты характера героев.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 «Иван – царевич и Серый Волк» Деление текста на части. Составление плана.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пересказывать текст по самостоятельно составленному плану; сравнивать содержания сказок и иллюстрация к ним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план и последовательность действий;  адекватно использовать речь для планирования и регуляции своей деятельности; перерабатывать и преобразовывать информацию из одной формы в другую (составлять план)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художественного и живописного текстов.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Устанавливать причинно-следственные связи; слушать и понимать речь других. Эмоционально-оценочное отношение 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Этические чувства – совести, вины, стыда – как регуляторы морального поведения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«Сивка- Бурка»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находить, сравнивать и характеризовать героев и анализировать их поступки; работать по предложенному учителем плану; находить ответы на вопросы в тексте, иллюстрациях;  слушать и понимать речь других. Эмоционально-оценочное отношение 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Этические чувства – совести, вины, стыда – как регуляторы морального поведения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«Сивка-Бурка» Деление текста на части. Составление плана.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границы частей, составлять план; работать по предложенному учителем плану; делать выводы в результате совместной работы класса и учителя; договариваться о распределении функций и ролей в совместной деятельности. Эмоционально-оценочное отношение к прочитанному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чувства – совести, вины, стыда – как регуляторы морального поведения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Художники – иллюстраторы В.Васнецов, И.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Билибин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биографией и творчеством художников – иллюстраторов; научатся сравнивать произведения словесного и изобразительного искусства; обогатят словарный запас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теме: УНТ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достижений.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придумывать свои сказочные истории, сравнивать произведения словесного, музыкального, изобразительного искусства, проверять себя и самостоятельно оценивать свои достижения ; работать по плану, сверяя свои действия с целью, корректировать свою деятельность;  делать выводы в результате совместной работы класса и учителя; высказывать и обосновывать свою точку зрения;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«Сочиняем волшебную сказку»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присказка , зачин, концовка сказки, составлять план и последовательность действий; выбирать действия в соответствии с поставленной задачей и условиями её реализации, устанавливать причинно-следственные связи; строить рассуждения;  формулировать собственное мнение и позицию; задавать вопросы. Адекватная мотивация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1 (11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названием раздела. Прогнозирование содержания раздела. Проект: «Как научиться читать стихи» на основе научно-популярной статьи Я.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Смоленского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«Как научиться читать стихи»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научно-популярной статьи Я. Смоленского)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со статьёй Я.Смоленского «Как научиться читать стихи»; обучать правильному чтению стихов; развивать память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мышление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Тютчев «Весенняя гроза». Русские поэты XIX-XX веков.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выразительно стихи, передавая настроения автора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своё предположение, составлять небольшое монологическое высказывание с опорой на авторский текст;  поиск и выделение необходимой информации ; потребность в общении с учителем и сверстниками, умение слушать собеседника. Эмоционально «проживать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»т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екст, выражать свои эмоции;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И. Тютчев «Листья». Сочинение – миниатюра 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 чем расскажут осенние листья».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различные средства выразительности сочинять свои стихотворения  высказывать своё предположение, составлять небольшое монологическое высказывание с опорой на авторский текст; поиск и выделение необходимой информации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и обосновывать свою точку зрения; высказывать своё отношение к героям прочитанных произведений, к их поступкам.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Фет «Мама! Глянь –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окошка…», «Зреет рожь  над жаркой нивой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со стихотворениями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обучать правильному чтению стихов, видеть и понимать настроение лирического героя. Научатся понимать поэтическую речь, сочинять свои стихи, используя различные средства выразительности; работать по плану, сверяя свои действия с целью, корректировать свою деятельность; контролировать и оценивать процесс и результат деятельности; договариваться и приходить к общему решению в совместной деятельности;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Никитин «Полно, степь моя, спать беспробудно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 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картины природы в поэзии А. А. Фета и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 Никитина.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видеть и чувствовать настроение поэта и наблюдать за повторением ударных и безударных слогов в слове, находить рифмующиеся слов;  работать по предложенному учителем плану, находить ответы на вопросы в тексте;  Умение выражать свои мысли полно и точно; эмоционально «проживать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»т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екст, выражать свои эмоции; 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С. Никитин «Встреча зимы»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заголовка и олицетворения. 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использовать приемы интонационного чтения ( выразить радость, удивление, определить силу голоса, выбрать тон и темп чтения) ; работать по предложенному учителем плану;  находить ответы на вопросы в тексте; умение выражать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мысли полно и точно; эмоционально «проживать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»т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екст, выражать свои эмоции; 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1757"/>
        </w:trPr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З. Сурикова «Детство». Сказочность стихотворения. 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различные средства выразительности; самостоятельно формулировать тему и цели урока; пользоваться разными видами чтения: изучающим, просмотровым, ознакомительным;  слушать и слышать других, пытаться принимать иную точку зрения, быть готовым корректировать свою точку зрения; наблюдать за жизнью слов в произведении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1837"/>
        </w:trPr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З. Суриков «Зима». Сравнение как средство создания картины природы в лирическом стихотворении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Научиться определять различные средства выразительности; самостоятельно формулировать тему и цели урока; пользоваться разными видами чтения: изучающим, просмотровым, ознакомительным;  слушать и слышать других, пытаться принимать иную точку зрения, быть готовым корректировать свою точку зрения; различать стихотворный и прозаический тексты.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rPr>
          <w:trHeight w:val="1423"/>
        </w:trPr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Литературную страну. (Обобщающий урок по разделу «Поэтическая тетрадь 1»)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 выражать свои мысли полно и точно;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анализировать средства художественной выразительности; выразительно читать стихотворения; использовать интонацию; читать стихотворные произведения наизусть (по выбору); участвовать в диалоге при обсуждении прочитанного произведения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читься работать по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предложенному учителем плану,  находить ответы на вопросы в тексте.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Великие русские писатели (24 часа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сообщения  « Что интересного я узнал о жизни А. С. Пушкина».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прогнозировать содержание раздела, планировать работу на уроке, выбирать виды деятельности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речи. Интерес к чтению, к ведению диалога с автором текста; потребность в чтении;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Лирические стихи А. С. Пушкина о природе.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различать лирическое и прозаическое произведение, составлять план решения учебной проблемы совместно с учителем; строить рассуждения; осуществлять анализ и синтез; оформлять свою мысль в устной речи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свою точку зрения развивать интерес к чтению, к ведению диалога с автором текста; потребность в чтении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«Зимнее утро». Настроение стихотворения и прием контраста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понимать смысл стихотворения и настроение лирического героя, учиться работать по предложенному учителем плану;  осуществлять анализ и синтез; устанавливать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причинно-следственные связи; строить рассуждения;  высказывать и обосновывать свою точку зрения. Эмоциональность; умение осознавать и определять (называть) свои эмоции;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«Зимний вечер».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анализ.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Пушкин « Сказка о царе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 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сказки.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понимать содержание прочитанного, высказывать своё отношение, учиться работать по предложенному учителем плану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;п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ользоваться разными видами чтения: изучающим, просмотровым, ознакомительным; высказывать и обосновывать свою точку зрения; Эмоциональность; умение осознавать и определять (называть) свои эмоции;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Пушкин « Сказка о царе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 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События сказочного текста.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Деление сказки на смысловые  части.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различать лирическое и прозаическое  произведение;  работать по предложенному учителем плану ; осуществлять анализ и синтез;  сравнение, установление аналогий; оформлять свою мысль в устной речи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свою точку зрения. Эмоциональность; умение осознавать и определять (называть) свои эмоции;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народной и литературной сказки. Особенности волшебной сказки.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картинного плана.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нравственный смысл литературной сказки;  познакомятся со словами  (изумруд, в свой удел, бает, дьяка, в чешуе, витязь, четами, дозор обходит, булат, неуказанным товаром, восвояси, холят, пеняет, унимает, латы, ретивое, дух в нём занялся, насилу); учиться работать по предложенному учителем плану;  построение рассуждения; обобщение; высказывать и обосновывать свою точку зрения;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осознавать и определять (называть) свои эмоции;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С. Пушкин « Сказка о царе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 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литературной сказки. Нравственный смысл сказки.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поступков главных героев сказки.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И.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Билибина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сказке. Соотнесение рисунков с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художественным текстом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Научиться сравнивать произведения словесного и изобразительного искусства; обогатят словарный запас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сообщения о И. А. Крылове на основе статьи учебника, книг о Крылове. Скульптурный портрет Крылову.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различать в басне изображенные события и замаскированный, скрытый смысл; формулировать и удерживать учебную задачу, анализ информации; - обработка информации; высказывать и обосновывать свою точку зрения;</w:t>
            </w:r>
          </w:p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 басни И. А. Крылова «Мартышка и очки».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Анализ басни.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 находить мораль в произведении, представлять героев, характеризовать героев на основе их поступков, инсценировать басню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формулировать и удерживать учебную задачу урока; инсценировать басню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И.Крылов  «Зеркало и обезьяна»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главного героя басни.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себя и самостоятельно оценивать свои достижения; различать в басне изображенные события и замаскированный, скрытый смысл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И.Крылов «Ворона и лисица»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Мораль в басне. Характеристика главных героев басни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особенности басни, выделять мораль басни в тесте; представлять героев басни, характеризовать их на основе поступков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формулировать и удерживать учебную задачу урока; инсценировать басню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М.Лермонтов. Статья В.Воскобойникова. Подготовка сообщения на основе статьи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и творчеством М.Лермонтова ; развивать умения выразительно читать  произведение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передавая интонацией настроение , находить нужный отрывок в тексте по вопросам; планировать работу на уроке, выбирать виды деятельности; понимать  содержание прочитанного ,высказывать своё отношение ; готовить сообщение о писателе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М.Лермонтов «Горные вершины», «На севере диком стоит одиноко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..». 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умения выразительно читать  произведение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передавая интонацией настроение , находить нужный отрывок в тексте по вопросам; планировать работу на уроке, выбирать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деятельности; понимать  содержание прочитанного , высказывать своё отношение ;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Лермонтов «Утёс»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«Осень».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характеристикой главного образа.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выразительно читать  произведение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передавая интонацией настроение , находить нужный отрывок в тексте по вопросам; планировать работу на уроке, выбирать виды деятельности; понимать  содержание прочитанного , высказывать своё отношение ;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Л.Н. Толстого (из воспоминаний писателя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сообщения.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связному пересказу.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и творчеством писателя; развивать умения выразительно читать  произведение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передавая интонацией настроение , находить нужный отрывок в тексте по вопросам; планировать работу на уроке, выбирать виды деятельности; понимать  содержание прочитанного , высказывать своё отношение; готовить сообщение о писателе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Толстой «Акула».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Чтение по ролям.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рассказом «Акула» Л. Толстого; обучать выразительному чтению для более глубокой и точной передачи мыслей и чувств, заложенным автором в произведении, а также для выражении собственного отношения читающего к изображенным событиям, героям и их поступкам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нужный отрывок в тексте по вопросам; планировать работу на уроке, выбирать виды деятельности;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Толстой «Прыжок».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Анализ поступка героя.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рассказом «Прыжок» Л. Толстого; обучать выразительному чтению для более глубокой и точной передачи мыслей и чувств, заложенным автором в произведении, а также для выражении собственного отношения читающего к изображенным событиям, героям и их поступкам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нужный отрывок в тексте по вопросам; планировать работу на уроке, выбирать виды деятельности; понимать тему и главную мысль рассказа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Толстой «Лев и собачка».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содержанием текста.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рассказом «Лев и собачка» Л. Толстого; обучать выразительному чтению для более глубокой и точной передачи мыслей и чувств, заложенным автором в произведении, а также для выражении собственного отношения читающего к изображенным событиям, героям и их поступкам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раскрыть трагедийный смысл рассказа, пробуждать любовь и доброту к животным ; находить нужный отрывок в тексте по вопросам; планировать работу на уроке, выбирать виды деятельности;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Толстой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»К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акая бывает роса на траве», «Куда девается вода из моря ?». Сравнение текстов.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Отличие научного текста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художественного.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Обучать выразительному чтению для более глубокой и точной передачи мыслей и чувств, заложенным автором в произведении; определять средства художественной выразительности в произведении; понимать содержание и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своё отношение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произведению;  находить нужный отрывок в тексте по вопросам; планировать работу на уроке, выбирать виды деятельности;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Учиться отвечать на поставленные вопросы по теме раздела, работать самостоятельно; повторить и обобщить изученный материал; развивать умения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мышление; 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умения ориентироваться в прочитанных произведениях и анализировать их ; ориентироваться в прочитанных произведениях ; отвечать на вопросы по содержанию прочитанного; работать в группе, уметь договариваться.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2 (6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прогнозировать содержания раздела. Высказывать своё предположение, составлять небольшое монологическое высказывание с опорой на авторский текст; адекватно использовать речевые средства для решения различных коммуникативных задач; владеть монологической и диалогической формами речи; видеть образ времен года в загадках, соотносить загадки и отгадки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Некрасов «Славная осень!..», «Не ветер бушует над бором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Чтение и анализ стихотворений.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стихотворения, передавая с помощью интонации настроение поэта; различать стихотворный и прозаический тексты: наблюдать за жизнью слов в лирическом тексте, объяснять интересные выражения в лирическом тексте; наблюдать за повторением ударных и безударных слогов в слове, находить рифмующие слова.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Некрасов «Дедушка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зайцы».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части. Работа над составлением плана.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стихотворения, передавая с помощью интонации настроение поэта; различать стихотворный и прозаический тексты: наблюдать за жизнью слов в лирическом тексте, объяснять интересные выражения в тексте; наблюдать за повторением ударных и безударных слогов в слове, находить рифмующие слова; наблюдать за повторением ударных и безударных слогов в слове, находить рифмующие слова.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Бальмонт «Золотое слово».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анализ стихотворения.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стихотворения, передавая с помощью интонации настроение поэта; наблюдать за жизнью слов в лирическом  тексте, объяснять интересные выражения в лирическом тексте, непонятные слова и выражения с опорой на текст или с помощью словаря в учебнике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следить за выражением и развитием чувства в произведении;  наблюдать за повторением ударных и безударных слогов в слове, находить рифмующие слова; создавать словесные картины по тексту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 Выразительное чтение стихотворений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смысла прочитанного.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читать стихотворения, передавая с помощью интонации настроение поэта; наблюдать за жизнью слов в лирическом  тексте, объяснять интересные выражения в лирическом тексте, непонятные слова и выражения с опорой на текст или с помощью словаря в учебнике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следить за выражением и развитием чувства в произведении;  наблюдать за повторением ударных и безударных слогов в слове, находить рифмующие слова; создавать словесные картины по тексту стихотворения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Развивающий час (урок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по разделу «Поэтическая тетрадь 2»). 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Литературные сказки (8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прогнозировать содержания раздела. Высказывать своё предположение, составлять небольшое монологическое высказывание с опорой на авторский текст;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Д.Мамин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ибиряк «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Алёнушкины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сказки» (присказка)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 Педагогические заповеди в сказке.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Познакомиться с жизнью и творчеством Д. Мамина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ибиряка; развивать умение выразительно читать произведение, передавая интонацией настроение; научиться отвечать на вопросы, выделять главную мысль, выделять особенности сказки.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Д.Мамин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ибиряк «Сказка про Храброго Зайца- Длинные Уши, Косые Глаза, Короткий Хвост»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поступков героев.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знакомство с творчеством Д. Мамина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ибиряка ; развивать умение выразительно читать произведение, передавая интонацией настроение; понимать поступки герое, их эмоциональное состояние ; выделять особенности литературной сказки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Гаршин  «Лягушка - путешественница». Знакомство с произведением.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текста.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знакомство с творчеством Д. Мамина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ибиряка ; развивать умение выразительно читать произведение, передавая интонацией настроение; понимать поступки герое, их эмоциональное состояние ; выделять особенности литературной сказки; отвечать на вопросы учителя; обогащать словарный запас.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Гаршин  «Лягушка - путешественница».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по плану.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В.Одоевский «Мороз Иванович». Знакомство с произведением.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Сравнение героев в сказке.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 и творчеством В.Ф. Одоевского; научиться анализировать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, читать выразительно; проанализировать содержание сказки; учиться  мыслить , рассуждать, правильно строить высказывания; понимать поступки героев , их эмоциональное состояние; выделять особенности литературной сказки.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В.Одоевский «Мороз Иванович» Диагностика скорости чтения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достижений. Контрольная работа.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Были – небылицы (10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прогнозировать содержания раздела. Высказывать своё предположение, составлять небольшое монологическое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Горький «Случай с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Евсейкой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 и творчеством М.Горького; научиться анализировать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, читать выразительно; проанализировать содержание сказки; учиться  мыслить , рассуждать, правильно строить высказывания; понимать поступки героев , их эмоциональное состояние; выделять особенности литературной сказки.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Горький «Случай с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Евсейкой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текста.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Паустовский «Растрёпанный воробей». Знакомство с творчеством писателя.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Анализ поступков и состояние героев. Работа над содержанием первой части.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 и творчеством К. Паустовского; научиться анализировать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, читать выразительно; проанализировать содержание сказки; учиться  мыслить , рассуждать, правильно строить высказывания; понимать поступки героев , их эмоциональное состояние; выделять особенности литературной сказки; совершенствовать умение давать характеристику героям; составлять план для краткого  и полного пересказа; готовить творческий пересказ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Паустовский «Растрёпанный воробей».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второй части.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Паустовский «Растрёпанный воробей».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третьей части. Выборочное чтение.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А.Куприн «Слон».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жизнью  и творчеством А. Куприна; научиться анализировать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, читать выразительно; проанализировать содержание сказки; учиться  мыслить ,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рассуждать, правильно строить высказывания; понимать поступки героев , их эмоциональное состояние; выделять особенности литературной сказки; совершенствовать умение давать характеристику героям; составлять план для краткого  и полного пересказа; готовить творческий пересказ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А.Куприн «Слон»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характеров и поступков героев.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А.Куприн «Слон».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части. Составление плана.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утешествие по разделу «Были -небылицы». 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1 (6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раздела. С. Чёрный « Что ты тискаешь утёнка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С.Чёрный «Воробей», «Слон»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Различать вымышленные события и реальные. Определять нравственный смысл поступков героя. Выражать собственное отношение к поступкам героев в сказочных и реальных событиях. Находить средства художественной выразительности в прозаическом тексте.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 «Ветхая избушка».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стихотворение, отражая настроение. Находить в стихотворениях яркие, образные слова и выражения.   Сравнивать стихи разных поэтов на одну и ту же тему.  Выбирать стихи по своему вкусу и читать их выразительно. Объяснять смысл выражений с опорой на текст. Определять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авторское отношение к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Придумывать стихотворные тексты. Проверять правильность высказывания, сверяя его с текстом; самостоятельно оценивать свои достижения</w:t>
            </w: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А.Блок «Сны», «Ворона».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стихотворное произведение.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С.Есенин «Черёмуха».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анализ стихотворения.</w:t>
            </w:r>
          </w:p>
        </w:tc>
        <w:tc>
          <w:tcPr>
            <w:tcW w:w="7939" w:type="dxa"/>
            <w:vMerge/>
            <w:tcBorders>
              <w:bottom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викторина по разделу «Поэтическая тетрадь 1». Оценка достижений.</w:t>
            </w:r>
          </w:p>
        </w:tc>
        <w:tc>
          <w:tcPr>
            <w:tcW w:w="7939" w:type="dxa"/>
            <w:tcBorders>
              <w:top w:val="single" w:sz="4" w:space="0" w:color="auto"/>
            </w:tcBorders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 живое (16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Пришвина «Моя Родина». Заголово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«входная дверь» в текст. Сочинение на основе художественного текста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уроке, используя условные обозначения.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Читать и воспринимать на слух произведения. Определять жанр произведения.  Понимать нравственный смысл рассказов.</w:t>
            </w:r>
          </w:p>
          <w:p w:rsidR="008A3200" w:rsidRPr="0029517F" w:rsidRDefault="008A3200" w:rsidP="006800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Соколов – Микитов «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с произведением на уроке, используя условные обозначения. Читать и воспринимать на слух произведения. Определять жанр произведения.  Понимать нравственный смысл рассказов. Определять основную мысль рассказа. Составлять план рассказа. Рассказывать о герое, подбирая в произведении слова-определения, характеризующие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поступки и характер. Сравнивать свои наблюдения за жизнью животных с рассказом автора. Пересказывать произведение на основе плана. Придумывать свои рассказы о животных. Проверять составленный план, сверяя его с текстом, и самостоятельно оценивать свои достижения.   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Соколов – Микитов «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на части. Составление плана.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В.Белов «Малька провинилась».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жизнью и творчеством В.И.Белова. Краткий пересказ.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уроке, используя условные обозначения.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Читать и воспринимать на слух произведения. Определять жанр произведения. Определять основную мысль рассказа.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Придумывать свои рассказы о животных.</w:t>
            </w: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В.Белов «Ещё раз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Мальку».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Выборочное чтение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В.Белов «Мышонок Пик».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рассказом. Связный пересказ текста.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с произведением на уроке, используя условные обозначения. Читать и воспринимать на слух произведения. Определять жанр произведения. 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нравственный смысл рассказов. Определять основную мысль рассказа.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Пересказывать произведение на основе плана. Придумывать свои рассказы о животных.</w:t>
            </w: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В.Белов «Мышонок Пик».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части. Составление плана.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 «Про обезьянку».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уроке, используя условные обозначения.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воспринимать на слух произведения. Определять жанр произведения. 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нравственный смысл рассказов. Определять основную мысль рассказа. Составлять план рассказа. Рассказывать о герое, подбирая в произведении слова-определения, характеризующие его поступки и характер.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свои наблюдения за жизнью животных с рассказом автора.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Пересказывать произведение на основе плана. Придумывать свои рассказы о животных.  Проверять составленный план, сверяя его с текстом, и самостоятельно оценивать свои достижения.</w:t>
            </w: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 «Про обезьянку».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Выборочное чтение. Обучение пересказу. Работа над содержанием рассказа.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 «Про обезьянку»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сжатого рассказа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В.Дуров «Наша Жучка».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Знакомство с жизнью и творчеством В.Л.Дурова. Деление текста на части, составление плана.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с произведением на уроке, используя условные обозначения. Читать и воспринимать на слух произведения. Определять жанр произведения.  Понимать нравственный смысл рассказов. Определять основную мысль рассказа. Составлять план рассказа.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Пересказывать произведение на основе плана. Придумывать свои рассказы о животных.  Проверять составленный план, сверяя его с текстом, и самостоятельно оценивать свои достижения.   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Астафьев «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Капалуха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жизнью и творчеством В.П.Астафьева. Работа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рассказа. Любовь и бережное отношение к природе в рассказе.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уроке, используя условные обозначения.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воспринимать на слух произведения. Определять жанр произведения. 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Понимать нравственный смысл рассказов.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Определять основную мысль рассказа.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Составлять план рассказа.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Драгунский «Он живой и светится».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жизнью и творчеством В.Ю.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Чтение по ролям.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воспринимать на слух произведения. Определять жанр произведения. 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нравственный смысл рассказов. Определять основную мысль рассказа. Составлять план рассказа. Сравнивать свои наблюдения за жизнью животных с рассказом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автора.</w:t>
            </w:r>
            <w:r w:rsidRPr="0029517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виды деятельности на уроке.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конференция «Земля – наш дом родной» (Обобщающий урок по разделу «Люби живое»)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Учиться отвечать на поставленные вопросы  по теме раздела, работать самостоятельно и в группе; оценивать свои достижения.</w:t>
            </w:r>
          </w:p>
          <w:p w:rsidR="008A3200" w:rsidRPr="0029517F" w:rsidRDefault="008A3200" w:rsidP="0068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2 (8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С.Маршак «Гроза днём», «В лесу над росистой поляной».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и анализ стихотворений.</w:t>
            </w:r>
          </w:p>
        </w:tc>
        <w:tc>
          <w:tcPr>
            <w:tcW w:w="7939" w:type="dxa"/>
            <w:hideMark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на уроке, осмысливать цели чтения.   Читать  и воспринимать на слух лирические тексты. Читать стихотворения, отражая поэзию автора и своё отношение к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Сравнивать название произведения и  его содержание; высказывать своё мнение.  Находить в произведениях средства художественной выразительности: олицетворения, эпитеты, сравнения.</w:t>
            </w: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«Разлука».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жизнью и творчеством писательницы. 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на уроке, осмысливать цели чтения.   Читать  и воспринимать на слух лирические тексты. Читать стихотворения, отражая поэзию автора и своё отношение к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изображаемому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Сравнивать название произведения и  его содержание; высказывать своё мнение.  Находить в произведениях средства художественной выразительности: олицетворения, эпитеты, сравнения. Проверять чтение друг друга, работая в паре,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театре».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Чтение и анализ стихотворений.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 «Если», «Рисунок»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Читать стихотворения, отражая поэзию автора и своё отношение к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Сравнивать название произведения и  его содержание; высказывать своё мнение.  Находить в произведениях средства художественной выразительности: олицетворения, эпитеты, сравнения. Сочинять стихотворения.</w:t>
            </w:r>
          </w:p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творческих проектах.  Заучивать стихи наизусть.</w:t>
            </w: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Е.Благинина  «»Кукушка», «Котёнок»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«Крестики- нолики» (обобщающий урок по разделу «Поэтическая тетрадь 2»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7939" w:type="dxa"/>
            <w:hideMark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на уроке, осмысливать цели чтения.   Читать  и воспринимать на слух лирические тексты.  Читать стихотворения, отражая поэзию автора и своё отношение к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  Сочинять стихотворения. Участвовать в творческих проектах.  Проверять чтение друг друга, работая в паре,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5B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Собирай по ягодк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е-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наберёшь кузовок (12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Шергин «Собирай по ягодк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наберёшь кузовок». Особенность заголовка произведения. </w:t>
            </w:r>
          </w:p>
        </w:tc>
        <w:tc>
          <w:tcPr>
            <w:tcW w:w="7939" w:type="dxa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Прогнозировать содержание раздела. Объяснять смысл, название темы; подбирать книги соответствующие теме. Планировать работу с произведением на уроке с использованием условных обозначений.  Придумывать свои вопросы к текстам. 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Платонов «Цветок на земле». Знакомство с творчеством писателя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текста.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 с использованием условных обозначений.  Воспринимать на слух художественное произведение; читать вслух и про себя, осмысливая содержание. Объяснять смысл названия произведения. Соотносить пословицу с содержанием произведения.  Отвечать на вопросы по содержанию произведения; определять главную мысль текста.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Придумывать свои вопросы к текстам. 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речи героев.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Платонов «Цветок на земле».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 ролям. Уважение к пожилым людям в рассказе.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Платонов «Ещё мама».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Чтение по ролям. Уважение к пожилым людям в рассказе.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 с использованием условных обозначений.  Воспринимать на слух художественное произведение; читать вслух и про себя, осмысливая содержание. Объяснять смысл названия произведения. Соотносить пословицу с содержанием произведения.  Отвечать на вопросы по содержанию произведения; определять главную мысль текста.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Придумывать свои вопросы к текстам.  Наблюдать за особенностями речи героев.</w:t>
            </w:r>
          </w:p>
          <w:p w:rsidR="008A3200" w:rsidRPr="0029517F" w:rsidRDefault="008A3200" w:rsidP="00680ED0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Платонов «Ещё мама».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Краткий пересказ. Любовь и уважение к матери в произведении.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Зощенко «Золотые слова».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содержанием текста.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старшим в рассказе.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работу с произведением на уроке с использованием условных обозначений.  Воспринимать на слух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произведение; читать вслух и про себя, осмысливая содержание. Объяснять смысл названия произведения. Соотносить пословицу с содержанием произведения.  Отвечать на вопросы по содержанию произведения; определять главную мысль текста. Придумывать свои вопросы к текстам.  Наблюдать за особенностями речи героев. Понимать особенности юмористических произведений; выделять эпизоды, которые вызывают смех;  определять отношение автора к событиям и героям.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Придумывать самостоятельно юмористические рассказы о жизни детей.  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Зощенко «Великие путешественники».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Краткий пересказ.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Н.Носов «Федина задача». Знакомство с творчеством писателя.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Анализ поступка героя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с произведением на уроке с использованием условных обозначений.  Отвечать на вопросы по содержанию произведения; определять главную мысль текста. Придумывать свои вопросы к текстам. 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Наблюдать за особенностями речи героев. Понимать особенности юмористических произведений; выделять эпизоды, которые вызывают смех;  определять отношение автора к событиям и героям.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Придумывать самостоятельно юмористические рассказы о жизни детей.  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Н.Носов «Телефон».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Работа над содержанием текста.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В.Драгунский «Друг детства».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Роль друзей в жизни. Работа над содержанием текста.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художественное произведение; читать вслух и про себя, осмысливая содержание. Объяснять смысл названия произведения. Соотносить пословицу с содержанием произведения.  Отвечать на вопросы по содержанию произведения; определять главную мысль текста. Придумывать свои вопросы к текстам.  Наблюдать за особенностями речи героев. Понимать особенности юмористических произведений;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эпизоды, которые вызывают смех;  определять отношение автора к событиям и героям. Придумывать самостоятельно юмористические рассказы о жизни детей. Знать особенности юмористического рассказа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 по разделу «Собирай по ягодке- наберёшь кузовок». Оценка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страницам детских журналов (8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</w:t>
            </w:r>
          </w:p>
        </w:tc>
        <w:tc>
          <w:tcPr>
            <w:tcW w:w="7939" w:type="dxa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речевые средства для решения различных коммуникативных задач; владеть монологической и диалогической формами речи.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Выбирать для себя необходимый и интересный журнал. Определять тему для чтения.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Кассиль «Отметки Риммы Лебедевой»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на уроке  (начало, конец, виды деятельности). Воспринимать на слух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отвечать на вопросы по содержанию.  Читать текст без ошибок, плавно соединяя слова в словосочетания. Использовать приём увеличения темпа чтения – «чтение в темпе разговорной речи». Придумывать самостоятельно вопросы по содержанию. 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Ю.Ермолаев «Проговорился». Знакомство с творчеством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на слух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отвечать на вопросы по содержанию. 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текст без ошибок, плавно соединяя слова в словосочетания.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Использовать приём увеличения темпа чтения – «чтение в темпе разговорной речи»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самостоятельно вопросы по содержанию. Сочинять по материалам художественных текстов свои произведения (советы, легенды).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достижения.</w:t>
            </w:r>
          </w:p>
          <w:p w:rsidR="008A3200" w:rsidRPr="0029517F" w:rsidRDefault="008A3200" w:rsidP="00680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Ю.Ермолаев «Воспитатели».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 советы». Знакомство с творчеством писателя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Юмор и сатира в творчестве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Выбирать для себя необходимый и интересный журнал. Определять тему для чтения. Находить в библиотеке детские журналы по выбранной теме.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отвечать на вопросы по содержанию. 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Читать текст без ошибок, плавно соединяя слова в словосочетания. Находить необходимую информацию в журнале. Готовить сообщение по теме, используя информацию журнала. Сочинять по материалам художественных текстов свои произведения (советы, легенды).</w:t>
            </w:r>
          </w:p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680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Остер «Как получаются легенды»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вопросов к тексту.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стихи»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конференция «По страницам детских журналов». (обобщающий урок)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достижений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 обобщить изученный материал ; развивать умение ориентироваться в прочитанных произведениях и анализировать их ; развивать творческие способности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память , мышление ; проверить полученные при изучении раздела знания учащихся.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12900" w:type="dxa"/>
            <w:gridSpan w:val="3"/>
            <w:hideMark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(8 часов)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названием раздела. Мифы Древней Греции.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Мифологические образы и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сюжеты.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Научатся прогнозировать содержания раздела. Высказывать своё предположение, составлять небольшое монологическое высказывание с опорой на авторский текст; ориентироваться в разнообразии способов решения задач; адекватно использовать </w:t>
            </w: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речевые средства для решения различных коммуникативных задач; владеть монологической и диалогической формами речи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Древней Греции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на уроке. Читать и воспринимать на слух художественное произведение. Находить в мифологическом тексте эпизоды, рассказывающие о представлениях древних людей о мире. Определять нравственный смысл сказки (с помощью учителя) Рассказывать о прочитанных книгах зарубежных писателей, выражать своё мнение.</w:t>
            </w:r>
          </w:p>
        </w:tc>
        <w:tc>
          <w:tcPr>
            <w:tcW w:w="1134" w:type="dxa"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Мифы Древней Греции. 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«Храбрый Персей». Работа над содержанием текста.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 «Гадкий утёнок». Знакомство с творчеством писателя</w:t>
            </w:r>
          </w:p>
        </w:tc>
        <w:tc>
          <w:tcPr>
            <w:tcW w:w="7939" w:type="dxa"/>
            <w:vMerge w:val="restart"/>
            <w:hideMark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Планировать работу на уроке. Читать и воспринимать на слух художественное произведение. Составлять рассказ о творчестве писателя (с помощью учителя)</w:t>
            </w:r>
          </w:p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Пересказывать выборочно произведение. Сравнивать сказки разных народов.</w:t>
            </w:r>
          </w:p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Определять нравственный смысл сказки (с помощью учителя)</w:t>
            </w:r>
          </w:p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Подбирать книги по рекомендованному списку и собственному выбору; записывать названия и авторов произведений,  прочитанных летом.</w:t>
            </w:r>
          </w:p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>Рассказывать о прочитанных книгах зарубежных писателей, выражать своё мнение.</w:t>
            </w:r>
          </w:p>
        </w:tc>
        <w:tc>
          <w:tcPr>
            <w:tcW w:w="1134" w:type="dxa"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00" w:rsidRPr="0029517F" w:rsidRDefault="008A3200" w:rsidP="00AA3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 «Гадкий утёнок»</w:t>
            </w:r>
            <w:proofErr w:type="gramStart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вопросов к тексту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 «Гадкий утёнок»</w:t>
            </w:r>
            <w:r w:rsidRPr="0029517F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текста на части, составление плана. Обобщающий урок.</w:t>
            </w:r>
          </w:p>
        </w:tc>
        <w:tc>
          <w:tcPr>
            <w:tcW w:w="7939" w:type="dxa"/>
            <w:vMerge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час по теме «Зарубежная литература»</w:t>
            </w:r>
          </w:p>
        </w:tc>
        <w:tc>
          <w:tcPr>
            <w:tcW w:w="7939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по разделу «Зарубежная литература»</w:t>
            </w: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200" w:rsidRPr="0029517F" w:rsidTr="008A3200">
        <w:tc>
          <w:tcPr>
            <w:tcW w:w="814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147" w:type="dxa"/>
            <w:hideMark/>
          </w:tcPr>
          <w:p w:rsidR="008A3200" w:rsidRPr="0029517F" w:rsidRDefault="008A3200" w:rsidP="0068003E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инг» (обобщающий урок за курс 3 класса)</w:t>
            </w:r>
          </w:p>
        </w:tc>
        <w:tc>
          <w:tcPr>
            <w:tcW w:w="7939" w:type="dxa"/>
            <w:hideMark/>
          </w:tcPr>
          <w:p w:rsidR="008A3200" w:rsidRPr="0029517F" w:rsidRDefault="008A3200" w:rsidP="00AA3C98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детей за курс 3 класса</w:t>
            </w:r>
          </w:p>
        </w:tc>
        <w:tc>
          <w:tcPr>
            <w:tcW w:w="1134" w:type="dxa"/>
          </w:tcPr>
          <w:p w:rsidR="008A3200" w:rsidRPr="0029517F" w:rsidRDefault="008A3200" w:rsidP="00AA3C98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A3200" w:rsidRPr="0029517F" w:rsidRDefault="008A3200" w:rsidP="00AA3C98">
            <w:pPr>
              <w:spacing w:before="92" w:after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4B0" w:rsidRPr="0029517F" w:rsidRDefault="006E64B0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C98" w:rsidRPr="0029517F" w:rsidRDefault="00AA3C98" w:rsidP="006800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17F" w:rsidRDefault="0029517F" w:rsidP="0029517F">
      <w:pPr>
        <w:shd w:val="clear" w:color="auto" w:fill="FFFFFF"/>
        <w:spacing w:line="240" w:lineRule="auto"/>
        <w:ind w:firstLine="7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64B0" w:rsidRPr="0029517F" w:rsidRDefault="006E64B0" w:rsidP="0068003E">
      <w:pPr>
        <w:shd w:val="clear" w:color="auto" w:fill="FFFFFF"/>
        <w:spacing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17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литературному чтению разработана на основе </w:t>
      </w:r>
      <w:r w:rsidRPr="0029517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29517F">
        <w:rPr>
          <w:rFonts w:ascii="Times New Roman" w:hAnsi="Times New Roman" w:cs="Times New Roman"/>
          <w:color w:val="000000"/>
          <w:sz w:val="28"/>
          <w:szCs w:val="28"/>
        </w:rPr>
        <w:t>Программы Министерства образования РФ: Начальное общее образование</w:t>
      </w:r>
      <w:r w:rsidRPr="0029517F">
        <w:rPr>
          <w:rFonts w:ascii="Times New Roman" w:hAnsi="Times New Roman" w:cs="Times New Roman"/>
          <w:sz w:val="28"/>
          <w:szCs w:val="28"/>
        </w:rPr>
        <w:t>, на основе авторской программы</w:t>
      </w:r>
      <w:r w:rsidRPr="00295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517F">
        <w:rPr>
          <w:rFonts w:ascii="Times New Roman" w:hAnsi="Times New Roman" w:cs="Times New Roman"/>
          <w:iCs/>
          <w:sz w:val="28"/>
          <w:szCs w:val="28"/>
          <w:lang w:eastAsia="ru-RU"/>
        </w:rPr>
        <w:t>Л.Ф. Климановой, В.Г. Горецкого, М.В. </w:t>
      </w:r>
      <w:proofErr w:type="spellStart"/>
      <w:r w:rsidRPr="0029517F">
        <w:rPr>
          <w:rFonts w:ascii="Times New Roman" w:hAnsi="Times New Roman" w:cs="Times New Roman"/>
          <w:iCs/>
          <w:sz w:val="28"/>
          <w:szCs w:val="28"/>
          <w:lang w:eastAsia="ru-RU"/>
        </w:rPr>
        <w:t>Головановой</w:t>
      </w:r>
      <w:proofErr w:type="spellEnd"/>
      <w:r w:rsidRPr="0029517F">
        <w:rPr>
          <w:rFonts w:ascii="Times New Roman" w:hAnsi="Times New Roman" w:cs="Times New Roman"/>
          <w:color w:val="000000"/>
          <w:sz w:val="28"/>
          <w:szCs w:val="28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29517F" w:rsidRPr="0029517F" w:rsidRDefault="0029517F" w:rsidP="0029517F">
      <w:pPr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Развёрнутое тематическое планирование по литературному чтению для 3 класса составлено на основе </w:t>
      </w:r>
      <w:proofErr w:type="gramStart"/>
      <w:r w:rsidRPr="0029517F">
        <w:rPr>
          <w:rFonts w:ascii="Times New Roman" w:hAnsi="Times New Roman" w:cs="Times New Roman"/>
          <w:sz w:val="28"/>
          <w:szCs w:val="28"/>
        </w:rPr>
        <w:t>требований Федерального компонента государственного стандарта общего образования года</w:t>
      </w:r>
      <w:proofErr w:type="gramEnd"/>
      <w:r w:rsidRPr="0029517F">
        <w:rPr>
          <w:rFonts w:ascii="Times New Roman" w:hAnsi="Times New Roman" w:cs="Times New Roman"/>
          <w:sz w:val="28"/>
          <w:szCs w:val="28"/>
        </w:rPr>
        <w:t xml:space="preserve"> и соответствует обязательному минимуму содержания образования </w:t>
      </w:r>
    </w:p>
    <w:p w:rsidR="0029517F" w:rsidRPr="0029517F" w:rsidRDefault="0029517F" w:rsidP="002951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17F">
        <w:rPr>
          <w:rFonts w:ascii="Times New Roman" w:hAnsi="Times New Roman" w:cs="Times New Roman"/>
          <w:sz w:val="28"/>
          <w:szCs w:val="28"/>
          <w:u w:val="single"/>
        </w:rPr>
        <w:t xml:space="preserve">Стандарт начального общего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517F">
        <w:rPr>
          <w:rFonts w:ascii="Times New Roman" w:hAnsi="Times New Roman" w:cs="Times New Roman"/>
          <w:sz w:val="28"/>
          <w:szCs w:val="28"/>
          <w:u w:val="single"/>
        </w:rPr>
        <w:t>по литературному чтению</w:t>
      </w:r>
    </w:p>
    <w:p w:rsidR="0029517F" w:rsidRPr="0029517F" w:rsidRDefault="0029517F" w:rsidP="0029517F">
      <w:pPr>
        <w:ind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29517F" w:rsidRPr="0029517F" w:rsidRDefault="0029517F" w:rsidP="0029517F">
      <w:pPr>
        <w:ind w:right="-2034"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29517F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29517F">
        <w:rPr>
          <w:rFonts w:ascii="Times New Roman" w:hAnsi="Times New Roman" w:cs="Times New Roman"/>
          <w:sz w:val="28"/>
          <w:szCs w:val="28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9517F" w:rsidRPr="0029517F" w:rsidRDefault="0029517F" w:rsidP="0029517F">
      <w:pPr>
        <w:ind w:right="-2034"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 xml:space="preserve">                  - развитие</w:t>
      </w:r>
      <w:r w:rsidRPr="0029517F">
        <w:rPr>
          <w:rFonts w:ascii="Times New Roman" w:hAnsi="Times New Roman" w:cs="Times New Roman"/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29517F" w:rsidRPr="0029517F" w:rsidRDefault="0029517F" w:rsidP="0029517F">
      <w:pPr>
        <w:ind w:right="54"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 xml:space="preserve">                   - воспитание</w:t>
      </w:r>
      <w:r w:rsidRPr="0029517F">
        <w:rPr>
          <w:rFonts w:ascii="Times New Roman" w:hAnsi="Times New Roman" w:cs="Times New Roman"/>
          <w:sz w:val="28"/>
          <w:szCs w:val="28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29517F" w:rsidRPr="0029517F" w:rsidRDefault="0029517F" w:rsidP="0029517F">
      <w:pPr>
        <w:ind w:right="-2034" w:hanging="900"/>
        <w:rPr>
          <w:rFonts w:ascii="Times New Roman" w:hAnsi="Times New Roman" w:cs="Times New Roman"/>
          <w:sz w:val="28"/>
          <w:szCs w:val="28"/>
        </w:rPr>
      </w:pPr>
    </w:p>
    <w:p w:rsidR="0029517F" w:rsidRPr="0029517F" w:rsidRDefault="0029517F" w:rsidP="0029517F">
      <w:pPr>
        <w:ind w:right="-2034"/>
        <w:rPr>
          <w:rFonts w:ascii="Times New Roman" w:hAnsi="Times New Roman" w:cs="Times New Roman"/>
          <w:sz w:val="28"/>
          <w:szCs w:val="28"/>
          <w:u w:val="single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</w:t>
      </w:r>
      <w:r w:rsidRPr="0029517F">
        <w:rPr>
          <w:rFonts w:ascii="Times New Roman" w:hAnsi="Times New Roman" w:cs="Times New Roman"/>
          <w:sz w:val="28"/>
          <w:szCs w:val="28"/>
          <w:u w:val="single"/>
        </w:rPr>
        <w:t>В учебно-методический комплект «Школа России» входят:</w:t>
      </w:r>
    </w:p>
    <w:p w:rsidR="0029517F" w:rsidRPr="0029517F" w:rsidRDefault="0029517F" w:rsidP="0029517F">
      <w:pPr>
        <w:ind w:right="-2034"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              - Учебник: Климанова Л.Р., Горецкий В.Т., Голованова М.В. « Родная речь: 3 класс</w:t>
      </w:r>
      <w:proofErr w:type="gramStart"/>
      <w:r w:rsidRPr="0029517F">
        <w:rPr>
          <w:rFonts w:ascii="Times New Roman" w:hAnsi="Times New Roman" w:cs="Times New Roman"/>
          <w:sz w:val="28"/>
          <w:szCs w:val="28"/>
        </w:rPr>
        <w:t xml:space="preserve">.»- </w:t>
      </w:r>
      <w:proofErr w:type="gramEnd"/>
      <w:r w:rsidRPr="0029517F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29517F" w:rsidRPr="0029517F" w:rsidRDefault="0029517F" w:rsidP="0029517F">
      <w:pPr>
        <w:ind w:right="1046" w:hanging="900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              - Программа и методические рекомендации «Уроки литературного чтения». 3 класс.- М.: Просвещение, 2013.</w:t>
      </w:r>
    </w:p>
    <w:p w:rsidR="0029517F" w:rsidRPr="0029517F" w:rsidRDefault="0029517F" w:rsidP="0029517F">
      <w:pPr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- «Школа России». Концепция и Программы для начальных классов. М.: Просвещение, 2010.</w:t>
      </w:r>
    </w:p>
    <w:p w:rsidR="0029517F" w:rsidRPr="0029517F" w:rsidRDefault="0029517F" w:rsidP="00295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обучения и интереса к литературе. Домашние задания </w:t>
      </w:r>
      <w:proofErr w:type="gramStart"/>
      <w:r w:rsidRPr="002951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517F">
        <w:rPr>
          <w:rFonts w:ascii="Times New Roman" w:hAnsi="Times New Roman" w:cs="Times New Roman"/>
          <w:sz w:val="28"/>
          <w:szCs w:val="28"/>
        </w:rPr>
        <w:t xml:space="preserve">в зависимости от   целесообразности)  носят дифференцированный характер, имеют </w:t>
      </w:r>
      <w:proofErr w:type="spellStart"/>
      <w:r w:rsidRPr="0029517F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29517F">
        <w:rPr>
          <w:rFonts w:ascii="Times New Roman" w:hAnsi="Times New Roman" w:cs="Times New Roman"/>
          <w:sz w:val="28"/>
          <w:szCs w:val="28"/>
        </w:rPr>
        <w:t xml:space="preserve"> сложность и объёмность, имеют творческую составляющую.</w:t>
      </w:r>
    </w:p>
    <w:p w:rsidR="0029517F" w:rsidRPr="0029517F" w:rsidRDefault="0029517F" w:rsidP="002951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17F">
        <w:rPr>
          <w:rFonts w:ascii="Times New Roman" w:hAnsi="Times New Roman" w:cs="Times New Roman"/>
          <w:sz w:val="28"/>
          <w:szCs w:val="28"/>
          <w:u w:val="single"/>
        </w:rPr>
        <w:t>Курс литературного чтения нацелен на решение следующих основных задач: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2951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517F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формировать потребность в самостоятельном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обогащать чувственный опыт ребенка, его реальные представления об окружающем мире и природе;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 и познавательный опыт ребенка;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обеспечивать развитие речи школьников и активно формировать навыки чтения и речевые умения;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работать с различными типами текстов;</w:t>
      </w:r>
    </w:p>
    <w:p w:rsidR="0029517F" w:rsidRPr="0029517F" w:rsidRDefault="0029517F" w:rsidP="002951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произведений;</w:t>
      </w:r>
    </w:p>
    <w:p w:rsidR="0029517F" w:rsidRPr="0029517F" w:rsidRDefault="0029517F" w:rsidP="00295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В основе построения программы лежат </w:t>
      </w:r>
      <w:r w:rsidRPr="0029517F">
        <w:rPr>
          <w:rFonts w:ascii="Times New Roman" w:hAnsi="Times New Roman" w:cs="Times New Roman"/>
          <w:sz w:val="28"/>
          <w:szCs w:val="28"/>
          <w:u w:val="single"/>
        </w:rPr>
        <w:t xml:space="preserve">принципы </w:t>
      </w:r>
      <w:r w:rsidRPr="0029517F">
        <w:rPr>
          <w:rFonts w:ascii="Times New Roman" w:hAnsi="Times New Roman" w:cs="Times New Roman"/>
          <w:sz w:val="28"/>
          <w:szCs w:val="28"/>
        </w:rPr>
        <w:t xml:space="preserve">единства, преемственности, вариативности, выделения понятийного ядра, </w:t>
      </w:r>
      <w:proofErr w:type="spellStart"/>
      <w:r w:rsidRPr="0029517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9517F">
        <w:rPr>
          <w:rFonts w:ascii="Times New Roman" w:hAnsi="Times New Roman" w:cs="Times New Roman"/>
          <w:sz w:val="28"/>
          <w:szCs w:val="28"/>
        </w:rPr>
        <w:t xml:space="preserve"> подхода, системности.</w:t>
      </w:r>
    </w:p>
    <w:p w:rsidR="0029517F" w:rsidRPr="0029517F" w:rsidRDefault="0029517F" w:rsidP="00295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  <w:u w:val="single"/>
        </w:rPr>
        <w:t>Основные разделы</w:t>
      </w:r>
      <w:r w:rsidRPr="0029517F">
        <w:rPr>
          <w:rFonts w:ascii="Times New Roman" w:hAnsi="Times New Roman" w:cs="Times New Roman"/>
          <w:sz w:val="28"/>
          <w:szCs w:val="28"/>
        </w:rPr>
        <w:t>: «Устное народное творчество», «Страницы русской классики», «Поэзия русских классиков», «Литературные сказки», «Любимые детские писатели», «Зарубежная литература».</w:t>
      </w:r>
    </w:p>
    <w:p w:rsidR="0029517F" w:rsidRPr="0029517F" w:rsidRDefault="0029517F" w:rsidP="00295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  <w:u w:val="single"/>
        </w:rPr>
        <w:t xml:space="preserve">Навыки чтения </w:t>
      </w:r>
      <w:proofErr w:type="gramStart"/>
      <w:r w:rsidRPr="0029517F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29517F">
        <w:rPr>
          <w:rFonts w:ascii="Times New Roman" w:hAnsi="Times New Roman" w:cs="Times New Roman"/>
          <w:sz w:val="28"/>
          <w:szCs w:val="28"/>
          <w:u w:val="single"/>
        </w:rPr>
        <w:t xml:space="preserve"> 3 класса</w:t>
      </w:r>
      <w:r w:rsidRPr="0029517F">
        <w:rPr>
          <w:rFonts w:ascii="Times New Roman" w:hAnsi="Times New Roman" w:cs="Times New Roman"/>
          <w:sz w:val="28"/>
          <w:szCs w:val="28"/>
        </w:rPr>
        <w:t>: правильное, сознательное, достаточно беглое и выразительное чтение целыми словами, соотнесение интонации с содержанием читаемого текста. Темп чтения незнакомого текста 70-75 слов в минуту.</w:t>
      </w:r>
    </w:p>
    <w:p w:rsidR="006E64B0" w:rsidRPr="0029517F" w:rsidRDefault="006E64B0" w:rsidP="006800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17F">
        <w:rPr>
          <w:rFonts w:ascii="Times New Roman" w:hAnsi="Times New Roman" w:cs="Times New Roman"/>
          <w:b/>
          <w:bCs/>
          <w:sz w:val="28"/>
          <w:szCs w:val="28"/>
        </w:rPr>
        <w:t>Результаты обучения во 3 классе.</w:t>
      </w:r>
    </w:p>
    <w:p w:rsidR="006E64B0" w:rsidRPr="0029517F" w:rsidRDefault="006E64B0" w:rsidP="0068003E">
      <w:pPr>
        <w:pStyle w:val="4"/>
        <w:spacing w:line="240" w:lineRule="auto"/>
        <w:rPr>
          <w:rFonts w:ascii="Times New Roman" w:hAnsi="Times New Roman"/>
          <w:i w:val="0"/>
          <w:color w:val="170E02"/>
          <w:sz w:val="28"/>
          <w:szCs w:val="28"/>
        </w:rPr>
      </w:pPr>
      <w:r w:rsidRPr="0029517F">
        <w:rPr>
          <w:rFonts w:ascii="Times New Roman" w:hAnsi="Times New Roman"/>
          <w:i w:val="0"/>
          <w:color w:val="170E02"/>
          <w:sz w:val="28"/>
          <w:szCs w:val="28"/>
        </w:rPr>
        <w:t>3−4-й классы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rStyle w:val="a5"/>
          <w:color w:val="170E02"/>
          <w:sz w:val="28"/>
          <w:szCs w:val="28"/>
        </w:rPr>
        <w:lastRenderedPageBreak/>
        <w:t>Личностными результатами</w:t>
      </w:r>
      <w:r w:rsidRPr="0029517F">
        <w:rPr>
          <w:color w:val="170E02"/>
          <w:sz w:val="28"/>
          <w:szCs w:val="28"/>
        </w:rPr>
        <w:t xml:space="preserve"> изучения предмета «Литературное чтение» являются следующие умения и качества: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эмоциональность; умение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осознавать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(называть) свои эмоции;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proofErr w:type="spell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эмпатия</w:t>
      </w:r>
      <w:proofErr w:type="spell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– умение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осознавать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эмоции других людей;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сочувствовать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другим людям,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сопереживать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чувство прекрасного – умение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воспринимать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красоту природы, бережно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относиться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ко всему живому;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чувствовать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красоту художественного слова,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стремиться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 совершенствованию собственной речи;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любовь и уважение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 Отечеству, его языку, культуре, истории;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понимание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ценности семьи,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чувства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уважения, благодарности, ответственности по отношению </w:t>
      </w:r>
      <w:proofErr w:type="gram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к</w:t>
      </w:r>
      <w:proofErr w:type="gram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своим близким;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интерес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 чтению, к ведению диалога с автором текста;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потребность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 чтении;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наличие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собственных читательских приоритетов и уважительное отношение к предпочтениям других людей;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ориентация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 нравственном содержании и смысле поступков – своих и окружающих людей; </w:t>
      </w:r>
    </w:p>
    <w:p w:rsidR="006E64B0" w:rsidRPr="0029517F" w:rsidRDefault="006E64B0" w:rsidP="0068003E">
      <w:pPr>
        <w:numPr>
          <w:ilvl w:val="0"/>
          <w:numId w:val="1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этические чувства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– совести, вины, стыда – как регуляторы морального поведения. 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color w:val="170E02"/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proofErr w:type="spellStart"/>
      <w:r w:rsidRPr="0029517F">
        <w:rPr>
          <w:rStyle w:val="a5"/>
          <w:color w:val="170E02"/>
          <w:sz w:val="28"/>
          <w:szCs w:val="28"/>
        </w:rPr>
        <w:t>Метапредметными</w:t>
      </w:r>
      <w:proofErr w:type="spellEnd"/>
      <w:r w:rsidRPr="0029517F">
        <w:rPr>
          <w:rStyle w:val="a5"/>
          <w:color w:val="170E02"/>
          <w:sz w:val="28"/>
          <w:szCs w:val="28"/>
        </w:rPr>
        <w:t xml:space="preserve"> результатами</w:t>
      </w:r>
      <w:r w:rsidRPr="0029517F">
        <w:rPr>
          <w:color w:val="170E02"/>
          <w:sz w:val="28"/>
          <w:szCs w:val="28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rStyle w:val="a6"/>
          <w:i w:val="0"/>
          <w:color w:val="170E02"/>
          <w:sz w:val="28"/>
          <w:szCs w:val="28"/>
        </w:rPr>
        <w:t xml:space="preserve">Регулятивные УУД: </w:t>
      </w:r>
    </w:p>
    <w:p w:rsidR="006E64B0" w:rsidRPr="0029517F" w:rsidRDefault="006E64B0" w:rsidP="0068003E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самостоятельно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формулировать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тему и цели урока; </w:t>
      </w:r>
    </w:p>
    <w:p w:rsidR="006E64B0" w:rsidRPr="0029517F" w:rsidRDefault="006E64B0" w:rsidP="0068003E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составлять план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решения учебной проблемы совместно с учителем; </w:t>
      </w:r>
    </w:p>
    <w:p w:rsidR="006E64B0" w:rsidRPr="0029517F" w:rsidRDefault="006E64B0" w:rsidP="0068003E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работать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по плану, сверяя свои действия с целью,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корректировать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свою деятельность; </w:t>
      </w:r>
    </w:p>
    <w:p w:rsidR="006E64B0" w:rsidRPr="0029517F" w:rsidRDefault="006E64B0" w:rsidP="0068003E">
      <w:pPr>
        <w:numPr>
          <w:ilvl w:val="0"/>
          <w:numId w:val="2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в диалоге с учителем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вырабатывать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критерии оценки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определять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color w:val="170E02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rStyle w:val="a6"/>
          <w:i w:val="0"/>
          <w:color w:val="170E02"/>
          <w:sz w:val="28"/>
          <w:szCs w:val="28"/>
        </w:rPr>
        <w:t>Познавательные УУД: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вычитывать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все виды текстовой информации: </w:t>
      </w:r>
      <w:proofErr w:type="spell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фактуальную</w:t>
      </w:r>
      <w:proofErr w:type="spell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proofErr w:type="spell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подтекстовую</w:t>
      </w:r>
      <w:proofErr w:type="spell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, </w:t>
      </w:r>
      <w:proofErr w:type="gram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концептуальную</w:t>
      </w:r>
      <w:proofErr w:type="gram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lastRenderedPageBreak/>
        <w:t>пользоваться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разными видами чтения: изучающим, просмотровым, ознакомительным;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извлекать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несплошной</w:t>
      </w:r>
      <w:proofErr w:type="spell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текст – иллюстрация, таблица, схема);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перерабатывать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преобразовывать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пользоваться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словарями, справочниками;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осуществлять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анализ и синтез;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устанавливать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причинно-следственные связи; </w:t>
      </w:r>
    </w:p>
    <w:p w:rsidR="006E64B0" w:rsidRPr="0029517F" w:rsidRDefault="006E64B0" w:rsidP="0068003E">
      <w:pPr>
        <w:numPr>
          <w:ilvl w:val="0"/>
          <w:numId w:val="3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строить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рассуждения; 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color w:val="170E02"/>
          <w:sz w:val="28"/>
          <w:szCs w:val="28"/>
        </w:rPr>
        <w:t xml:space="preserve">Средством развития </w:t>
      </w:r>
      <w:proofErr w:type="gramStart"/>
      <w:r w:rsidRPr="0029517F">
        <w:rPr>
          <w:color w:val="170E02"/>
          <w:sz w:val="28"/>
          <w:szCs w:val="28"/>
        </w:rPr>
        <w:t>познавательных</w:t>
      </w:r>
      <w:proofErr w:type="gramEnd"/>
      <w:r w:rsidRPr="0029517F">
        <w:rPr>
          <w:color w:val="170E02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rStyle w:val="a6"/>
          <w:i w:val="0"/>
          <w:color w:val="170E02"/>
          <w:sz w:val="28"/>
          <w:szCs w:val="28"/>
        </w:rPr>
        <w:t>Коммуникативные УУД: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оформлять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свои мысли в устной и письменной форме с учётом речевой ситуации; 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адекватно использовать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высказывать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обосновывать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свою точку зрения; 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слушать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слышать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договариваться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приходить к общему решению в совместной деятельности; </w:t>
      </w:r>
    </w:p>
    <w:p w:rsidR="006E64B0" w:rsidRPr="0029517F" w:rsidRDefault="006E64B0" w:rsidP="0068003E">
      <w:pPr>
        <w:numPr>
          <w:ilvl w:val="0"/>
          <w:numId w:val="4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задавать вопросы.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</w:p>
    <w:p w:rsidR="006E64B0" w:rsidRPr="0029517F" w:rsidRDefault="006E64B0" w:rsidP="0068003E">
      <w:pPr>
        <w:pStyle w:val="a4"/>
        <w:rPr>
          <w:color w:val="170E02"/>
          <w:sz w:val="28"/>
          <w:szCs w:val="28"/>
        </w:rPr>
      </w:pPr>
      <w:r w:rsidRPr="0029517F">
        <w:rPr>
          <w:rStyle w:val="a5"/>
          <w:color w:val="170E02"/>
          <w:sz w:val="28"/>
          <w:szCs w:val="28"/>
        </w:rPr>
        <w:t>Предметными результатами</w:t>
      </w:r>
      <w:r w:rsidRPr="0029517F">
        <w:rPr>
          <w:color w:val="170E02"/>
          <w:sz w:val="28"/>
          <w:szCs w:val="28"/>
        </w:rPr>
        <w:t xml:space="preserve"> изучения курса «Литературное чтение» является формирование следующих умений: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воспринимать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на слух тексты в исполнении учителя, учащихся;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осознанно, правильно, выразительно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читать вслух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самостоятельно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прогнозировать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содержание текста по заглавию, фамилии автора, иллюстрации, ключевым словам;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самостоятельно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читать про себя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незнакомый текст,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проводить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словарную работу;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делить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текст на части,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составлять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простой план;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lastRenderedPageBreak/>
        <w:t xml:space="preserve">самостоятельно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формулировать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главную мысль текста;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находить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 тексте материал для характеристики героя;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подробно и выборочно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пересказывать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текст;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составлять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рассказ-характеристику героя;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составлять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устные и письменные описания;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по ходу чтения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представлять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картины, устно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выражать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(рисовать) то, что представили;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высказывать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и </w:t>
      </w: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аргументировать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своё отношение к </w:t>
      </w:r>
      <w:proofErr w:type="gramStart"/>
      <w:r w:rsidRPr="0029517F">
        <w:rPr>
          <w:rFonts w:ascii="Times New Roman" w:hAnsi="Times New Roman" w:cs="Times New Roman"/>
          <w:color w:val="170E02"/>
          <w:sz w:val="28"/>
          <w:szCs w:val="28"/>
        </w:rPr>
        <w:t>прочитанному</w:t>
      </w:r>
      <w:proofErr w:type="gramEnd"/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, в том числе к художественной стороне текста (что понравилось из прочитанного и почему);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относить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произведения к жанрам рассказа, повести, пьесы по определённым признакам;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различать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 прозаическом произведении героев, рассказчика и автора;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видеть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в художественном тексте сравнения, эпитеты, олицетворения; </w:t>
      </w:r>
    </w:p>
    <w:p w:rsidR="006E64B0" w:rsidRPr="0029517F" w:rsidRDefault="006E64B0" w:rsidP="0068003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rPr>
          <w:rFonts w:ascii="Times New Roman" w:hAnsi="Times New Roman" w:cs="Times New Roman"/>
          <w:color w:val="170E02"/>
          <w:sz w:val="28"/>
          <w:szCs w:val="28"/>
        </w:rPr>
      </w:pPr>
      <w:r w:rsidRPr="0029517F">
        <w:rPr>
          <w:rStyle w:val="a6"/>
          <w:rFonts w:ascii="Times New Roman" w:hAnsi="Times New Roman" w:cs="Times New Roman"/>
          <w:i w:val="0"/>
          <w:color w:val="170E02"/>
          <w:sz w:val="28"/>
          <w:szCs w:val="28"/>
        </w:rPr>
        <w:t>соотносить</w:t>
      </w:r>
      <w:r w:rsidRPr="0029517F">
        <w:rPr>
          <w:rFonts w:ascii="Times New Roman" w:hAnsi="Times New Roman" w:cs="Times New Roman"/>
          <w:color w:val="170E02"/>
          <w:sz w:val="28"/>
          <w:szCs w:val="28"/>
        </w:rPr>
        <w:t xml:space="preserve"> автора, название и героев прочитанных произведений. </w:t>
      </w:r>
    </w:p>
    <w:p w:rsidR="006E64B0" w:rsidRPr="0029517F" w:rsidRDefault="006E64B0" w:rsidP="0068003E">
      <w:pPr>
        <w:tabs>
          <w:tab w:val="right" w:leader="underscore" w:pos="9645"/>
        </w:tabs>
        <w:autoSpaceDE w:val="0"/>
        <w:autoSpaceDN w:val="0"/>
        <w:adjustRightInd w:val="0"/>
        <w:spacing w:before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E64B0" w:rsidRPr="0029517F" w:rsidRDefault="006E64B0" w:rsidP="0068003E">
      <w:pPr>
        <w:tabs>
          <w:tab w:val="right" w:leader="underscore" w:pos="9645"/>
        </w:tabs>
        <w:autoSpaceDE w:val="0"/>
        <w:autoSpaceDN w:val="0"/>
        <w:adjustRightInd w:val="0"/>
        <w:spacing w:before="135" w:line="240" w:lineRule="auto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Количество часов в год – 136.</w:t>
      </w:r>
    </w:p>
    <w:p w:rsidR="006E64B0" w:rsidRPr="0029517F" w:rsidRDefault="006E64B0" w:rsidP="0068003E">
      <w:pPr>
        <w:tabs>
          <w:tab w:val="right" w:leader="underscore" w:pos="9645"/>
        </w:tabs>
        <w:autoSpaceDE w:val="0"/>
        <w:autoSpaceDN w:val="0"/>
        <w:adjustRightInd w:val="0"/>
        <w:spacing w:before="135" w:line="240" w:lineRule="auto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Количество часов в неделю – 4.</w:t>
      </w:r>
    </w:p>
    <w:p w:rsidR="00AA3C98" w:rsidRPr="0029517F" w:rsidRDefault="00AA3C98" w:rsidP="006800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4B0" w:rsidRPr="0029517F" w:rsidRDefault="006E64B0" w:rsidP="00680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6E64B0" w:rsidRPr="0029517F" w:rsidRDefault="006E64B0" w:rsidP="0068003E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Литературное чтение. Учебник. 3 класс. В 2ч. Ч.1 (сост. Л. Ф. Климанова, В. Г. Горецкий, Л. А. Виноградская, М. В.</w:t>
      </w:r>
      <w:r w:rsidR="00AA3C98" w:rsidRPr="0029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C98" w:rsidRPr="0029517F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AA3C98" w:rsidRPr="0029517F">
        <w:rPr>
          <w:rFonts w:ascii="Times New Roman" w:hAnsi="Times New Roman" w:cs="Times New Roman"/>
          <w:sz w:val="28"/>
          <w:szCs w:val="28"/>
        </w:rPr>
        <w:t>). М. «Просвещение» 2013</w:t>
      </w:r>
      <w:r w:rsidRPr="0029517F">
        <w:rPr>
          <w:rFonts w:ascii="Times New Roman" w:hAnsi="Times New Roman" w:cs="Times New Roman"/>
          <w:sz w:val="28"/>
          <w:szCs w:val="28"/>
        </w:rPr>
        <w:t>.</w:t>
      </w:r>
    </w:p>
    <w:p w:rsidR="006E64B0" w:rsidRPr="0029517F" w:rsidRDefault="006E64B0" w:rsidP="0068003E">
      <w:pPr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>Литературное чтение. Учебник. 2 класс. В 2ч. Ч.2 (сост. Л. Ф. Климанова, В. Г. Горецкий, Л. А. Виноградская, М. В.</w:t>
      </w:r>
      <w:r w:rsidR="00AA3C98" w:rsidRPr="0029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C98" w:rsidRPr="0029517F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AA3C98" w:rsidRPr="0029517F">
        <w:rPr>
          <w:rFonts w:ascii="Times New Roman" w:hAnsi="Times New Roman" w:cs="Times New Roman"/>
          <w:sz w:val="28"/>
          <w:szCs w:val="28"/>
        </w:rPr>
        <w:t>). М. «Просвещение» 2013</w:t>
      </w:r>
      <w:r w:rsidRPr="0029517F">
        <w:rPr>
          <w:rFonts w:ascii="Times New Roman" w:hAnsi="Times New Roman" w:cs="Times New Roman"/>
          <w:sz w:val="28"/>
          <w:szCs w:val="28"/>
        </w:rPr>
        <w:t>.</w:t>
      </w: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6E64B0" w:rsidRPr="0029517F" w:rsidRDefault="006E64B0" w:rsidP="0068003E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17F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29517F">
        <w:rPr>
          <w:rFonts w:ascii="Times New Roman" w:hAnsi="Times New Roman" w:cs="Times New Roman"/>
          <w:sz w:val="28"/>
          <w:szCs w:val="28"/>
        </w:rPr>
        <w:t>. Поурочные разработки по литературному чтению. 3 класс. М. «</w:t>
      </w:r>
      <w:proofErr w:type="spellStart"/>
      <w:r w:rsidRPr="0029517F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29517F">
        <w:rPr>
          <w:rFonts w:ascii="Times New Roman" w:hAnsi="Times New Roman" w:cs="Times New Roman"/>
          <w:sz w:val="28"/>
          <w:szCs w:val="28"/>
        </w:rPr>
        <w:t>» 2013.</w:t>
      </w: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17F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материалы:</w:t>
      </w: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17F">
        <w:rPr>
          <w:rFonts w:ascii="Times New Roman" w:hAnsi="Times New Roman" w:cs="Times New Roman"/>
          <w:sz w:val="28"/>
          <w:szCs w:val="28"/>
        </w:rPr>
        <w:t xml:space="preserve">                               1. Ким. Литературное</w:t>
      </w:r>
      <w:r w:rsidR="00AA3C98" w:rsidRPr="0029517F">
        <w:rPr>
          <w:rFonts w:ascii="Times New Roman" w:hAnsi="Times New Roman" w:cs="Times New Roman"/>
          <w:sz w:val="28"/>
          <w:szCs w:val="28"/>
        </w:rPr>
        <w:t xml:space="preserve"> чтение. 3 класс. М. «</w:t>
      </w:r>
      <w:proofErr w:type="spellStart"/>
      <w:r w:rsidR="00AA3C98" w:rsidRPr="0029517F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AA3C98" w:rsidRPr="0029517F">
        <w:rPr>
          <w:rFonts w:ascii="Times New Roman" w:hAnsi="Times New Roman" w:cs="Times New Roman"/>
          <w:sz w:val="28"/>
          <w:szCs w:val="28"/>
        </w:rPr>
        <w:t>» 2013</w:t>
      </w:r>
      <w:r w:rsidRPr="0029517F">
        <w:rPr>
          <w:rFonts w:ascii="Times New Roman" w:hAnsi="Times New Roman" w:cs="Times New Roman"/>
          <w:sz w:val="28"/>
          <w:szCs w:val="28"/>
        </w:rPr>
        <w:t>.</w:t>
      </w:r>
    </w:p>
    <w:p w:rsidR="006E64B0" w:rsidRPr="0029517F" w:rsidRDefault="006E64B0" w:rsidP="00680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1A5" w:rsidRPr="0029517F" w:rsidRDefault="006F31A5" w:rsidP="00680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F31A5" w:rsidRPr="0029517F" w:rsidSect="0068003E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DC5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521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11074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A624E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D2DB0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211FA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60C9D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D0206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1A3"/>
    <w:rsid w:val="000125B8"/>
    <w:rsid w:val="000329B4"/>
    <w:rsid w:val="000D74E2"/>
    <w:rsid w:val="000D7D35"/>
    <w:rsid w:val="00156745"/>
    <w:rsid w:val="00183364"/>
    <w:rsid w:val="001C484C"/>
    <w:rsid w:val="002046D3"/>
    <w:rsid w:val="00281718"/>
    <w:rsid w:val="0029517F"/>
    <w:rsid w:val="002B1323"/>
    <w:rsid w:val="002C2192"/>
    <w:rsid w:val="002F3F2D"/>
    <w:rsid w:val="00303CB4"/>
    <w:rsid w:val="003C6D12"/>
    <w:rsid w:val="00484C30"/>
    <w:rsid w:val="004E0377"/>
    <w:rsid w:val="004F188A"/>
    <w:rsid w:val="0052313B"/>
    <w:rsid w:val="0052372C"/>
    <w:rsid w:val="005342AE"/>
    <w:rsid w:val="00543948"/>
    <w:rsid w:val="005A34D9"/>
    <w:rsid w:val="005B6044"/>
    <w:rsid w:val="005C770B"/>
    <w:rsid w:val="005F10EB"/>
    <w:rsid w:val="00622468"/>
    <w:rsid w:val="00671FC6"/>
    <w:rsid w:val="0068003E"/>
    <w:rsid w:val="00680ED0"/>
    <w:rsid w:val="006E64B0"/>
    <w:rsid w:val="006F31A5"/>
    <w:rsid w:val="00775F7E"/>
    <w:rsid w:val="0079159B"/>
    <w:rsid w:val="00845A48"/>
    <w:rsid w:val="00853732"/>
    <w:rsid w:val="008A3200"/>
    <w:rsid w:val="00960EE7"/>
    <w:rsid w:val="009F17CF"/>
    <w:rsid w:val="00A35995"/>
    <w:rsid w:val="00AA3C98"/>
    <w:rsid w:val="00AC40D5"/>
    <w:rsid w:val="00AC6270"/>
    <w:rsid w:val="00B54E96"/>
    <w:rsid w:val="00BB5C7E"/>
    <w:rsid w:val="00BF0C7D"/>
    <w:rsid w:val="00BF3E6A"/>
    <w:rsid w:val="00C25393"/>
    <w:rsid w:val="00C711A3"/>
    <w:rsid w:val="00D1312E"/>
    <w:rsid w:val="00D81E2E"/>
    <w:rsid w:val="00DA45AA"/>
    <w:rsid w:val="00DF6373"/>
    <w:rsid w:val="00E70110"/>
    <w:rsid w:val="00EB3896"/>
    <w:rsid w:val="00EE3F12"/>
    <w:rsid w:val="00F010FA"/>
    <w:rsid w:val="00F03024"/>
    <w:rsid w:val="00F231B3"/>
    <w:rsid w:val="00F306D5"/>
    <w:rsid w:val="00F71B72"/>
    <w:rsid w:val="00FE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A5"/>
  </w:style>
  <w:style w:type="paragraph" w:styleId="4">
    <w:name w:val="heading 4"/>
    <w:basedOn w:val="a"/>
    <w:link w:val="40"/>
    <w:qFormat/>
    <w:rsid w:val="006E64B0"/>
    <w:pPr>
      <w:spacing w:before="210" w:after="210" w:line="330" w:lineRule="atLeast"/>
      <w:outlineLvl w:val="3"/>
    </w:pPr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6E64B0"/>
    <w:pPr>
      <w:spacing w:before="100" w:beforeAutospacing="1" w:after="100" w:afterAutospacing="1" w:line="240" w:lineRule="auto"/>
      <w:outlineLvl w:val="4"/>
    </w:pPr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11A3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1A3"/>
  </w:style>
  <w:style w:type="paragraph" w:customStyle="1" w:styleId="c17">
    <w:name w:val="c17"/>
    <w:basedOn w:val="a"/>
    <w:rsid w:val="00C711A3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11A3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711A3"/>
  </w:style>
  <w:style w:type="paragraph" w:customStyle="1" w:styleId="c22">
    <w:name w:val="c22"/>
    <w:basedOn w:val="a"/>
    <w:rsid w:val="00C711A3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71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E64B0"/>
    <w:rPr>
      <w:rFonts w:ascii="Georgia" w:eastAsia="Times New Roman" w:hAnsi="Georg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64B0"/>
    <w:rPr>
      <w:rFonts w:ascii="Georgia" w:eastAsia="Times New Roman" w:hAnsi="Georgia" w:cs="Times New Roman"/>
      <w:b/>
      <w:bCs/>
      <w:i/>
      <w:iCs/>
      <w:sz w:val="20"/>
      <w:szCs w:val="20"/>
      <w:lang w:eastAsia="ru-RU"/>
    </w:rPr>
  </w:style>
  <w:style w:type="paragraph" w:styleId="a4">
    <w:name w:val="Normal (Web)"/>
    <w:basedOn w:val="a"/>
    <w:rsid w:val="006E64B0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64B0"/>
    <w:rPr>
      <w:b/>
      <w:bCs/>
    </w:rPr>
  </w:style>
  <w:style w:type="character" w:styleId="a6">
    <w:name w:val="Emphasis"/>
    <w:basedOn w:val="a0"/>
    <w:qFormat/>
    <w:rsid w:val="006E6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FC50-44EB-4538-A401-FFFEF436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34</Pages>
  <Words>8518</Words>
  <Characters>48559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21</cp:revision>
  <dcterms:created xsi:type="dcterms:W3CDTF">2013-08-08T06:44:00Z</dcterms:created>
  <dcterms:modified xsi:type="dcterms:W3CDTF">2013-09-30T08:18:00Z</dcterms:modified>
</cp:coreProperties>
</file>