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EE" w:rsidRDefault="00D547EE" w:rsidP="00D547EE">
      <w:pPr>
        <w:rPr>
          <w:b/>
          <w:i/>
        </w:rPr>
      </w:pPr>
      <w:r>
        <w:rPr>
          <w:b/>
          <w:i/>
        </w:rPr>
        <w:t xml:space="preserve">Родительское собрание в первой младшей группе на тему: </w:t>
      </w:r>
    </w:p>
    <w:p w:rsidR="00D547EE" w:rsidRDefault="00D547EE" w:rsidP="00D547EE">
      <w:pPr>
        <w:jc w:val="left"/>
        <w:rPr>
          <w:b/>
          <w:i/>
        </w:rPr>
      </w:pPr>
      <w:r w:rsidRPr="000E37BF">
        <w:rPr>
          <w:b/>
          <w:i/>
        </w:rPr>
        <w:t>«Значение художе</w:t>
      </w:r>
      <w:r w:rsidR="000764D2">
        <w:rPr>
          <w:b/>
          <w:i/>
        </w:rPr>
        <w:t xml:space="preserve">ственной литературы в развитии </w:t>
      </w:r>
      <w:r w:rsidRPr="000E37BF">
        <w:rPr>
          <w:b/>
          <w:i/>
        </w:rPr>
        <w:t xml:space="preserve"> ребёнка».</w:t>
      </w:r>
    </w:p>
    <w:p w:rsidR="00D547EE" w:rsidRDefault="00D547EE" w:rsidP="00D547EE">
      <w:pPr>
        <w:jc w:val="left"/>
        <w:rPr>
          <w:b/>
          <w:i/>
        </w:rPr>
      </w:pPr>
      <w:r>
        <w:rPr>
          <w:b/>
          <w:i/>
        </w:rPr>
        <w:t>Подготовила и провела воспитатель Заботина Т.Л.</w:t>
      </w:r>
    </w:p>
    <w:p w:rsidR="00D547EE" w:rsidRPr="000E37BF" w:rsidRDefault="00D547EE" w:rsidP="00D547EE">
      <w:pPr>
        <w:rPr>
          <w:b/>
          <w:i/>
        </w:rPr>
      </w:pPr>
    </w:p>
    <w:p w:rsidR="00D547EE" w:rsidRDefault="00D547EE" w:rsidP="00D547EE">
      <w:r w:rsidRPr="000E37BF">
        <w:rPr>
          <w:b/>
          <w:i/>
        </w:rPr>
        <w:t>Форма проведения:</w:t>
      </w:r>
      <w:r>
        <w:t xml:space="preserve"> традиционное собрание.</w:t>
      </w:r>
    </w:p>
    <w:p w:rsidR="00D547EE" w:rsidRDefault="00D547EE" w:rsidP="00D547EE">
      <w:pPr>
        <w:rPr>
          <w:rFonts w:cs="Times New Roman"/>
          <w:szCs w:val="28"/>
          <w:shd w:val="clear" w:color="auto" w:fill="FFFFFF"/>
        </w:rPr>
      </w:pPr>
      <w:r w:rsidRPr="000E37BF">
        <w:rPr>
          <w:b/>
          <w:i/>
        </w:rPr>
        <w:t>Цель</w:t>
      </w:r>
      <w:r>
        <w:t>:</w:t>
      </w:r>
      <w:r w:rsidRPr="003A66CF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3A66CF">
        <w:rPr>
          <w:rFonts w:cs="Times New Roman"/>
          <w:szCs w:val="28"/>
          <w:shd w:val="clear" w:color="auto" w:fill="FFFFFF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D547EE" w:rsidRPr="000E37BF" w:rsidRDefault="00D547EE" w:rsidP="00D547EE">
      <w:pPr>
        <w:pStyle w:val="a3"/>
        <w:spacing w:before="0" w:beforeAutospacing="0" w:after="0" w:afterAutospacing="0" w:line="377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37BF">
        <w:rPr>
          <w:b/>
          <w:i/>
          <w:sz w:val="28"/>
          <w:szCs w:val="28"/>
          <w:shd w:val="clear" w:color="auto" w:fill="FFFFFF"/>
        </w:rPr>
        <w:t>Задачи:</w:t>
      </w:r>
      <w:r w:rsidRPr="000E37B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убедить родителей в важности побуждения детей к активной речи;</w:t>
      </w:r>
    </w:p>
    <w:p w:rsidR="00D547EE" w:rsidRPr="000E37BF" w:rsidRDefault="00D547EE" w:rsidP="00D547EE">
      <w:pPr>
        <w:pStyle w:val="a3"/>
        <w:spacing w:before="0" w:beforeAutospacing="0" w:after="0" w:afterAutospacing="0" w:line="377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37B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познакомить родителей с литературой, которую лучше читать детям раннего возраста, ее особенностями;</w:t>
      </w:r>
    </w:p>
    <w:p w:rsidR="00D547EE" w:rsidRPr="000E37BF" w:rsidRDefault="00D547EE" w:rsidP="00D547EE">
      <w:pPr>
        <w:pStyle w:val="a3"/>
        <w:spacing w:before="0" w:beforeAutospacing="0" w:after="0" w:afterAutospacing="0" w:line="377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37B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познакомить родителей с художниками, иллюстрирующими детские книги;</w:t>
      </w:r>
    </w:p>
    <w:p w:rsidR="00D547EE" w:rsidRPr="000E37BF" w:rsidRDefault="00D547EE" w:rsidP="00D547EE">
      <w:pPr>
        <w:pStyle w:val="a3"/>
        <w:spacing w:before="0" w:beforeAutospacing="0" w:after="0" w:afterAutospacing="0" w:line="377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37B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научить родителей анализировать иллюстрации к детским книгам и подбирать для малышей литературу, способствующую всестороннему развитию.</w:t>
      </w:r>
    </w:p>
    <w:p w:rsidR="00D547EE" w:rsidRPr="003A66CF" w:rsidRDefault="00D547EE" w:rsidP="00D547EE">
      <w:pPr>
        <w:rPr>
          <w:rFonts w:cs="Times New Roman"/>
          <w:szCs w:val="28"/>
        </w:rPr>
      </w:pPr>
    </w:p>
    <w:p w:rsidR="00D547EE" w:rsidRDefault="00D547EE" w:rsidP="00D547EE">
      <w:r>
        <w:t>Здравствуйте, уважаемые родители! Компасом сегодняшнего собрания нам будут служить следующие строки:</w:t>
      </w:r>
    </w:p>
    <w:p w:rsidR="00D547EE" w:rsidRPr="000E37BF" w:rsidRDefault="00D547EE" w:rsidP="00D547EE">
      <w:pPr>
        <w:rPr>
          <w:b/>
          <w:i/>
        </w:rPr>
      </w:pPr>
      <w:r>
        <w:rPr>
          <w:b/>
          <w:i/>
        </w:rPr>
        <w:t>«Дом,</w:t>
      </w:r>
      <w:r w:rsidRPr="000E37BF">
        <w:rPr>
          <w:b/>
          <w:i/>
        </w:rPr>
        <w:t xml:space="preserve"> в котором нет книги,</w:t>
      </w:r>
    </w:p>
    <w:p w:rsidR="00D547EE" w:rsidRPr="000E37BF" w:rsidRDefault="00D547EE" w:rsidP="00D547EE">
      <w:pPr>
        <w:rPr>
          <w:b/>
          <w:i/>
        </w:rPr>
      </w:pPr>
      <w:proofErr w:type="gramStart"/>
      <w:r>
        <w:rPr>
          <w:b/>
          <w:i/>
        </w:rPr>
        <w:t>Подобен</w:t>
      </w:r>
      <w:proofErr w:type="gramEnd"/>
      <w:r>
        <w:rPr>
          <w:b/>
          <w:i/>
        </w:rPr>
        <w:t xml:space="preserve"> телу, лишенному души».</w:t>
      </w:r>
    </w:p>
    <w:p w:rsidR="00D547EE" w:rsidRDefault="00D547EE" w:rsidP="00D547EE">
      <w:r w:rsidRPr="00135CFC">
        <w:t>Тема</w:t>
      </w:r>
      <w:r>
        <w:t xml:space="preserve"> нашей встречи: "Значение художественной литературы в </w:t>
      </w:r>
      <w:r w:rsidR="000764D2">
        <w:t xml:space="preserve">развитии </w:t>
      </w:r>
      <w:r>
        <w:t>ребёнка".</w:t>
      </w:r>
    </w:p>
    <w:p w:rsidR="00D547EE" w:rsidRDefault="00D547EE" w:rsidP="00D547EE">
      <w:r>
        <w:t>Не случайно компасом для нашего собрания я взяла эти строки. Анализируя анкеты, которые вы заполнили, я сделали вывод, что не все родители знают, какие книги соответствуют возрасту детей, а основная масса не читает дома детям, что в некоторых семьях ежедневное чтение не является традицией. В основном читают детям тогда, когда они сами об этом попросят взрослых. Не многие родители после прочтения книги обсуждают с ребёнком содержание произведений, и крайне редко или чаще всего не посещают детскую библиотеку.</w:t>
      </w:r>
    </w:p>
    <w:p w:rsidR="00D547EE" w:rsidRDefault="00D547EE" w:rsidP="00D547E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t>В наши дни особенно актуален вопрос, что читать детям, ведь исходя из этого, происходит формирование круга детского чтения – это круг тех произведений, которые читают (слушают) и воспринимают дети.</w:t>
      </w:r>
      <w:r w:rsidRPr="001B3A9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</w:p>
    <w:p w:rsidR="00D547EE" w:rsidRPr="001B3A9D" w:rsidRDefault="00D547EE" w:rsidP="00D547EE">
      <w:pPr>
        <w:rPr>
          <w:rFonts w:cs="Times New Roman"/>
          <w:szCs w:val="28"/>
        </w:rPr>
      </w:pPr>
      <w:r w:rsidRPr="001B3A9D">
        <w:rPr>
          <w:rFonts w:cs="Times New Roman"/>
          <w:szCs w:val="28"/>
          <w:shd w:val="clear" w:color="auto" w:fill="FFFFFF"/>
        </w:rPr>
        <w:t>«Я, вероятно, не сумею передать достаточно ярко, убедительно, как было велико мое изумление, когда я почувствовал, что почти каждая книга как бы открывает передо мною окно в новый неведомый мир» (А. М. Горький). Эти слова писателя точно отражают желание всех взрослых подобрать для детей такие книги, которые ответили бы на все их «почему».</w:t>
      </w:r>
    </w:p>
    <w:p w:rsidR="00D547EE" w:rsidRDefault="00D547EE" w:rsidP="00D547EE">
      <w:r>
        <w:t>Сюда входит детская литература, детское творчество, детские журналы с учётом возрастных особенностей.</w:t>
      </w:r>
    </w:p>
    <w:p w:rsidR="00D547EE" w:rsidRDefault="00D547EE" w:rsidP="00D547EE"/>
    <w:p w:rsidR="00D547EE" w:rsidRDefault="00D547EE" w:rsidP="00D547EE">
      <w:r>
        <w:t xml:space="preserve">Небольшая </w:t>
      </w:r>
      <w:r w:rsidRPr="001B3A9D">
        <w:rPr>
          <w:b/>
        </w:rPr>
        <w:t>разминка: "</w:t>
      </w:r>
      <w:r w:rsidRPr="001B3A9D">
        <w:rPr>
          <w:b/>
          <w:i/>
        </w:rPr>
        <w:t>Кто есть, кто</w:t>
      </w:r>
      <w:r w:rsidRPr="001B3A9D">
        <w:rPr>
          <w:b/>
        </w:rPr>
        <w:t>".</w:t>
      </w:r>
      <w:r w:rsidRPr="00073680">
        <w:t xml:space="preserve"> Вам предстоит </w:t>
      </w:r>
      <w:r>
        <w:t>ответить, каким персонажам принадлежат эти сказочные имена.</w:t>
      </w:r>
    </w:p>
    <w:p w:rsidR="00D547EE" w:rsidRDefault="00D547EE" w:rsidP="00D547EE">
      <w:r>
        <w:t>Айболит – доктор</w:t>
      </w:r>
    </w:p>
    <w:p w:rsidR="00D547EE" w:rsidRDefault="00D547EE" w:rsidP="00D547EE">
      <w:proofErr w:type="spellStart"/>
      <w:r>
        <w:t>Бармалей</w:t>
      </w:r>
      <w:proofErr w:type="spellEnd"/>
      <w:r>
        <w:t xml:space="preserve"> – разбойник</w:t>
      </w:r>
    </w:p>
    <w:p w:rsidR="00D547EE" w:rsidRDefault="00D547EE" w:rsidP="00D547EE">
      <w:proofErr w:type="spellStart"/>
      <w:r>
        <w:lastRenderedPageBreak/>
        <w:t>Каракула</w:t>
      </w:r>
      <w:proofErr w:type="spellEnd"/>
      <w:r>
        <w:t xml:space="preserve"> – акула</w:t>
      </w:r>
    </w:p>
    <w:p w:rsidR="00D547EE" w:rsidRDefault="00D547EE" w:rsidP="00D547EE">
      <w:proofErr w:type="spellStart"/>
      <w:r>
        <w:t>Мойдодыр</w:t>
      </w:r>
      <w:proofErr w:type="spellEnd"/>
      <w:r>
        <w:t xml:space="preserve"> – умывальник</w:t>
      </w:r>
    </w:p>
    <w:p w:rsidR="00D547EE" w:rsidRDefault="00D547EE" w:rsidP="00D547EE">
      <w:proofErr w:type="spellStart"/>
      <w:r>
        <w:t>Тотошка</w:t>
      </w:r>
      <w:proofErr w:type="spellEnd"/>
      <w:r>
        <w:t xml:space="preserve">, </w:t>
      </w:r>
      <w:proofErr w:type="spellStart"/>
      <w:r>
        <w:t>Кокошка</w:t>
      </w:r>
      <w:proofErr w:type="spellEnd"/>
      <w:r>
        <w:t xml:space="preserve"> </w:t>
      </w:r>
      <w:proofErr w:type="gramStart"/>
      <w:r>
        <w:t>–к</w:t>
      </w:r>
      <w:proofErr w:type="gramEnd"/>
      <w:r>
        <w:t>рокодильчики</w:t>
      </w:r>
    </w:p>
    <w:p w:rsidR="00D547EE" w:rsidRDefault="00D547EE" w:rsidP="00D547EE">
      <w:r>
        <w:t xml:space="preserve">Цокотуха – муха </w:t>
      </w:r>
    </w:p>
    <w:p w:rsidR="00D547EE" w:rsidRDefault="00D547EE" w:rsidP="00D547EE">
      <w:r>
        <w:t>Рыжий, усатый великан – таракан</w:t>
      </w:r>
    </w:p>
    <w:p w:rsidR="00D547EE" w:rsidRDefault="00D547EE" w:rsidP="00D547EE">
      <w:r>
        <w:t>Федора – бабушка.</w:t>
      </w:r>
    </w:p>
    <w:p w:rsidR="00D547EE" w:rsidRPr="00370EED" w:rsidRDefault="00D547EE" w:rsidP="00D547EE"/>
    <w:p w:rsidR="00D547EE" w:rsidRPr="0075603B" w:rsidRDefault="00D547EE" w:rsidP="00D547EE">
      <w:pPr>
        <w:pStyle w:val="a3"/>
        <w:spacing w:before="0" w:beforeAutospacing="0" w:after="0" w:afterAutospacing="0" w:line="393" w:lineRule="atLeast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5603B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Сказочная викторина 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Уважаемые родители, а теперь для вас сказочная викторина. Сейчас мы узнаем, как вы знаете сказки.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Возле леса, на опушке,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Трое их живёт в избушке.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Три кровати, три подушки.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Угадайте без подсказки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Кто герои этой сказки?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(Три медведя)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Летела стрела и попала в болото,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в этом болоте поймал её кто-то.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Кто, простившись с зелёною кожей,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Сделался мигом красивой, пригожей?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(Царевна-лягушка)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Всех на свете он добрей,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Лечит он больных зверей.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однажды из болота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Вытащил он бегемота.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 известен, знаменит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Это…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(доктор Айболит)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С букварём шагает в школу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Деревянный мальчуган.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Попадает вместо школы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полотняный балаган.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зовётся эта книжка?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зовётся сам мальчишка?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(Буратино)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На сметане 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мешён</w:t>
      </w:r>
      <w:proofErr w:type="gram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 окошке 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стужён</w:t>
      </w:r>
      <w:proofErr w:type="gram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Круглый бок, румяный бок,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Покатился …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(Колобок)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6) Бабушка девочку очень любила,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Шапочку красную ей подарила.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Девочка имя забыла своё.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А ну, подскажите, как звали её?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(Красная шапочка)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7) Кто говорил такие волшебные слова: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«По щучьему велению, по моему хотенью.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Сивка-бурка, вещий каурка!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Стань </w:t>
      </w:r>
      <w:proofErr w:type="spell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передомной</w:t>
      </w:r>
      <w:proofErr w:type="spell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как лист перед травой! »</w:t>
      </w:r>
      <w:r w:rsidRPr="00027C2F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(Емеля)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Конкурс «Кто здесь был и что забыл? »</w:t>
      </w:r>
      <w:r w:rsidRPr="00027C2F">
        <w:rPr>
          <w:rStyle w:val="apple-converted-space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 достаёт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по одной вещи из сундука, а родители на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зывают литературные произведения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>, а так же называют автора произведения)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Телефон («Телефон» К. Чуковский)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Мыло, полотенце («</w:t>
      </w:r>
      <w:proofErr w:type="spell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Мойдодыр</w:t>
      </w:r>
      <w:proofErr w:type="spell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 К Чуковский)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Письмо («Почта» С. Маршак)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Сковорода, перчатки, билеты («Вот какой рассеянный» С. Маршак)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Мячик, зайчик, мишка, кораблик («Игрушки» А. </w:t>
      </w:r>
      <w:proofErr w:type="spell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Борто</w:t>
      </w:r>
      <w:proofErr w:type="spell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6) Туфелька («Золушка» Ш. Перро)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7) Пара сапог («Кот в сапогах» Ш. Перро)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8) Шапочка красная («Красная шапочка» Ш. Перро)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9) Чашка с горохом («Прин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цесса на горошине» Г. Андерсен)</w:t>
      </w: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47EE" w:rsidRPr="00027C2F" w:rsidRDefault="00D547EE" w:rsidP="00D547EE">
      <w:pPr>
        <w:pStyle w:val="a3"/>
        <w:spacing w:before="0" w:beforeAutospacing="0" w:after="0" w:afterAutospacing="0" w:line="393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Учитывая важную роль родителей в привитии у детей любви к книге и развитии интереса к чтению, направить усилия на решение следующей задачи: ежедневно читать с ребёнком детские книги, обсуждать прочитанное, помогать сочинять рассказы </w:t>
      </w:r>
      <w:proofErr w:type="gramStart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 w:rsidRPr="00027C2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прочитанному.</w:t>
      </w:r>
    </w:p>
    <w:p w:rsidR="00D547EE" w:rsidRPr="00027C2F" w:rsidRDefault="00D547EE" w:rsidP="00D547EE">
      <w:pPr>
        <w:rPr>
          <w:rFonts w:cs="Times New Roman"/>
          <w:color w:val="000000" w:themeColor="text1"/>
          <w:szCs w:val="28"/>
        </w:rPr>
      </w:pPr>
    </w:p>
    <w:p w:rsidR="00D547EE" w:rsidRPr="0075603B" w:rsidRDefault="00D547EE" w:rsidP="00D547EE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Показ детской литературы в группе.</w:t>
      </w:r>
    </w:p>
    <w:p w:rsidR="00D547EE" w:rsidRPr="0075603B" w:rsidRDefault="00D547EE" w:rsidP="00D547EE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Воспитатель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</w:t>
      </w:r>
      <w:proofErr w:type="gramStart"/>
      <w:r w:rsidRPr="0075603B">
        <w:rPr>
          <w:color w:val="000000" w:themeColor="text1"/>
          <w:sz w:val="28"/>
          <w:szCs w:val="28"/>
        </w:rPr>
        <w:t xml:space="preserve"> .</w:t>
      </w:r>
      <w:proofErr w:type="gramEnd"/>
      <w:r w:rsidRPr="0075603B">
        <w:rPr>
          <w:color w:val="000000" w:themeColor="text1"/>
          <w:sz w:val="28"/>
          <w:szCs w:val="28"/>
        </w:rPr>
        <w:t xml:space="preserve"> Обращается внимание на то, что детей необходимо знакомить с произведениями детской литературы разных жанров (стихотворения, сказки, рассказы, малые фольклорные формы) .</w:t>
      </w:r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родителям</w:t>
      </w:r>
      <w:r w:rsidRPr="000E37BF">
        <w:rPr>
          <w:b/>
          <w:i/>
          <w:sz w:val="28"/>
          <w:szCs w:val="28"/>
        </w:rPr>
        <w:t>:</w:t>
      </w:r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0E37BF">
        <w:rPr>
          <w:sz w:val="28"/>
          <w:szCs w:val="28"/>
        </w:rPr>
        <w:t xml:space="preserve">Дети от года до трех лет начинают понимать содержание детских книг и рассматривать иллюстрации. Поэтому лучше выбирать для них такую детскую литературу, где действуют знакомые ребенку персонажи: животные, люди. И конечно, следить за тем, чтобы большинство слов в детских книгах были понятны малышу. Дети такого возраста очень любят стихи и сказки о животных. Читая малышу подобные детские книги, мама может подражать голосом животным, приглашая к этому же и ребенка. При чтении знакомой </w:t>
      </w:r>
      <w:r w:rsidRPr="000E37BF">
        <w:rPr>
          <w:sz w:val="28"/>
          <w:szCs w:val="28"/>
        </w:rPr>
        <w:lastRenderedPageBreak/>
        <w:t xml:space="preserve">сказки или стишка ребенок может самостоятельно договаривать слова, когда мама делает паузу. Из классики детской литературы можно выбрать </w:t>
      </w:r>
      <w:proofErr w:type="spellStart"/>
      <w:r w:rsidRPr="000E37BF">
        <w:rPr>
          <w:sz w:val="28"/>
          <w:szCs w:val="28"/>
        </w:rPr>
        <w:t>Сутеева</w:t>
      </w:r>
      <w:proofErr w:type="spellEnd"/>
      <w:r w:rsidRPr="000E37BF">
        <w:rPr>
          <w:sz w:val="28"/>
          <w:szCs w:val="28"/>
        </w:rPr>
        <w:t xml:space="preserve">, </w:t>
      </w:r>
      <w:proofErr w:type="spellStart"/>
      <w:r w:rsidRPr="000E37BF">
        <w:rPr>
          <w:sz w:val="28"/>
          <w:szCs w:val="28"/>
        </w:rPr>
        <w:t>Чарушина</w:t>
      </w:r>
      <w:proofErr w:type="spellEnd"/>
      <w:r w:rsidRPr="000E37BF">
        <w:rPr>
          <w:sz w:val="28"/>
          <w:szCs w:val="28"/>
        </w:rPr>
        <w:t xml:space="preserve">, Чуковского, народные сказки «Репка», «Теремок», «Курочка Ряба», стихотворения Агнии </w:t>
      </w:r>
      <w:proofErr w:type="spellStart"/>
      <w:r w:rsidRPr="000E37BF">
        <w:rPr>
          <w:sz w:val="28"/>
          <w:szCs w:val="28"/>
        </w:rPr>
        <w:t>Барто</w:t>
      </w:r>
      <w:proofErr w:type="spellEnd"/>
      <w:r w:rsidRPr="000E37BF">
        <w:rPr>
          <w:sz w:val="28"/>
          <w:szCs w:val="28"/>
        </w:rPr>
        <w:t xml:space="preserve"> для самых маленьких.</w:t>
      </w:r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0E37BF">
        <w:rPr>
          <w:sz w:val="28"/>
          <w:szCs w:val="28"/>
        </w:rPr>
        <w:t>В этом возраста для чтения вполне достаточно пяти минут, а далее можно действовать по обстоятельствам. Не нужно силой усаживать ребенка возле себя. Ничего страшного нет в том, что он отказывается вас слушать. Выберете момент, когда ребенок займется игрушками, подсядьте к нему и почитайте, не стараясь привлечь внимания. Хорошо, если ребенок по ходу чтения будет договаривать последний звук, слог, слово. Не препятствуйте использованию жестов. С их помощью ребенку легче выразить свои мысли, переживания. Повторяйте слова, которые ребенок произнес особенно удачно и не забывайте похвалить ребенка.</w:t>
      </w:r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0E37BF">
        <w:rPr>
          <w:sz w:val="28"/>
          <w:szCs w:val="28"/>
        </w:rPr>
        <w:t>А для того, чтобы у ребенка была возможность повторять за вами или подсказывать – читайте произведение несколько раз. Так ребенок будет гордиться тем, что он знает это произведение, и что он сам может вам подсказать слово или предложение.</w:t>
      </w:r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0E37BF">
        <w:rPr>
          <w:sz w:val="28"/>
          <w:szCs w:val="28"/>
        </w:rPr>
        <w:t>После двух лет рекомендуется использовать загадки – это мощное средство развития речи, интеллекта, познавательного интереса ребенка. Начинать нужно с простых загадок, отгадка на которые прячется не очень далеко – в самой загадке (кто нам молоко дает, кто мычит? раньше всех встает ку-ка-ре-ку поет)</w:t>
      </w:r>
      <w:proofErr w:type="gramStart"/>
      <w:r w:rsidRPr="000E37BF">
        <w:rPr>
          <w:sz w:val="28"/>
          <w:szCs w:val="28"/>
        </w:rPr>
        <w:t xml:space="preserve"> .</w:t>
      </w:r>
      <w:proofErr w:type="gramEnd"/>
    </w:p>
    <w:p w:rsidR="00D547EE" w:rsidRPr="000E37BF" w:rsidRDefault="00D547EE" w:rsidP="00D547E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0E37BF">
        <w:rPr>
          <w:sz w:val="28"/>
          <w:szCs w:val="28"/>
        </w:rPr>
        <w:t xml:space="preserve">В три года у детей заметно увеличивается словарный запас, что позволяет расширить выбор детской литературы по сравнению с ранним периодом жизни. Детям этого возраста можно читать сказки Чуковского, стихотворения Маршака, </w:t>
      </w:r>
      <w:proofErr w:type="spellStart"/>
      <w:r w:rsidRPr="000E37BF">
        <w:rPr>
          <w:sz w:val="28"/>
          <w:szCs w:val="28"/>
        </w:rPr>
        <w:t>Яснова</w:t>
      </w:r>
      <w:proofErr w:type="spellEnd"/>
      <w:r w:rsidRPr="000E37BF">
        <w:rPr>
          <w:sz w:val="28"/>
          <w:szCs w:val="28"/>
        </w:rPr>
        <w:t xml:space="preserve">, Степанова, </w:t>
      </w:r>
      <w:proofErr w:type="spellStart"/>
      <w:r w:rsidRPr="000E37BF">
        <w:rPr>
          <w:sz w:val="28"/>
          <w:szCs w:val="28"/>
        </w:rPr>
        <w:t>Токмаковой</w:t>
      </w:r>
      <w:proofErr w:type="spellEnd"/>
      <w:r w:rsidRPr="000E37BF">
        <w:rPr>
          <w:sz w:val="28"/>
          <w:szCs w:val="28"/>
        </w:rPr>
        <w:t xml:space="preserve">, Михалкова, сказки и рассказы </w:t>
      </w:r>
      <w:proofErr w:type="spellStart"/>
      <w:r w:rsidRPr="000E37BF">
        <w:rPr>
          <w:sz w:val="28"/>
          <w:szCs w:val="28"/>
        </w:rPr>
        <w:t>Чарушина</w:t>
      </w:r>
      <w:proofErr w:type="spellEnd"/>
      <w:r w:rsidRPr="000E37BF">
        <w:rPr>
          <w:sz w:val="28"/>
          <w:szCs w:val="28"/>
        </w:rPr>
        <w:t>, Льва Толстого, множество русских народных сказок. А самим родителям обязательно стоит прочесть книгу Чуковского «От двух до пяти», которая построена на материале творчества самих детей. Это очень интересное и забавное чтение. Не пожалеете.</w:t>
      </w:r>
    </w:p>
    <w:p w:rsidR="00D547EE" w:rsidRPr="000E37BF" w:rsidRDefault="00D547EE" w:rsidP="00D547EE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0E37BF">
        <w:rPr>
          <w:b/>
          <w:i/>
          <w:color w:val="000000" w:themeColor="text1"/>
          <w:sz w:val="28"/>
          <w:szCs w:val="28"/>
        </w:rPr>
        <w:t>Подведение итогов собрания: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следующей задачи: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- рассказать детям о детской библиотеке, записаться в неё и регулярно брать книги для семейного чтения.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- читать ежедневно с ребенком детские книги;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 xml:space="preserve">- обсуждать с ним </w:t>
      </w:r>
      <w:proofErr w:type="gramStart"/>
      <w:r w:rsidRPr="0075603B">
        <w:rPr>
          <w:color w:val="000000" w:themeColor="text1"/>
          <w:sz w:val="28"/>
          <w:szCs w:val="28"/>
        </w:rPr>
        <w:t>прочитанное</w:t>
      </w:r>
      <w:proofErr w:type="gramEnd"/>
      <w:r w:rsidRPr="0075603B">
        <w:rPr>
          <w:color w:val="000000" w:themeColor="text1"/>
          <w:sz w:val="28"/>
          <w:szCs w:val="28"/>
        </w:rPr>
        <w:t>;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 xml:space="preserve">- </w:t>
      </w:r>
      <w:proofErr w:type="gramStart"/>
      <w:r w:rsidRPr="0075603B">
        <w:rPr>
          <w:color w:val="000000" w:themeColor="text1"/>
          <w:sz w:val="28"/>
          <w:szCs w:val="28"/>
        </w:rPr>
        <w:t>помогать детям составлять</w:t>
      </w:r>
      <w:proofErr w:type="gramEnd"/>
      <w:r w:rsidRPr="0075603B">
        <w:rPr>
          <w:color w:val="000000" w:themeColor="text1"/>
          <w:sz w:val="28"/>
          <w:szCs w:val="28"/>
        </w:rPr>
        <w:t xml:space="preserve"> по иллюстрации рассказы;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- регулярно разучивать с детьми стихотворения.</w:t>
      </w:r>
    </w:p>
    <w:p w:rsidR="00D547EE" w:rsidRPr="0075603B" w:rsidRDefault="00D547EE" w:rsidP="00D547E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03B">
        <w:rPr>
          <w:color w:val="000000" w:themeColor="text1"/>
          <w:sz w:val="28"/>
          <w:szCs w:val="28"/>
        </w:rPr>
        <w:t>- в каждой семье найти время для организации семейного чтения.</w:t>
      </w:r>
    </w:p>
    <w:p w:rsidR="003E65CB" w:rsidRDefault="003E65CB"/>
    <w:sectPr w:rsidR="003E65CB" w:rsidSect="003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7EE"/>
    <w:rsid w:val="000764D2"/>
    <w:rsid w:val="00111C22"/>
    <w:rsid w:val="003E65CB"/>
    <w:rsid w:val="004E64CC"/>
    <w:rsid w:val="00D5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E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7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EE"/>
    <w:rPr>
      <w:b/>
      <w:bCs/>
    </w:rPr>
  </w:style>
  <w:style w:type="character" w:customStyle="1" w:styleId="apple-converted-space">
    <w:name w:val="apple-converted-space"/>
    <w:basedOn w:val="a0"/>
    <w:rsid w:val="00D5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2015-03-11T19:01:00Z</dcterms:created>
  <dcterms:modified xsi:type="dcterms:W3CDTF">2015-03-11T19:06:00Z</dcterms:modified>
</cp:coreProperties>
</file>