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C29" w:rsidRPr="00CD4C7A" w:rsidRDefault="00074C29" w:rsidP="00074C29">
      <w:pPr>
        <w:pStyle w:val="a3"/>
        <w:jc w:val="center"/>
        <w:rPr>
          <w:rFonts w:ascii="Arial Narrow" w:hAnsi="Arial Narrow"/>
          <w:sz w:val="36"/>
          <w:szCs w:val="36"/>
        </w:rPr>
      </w:pPr>
      <w:proofErr w:type="gramStart"/>
      <w:r w:rsidRPr="00CD4C7A">
        <w:rPr>
          <w:rFonts w:ascii="Arial Narrow" w:hAnsi="Arial Narrow"/>
          <w:sz w:val="36"/>
          <w:szCs w:val="36"/>
        </w:rPr>
        <w:t>Восточное</w:t>
      </w:r>
      <w:proofErr w:type="gramEnd"/>
      <w:r w:rsidRPr="00CD4C7A">
        <w:rPr>
          <w:rFonts w:ascii="Arial Narrow" w:hAnsi="Arial Narrow"/>
          <w:sz w:val="36"/>
          <w:szCs w:val="36"/>
        </w:rPr>
        <w:t xml:space="preserve"> окружное управлением образованием</w:t>
      </w:r>
    </w:p>
    <w:p w:rsidR="00074C29" w:rsidRPr="00CD4C7A" w:rsidRDefault="00074C29" w:rsidP="00074C29">
      <w:pPr>
        <w:pStyle w:val="a3"/>
        <w:jc w:val="center"/>
        <w:rPr>
          <w:rFonts w:ascii="Arial Narrow" w:hAnsi="Arial Narrow"/>
          <w:sz w:val="36"/>
          <w:szCs w:val="36"/>
        </w:rPr>
      </w:pPr>
      <w:r w:rsidRPr="00CD4C7A">
        <w:rPr>
          <w:rFonts w:ascii="Arial Narrow" w:hAnsi="Arial Narrow"/>
          <w:sz w:val="36"/>
          <w:szCs w:val="36"/>
        </w:rPr>
        <w:t>Департамент образования города Москвы</w:t>
      </w:r>
    </w:p>
    <w:p w:rsidR="00074C29" w:rsidRPr="00CD4C7A" w:rsidRDefault="00074C29" w:rsidP="00074C29">
      <w:pPr>
        <w:pStyle w:val="a3"/>
        <w:jc w:val="center"/>
        <w:rPr>
          <w:rFonts w:ascii="Arial Narrow" w:hAnsi="Arial Narrow"/>
          <w:sz w:val="36"/>
          <w:szCs w:val="36"/>
        </w:rPr>
      </w:pPr>
      <w:r w:rsidRPr="00CD4C7A">
        <w:rPr>
          <w:rFonts w:ascii="Arial Narrow" w:hAnsi="Arial Narrow"/>
          <w:sz w:val="36"/>
          <w:szCs w:val="36"/>
        </w:rPr>
        <w:t>ГБОУ Детский сад №1517</w:t>
      </w:r>
    </w:p>
    <w:p w:rsidR="00074C29" w:rsidRPr="00CD4C7A" w:rsidRDefault="00074C29" w:rsidP="00074C29">
      <w:pPr>
        <w:jc w:val="center"/>
        <w:rPr>
          <w:sz w:val="36"/>
          <w:szCs w:val="36"/>
        </w:rPr>
      </w:pPr>
    </w:p>
    <w:p w:rsidR="00074C29" w:rsidRDefault="00074C29" w:rsidP="00074C29">
      <w:pPr>
        <w:jc w:val="center"/>
      </w:pPr>
    </w:p>
    <w:p w:rsidR="00074C29" w:rsidRDefault="00074C29" w:rsidP="00074C29">
      <w:pPr>
        <w:jc w:val="center"/>
      </w:pPr>
    </w:p>
    <w:p w:rsidR="00074C29" w:rsidRDefault="00074C29" w:rsidP="00074C29">
      <w:pPr>
        <w:jc w:val="center"/>
      </w:pPr>
    </w:p>
    <w:p w:rsidR="00074C29" w:rsidRDefault="00074C29" w:rsidP="00074C29">
      <w:pPr>
        <w:jc w:val="center"/>
      </w:pPr>
    </w:p>
    <w:p w:rsidR="00074C29" w:rsidRDefault="00074C29" w:rsidP="00074C29">
      <w:pPr>
        <w:jc w:val="center"/>
      </w:pPr>
    </w:p>
    <w:p w:rsidR="00074C29" w:rsidRPr="00074C29" w:rsidRDefault="00074C29" w:rsidP="00074C29">
      <w:pPr>
        <w:pStyle w:val="a3"/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Конспект</w:t>
      </w:r>
      <w:r w:rsidRPr="00074C29">
        <w:rPr>
          <w:rFonts w:ascii="Arial Narrow" w:hAnsi="Arial Narrow"/>
          <w:sz w:val="44"/>
          <w:szCs w:val="44"/>
        </w:rPr>
        <w:t xml:space="preserve"> </w:t>
      </w:r>
      <w:r>
        <w:rPr>
          <w:rFonts w:ascii="Arial Narrow" w:hAnsi="Arial Narrow"/>
          <w:sz w:val="44"/>
          <w:szCs w:val="44"/>
        </w:rPr>
        <w:t>занятия по декоративному рисованию</w:t>
      </w:r>
    </w:p>
    <w:p w:rsidR="00074C29" w:rsidRPr="00CD4C7A" w:rsidRDefault="00074C29" w:rsidP="00074C29">
      <w:pPr>
        <w:pStyle w:val="a3"/>
        <w:jc w:val="center"/>
        <w:rPr>
          <w:rFonts w:ascii="Arial Narrow" w:hAnsi="Arial Narrow"/>
          <w:sz w:val="44"/>
          <w:szCs w:val="44"/>
        </w:rPr>
      </w:pPr>
      <w:r w:rsidRPr="00CD4C7A">
        <w:rPr>
          <w:rFonts w:ascii="Arial Narrow" w:hAnsi="Arial Narrow"/>
          <w:sz w:val="44"/>
          <w:szCs w:val="44"/>
        </w:rPr>
        <w:t>старшего дошкольного возраста</w:t>
      </w:r>
    </w:p>
    <w:p w:rsidR="00074C29" w:rsidRPr="00074C29" w:rsidRDefault="00074C29" w:rsidP="00074C29">
      <w:pPr>
        <w:pStyle w:val="a3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 Тема: «Роспись доски городецким узором»  </w:t>
      </w:r>
    </w:p>
    <w:p w:rsidR="00074C29" w:rsidRPr="00CD4C7A" w:rsidRDefault="00074C29" w:rsidP="00074C29">
      <w:pPr>
        <w:rPr>
          <w:rFonts w:ascii="Arial Narrow" w:hAnsi="Arial Narrow"/>
          <w:sz w:val="44"/>
          <w:szCs w:val="44"/>
        </w:rPr>
      </w:pPr>
      <w:r w:rsidRPr="00CD4C7A">
        <w:rPr>
          <w:rFonts w:ascii="Arial Narrow" w:hAnsi="Arial Narrow"/>
          <w:sz w:val="44"/>
          <w:szCs w:val="44"/>
        </w:rPr>
        <w:t xml:space="preserve">             </w:t>
      </w:r>
    </w:p>
    <w:p w:rsidR="00074C29" w:rsidRPr="00036A8B" w:rsidRDefault="00074C29" w:rsidP="00074C29">
      <w:pPr>
        <w:jc w:val="center"/>
        <w:rPr>
          <w:rFonts w:ascii="Arial Narrow" w:hAnsi="Arial Narrow"/>
          <w:sz w:val="44"/>
          <w:szCs w:val="44"/>
        </w:rPr>
      </w:pPr>
    </w:p>
    <w:p w:rsidR="00074C29" w:rsidRDefault="00074C29" w:rsidP="00074C29">
      <w:pPr>
        <w:rPr>
          <w:rFonts w:ascii="Arial Narrow" w:hAnsi="Arial Narrow"/>
          <w:sz w:val="32"/>
          <w:szCs w:val="32"/>
        </w:rPr>
      </w:pPr>
    </w:p>
    <w:p w:rsidR="00074C29" w:rsidRPr="002054D5" w:rsidRDefault="00074C29" w:rsidP="00074C29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 </w:t>
      </w:r>
    </w:p>
    <w:p w:rsidR="00074C29" w:rsidRPr="00CD4C7A" w:rsidRDefault="00074C29" w:rsidP="00074C29">
      <w:pPr>
        <w:jc w:val="center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  <w:sz w:val="48"/>
          <w:szCs w:val="48"/>
        </w:rPr>
        <w:t xml:space="preserve">   </w:t>
      </w:r>
    </w:p>
    <w:p w:rsidR="00074C29" w:rsidRPr="00CD4C7A" w:rsidRDefault="00074C29" w:rsidP="00074C29">
      <w:pPr>
        <w:pStyle w:val="a3"/>
        <w:jc w:val="right"/>
        <w:rPr>
          <w:rFonts w:ascii="Arial Narrow" w:hAnsi="Arial Narrow"/>
          <w:sz w:val="36"/>
          <w:szCs w:val="36"/>
        </w:rPr>
      </w:pPr>
      <w:r w:rsidRPr="00CD4C7A">
        <w:rPr>
          <w:rFonts w:ascii="Arial Narrow" w:hAnsi="Arial Narrow"/>
          <w:sz w:val="36"/>
          <w:szCs w:val="36"/>
        </w:rPr>
        <w:t xml:space="preserve">                   Подготовила и провела: </w:t>
      </w:r>
    </w:p>
    <w:p w:rsidR="00074C29" w:rsidRPr="00CD4C7A" w:rsidRDefault="00074C29" w:rsidP="00074C29">
      <w:pPr>
        <w:pStyle w:val="a3"/>
        <w:jc w:val="right"/>
        <w:rPr>
          <w:rFonts w:ascii="Arial Narrow" w:hAnsi="Arial Narrow"/>
          <w:sz w:val="36"/>
          <w:szCs w:val="36"/>
        </w:rPr>
      </w:pPr>
      <w:r w:rsidRPr="00CD4C7A">
        <w:rPr>
          <w:rFonts w:ascii="Arial Narrow" w:hAnsi="Arial Narrow"/>
          <w:sz w:val="36"/>
          <w:szCs w:val="36"/>
        </w:rPr>
        <w:t xml:space="preserve">                                                   воспитатель 2 </w:t>
      </w:r>
      <w:proofErr w:type="gramStart"/>
      <w:r w:rsidRPr="00CD4C7A">
        <w:rPr>
          <w:rFonts w:ascii="Arial Narrow" w:hAnsi="Arial Narrow"/>
          <w:sz w:val="36"/>
          <w:szCs w:val="36"/>
        </w:rPr>
        <w:t>квалификационной</w:t>
      </w:r>
      <w:proofErr w:type="gramEnd"/>
    </w:p>
    <w:p w:rsidR="00074C29" w:rsidRPr="00CD4C7A" w:rsidRDefault="00074C29" w:rsidP="00074C29">
      <w:pPr>
        <w:pStyle w:val="a3"/>
        <w:rPr>
          <w:rFonts w:ascii="Arial Narrow" w:hAnsi="Arial Narrow"/>
          <w:sz w:val="36"/>
          <w:szCs w:val="36"/>
        </w:rPr>
      </w:pPr>
      <w:r w:rsidRPr="00CD4C7A">
        <w:rPr>
          <w:rFonts w:ascii="Arial Narrow" w:hAnsi="Arial Narrow"/>
          <w:sz w:val="36"/>
          <w:szCs w:val="36"/>
        </w:rPr>
        <w:t xml:space="preserve">                                                         категории Маркина Л.Н.</w:t>
      </w:r>
    </w:p>
    <w:p w:rsidR="00074C29" w:rsidRPr="00036A8B" w:rsidRDefault="00074C29" w:rsidP="00074C29">
      <w:pPr>
        <w:pStyle w:val="a3"/>
        <w:jc w:val="right"/>
        <w:rPr>
          <w:rFonts w:ascii="Arial Narrow" w:hAnsi="Arial Narrow"/>
          <w:sz w:val="36"/>
          <w:szCs w:val="36"/>
        </w:rPr>
      </w:pPr>
      <w:r w:rsidRPr="00036A8B">
        <w:rPr>
          <w:rFonts w:ascii="Arial Narrow" w:hAnsi="Arial Narrow"/>
          <w:sz w:val="36"/>
          <w:szCs w:val="36"/>
        </w:rPr>
        <w:t xml:space="preserve">                                                </w:t>
      </w:r>
      <w:r>
        <w:rPr>
          <w:rFonts w:ascii="Arial Narrow" w:hAnsi="Arial Narrow"/>
          <w:sz w:val="36"/>
          <w:szCs w:val="36"/>
        </w:rPr>
        <w:t xml:space="preserve">     </w:t>
      </w:r>
    </w:p>
    <w:p w:rsidR="00074C29" w:rsidRDefault="00074C29" w:rsidP="00074C29">
      <w:pPr>
        <w:jc w:val="center"/>
      </w:pPr>
    </w:p>
    <w:p w:rsidR="00074C29" w:rsidRDefault="00074C29" w:rsidP="00074C29"/>
    <w:p w:rsidR="00074C29" w:rsidRDefault="00074C29" w:rsidP="00074C29"/>
    <w:p w:rsidR="00074C29" w:rsidRDefault="00074C29" w:rsidP="00074C29"/>
    <w:p w:rsidR="00074C29" w:rsidRPr="002054D5" w:rsidRDefault="00074C29" w:rsidP="00074C29">
      <w:r>
        <w:t xml:space="preserve">             </w:t>
      </w:r>
    </w:p>
    <w:p w:rsidR="00074C29" w:rsidRDefault="00074C29" w:rsidP="00074C29">
      <w:pPr>
        <w:jc w:val="center"/>
        <w:rPr>
          <w:rFonts w:ascii="Arial Narrow" w:hAnsi="Arial Narrow"/>
          <w:sz w:val="36"/>
          <w:szCs w:val="36"/>
        </w:rPr>
      </w:pPr>
      <w:r w:rsidRPr="00CD4C7A">
        <w:rPr>
          <w:sz w:val="36"/>
          <w:szCs w:val="36"/>
        </w:rPr>
        <w:t xml:space="preserve">    </w:t>
      </w:r>
      <w:r w:rsidRPr="00CD4C7A">
        <w:rPr>
          <w:rFonts w:ascii="Arial Narrow" w:hAnsi="Arial Narrow"/>
          <w:sz w:val="36"/>
          <w:szCs w:val="36"/>
        </w:rPr>
        <w:t>Москва 2014год</w:t>
      </w:r>
    </w:p>
    <w:p w:rsidR="004E3079" w:rsidRPr="003C4DB9" w:rsidRDefault="00074C29" w:rsidP="005C506F">
      <w:pPr>
        <w:pStyle w:val="a4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lastRenderedPageBreak/>
        <w:t>Тема: «</w:t>
      </w:r>
      <w:r w:rsidR="004E3079" w:rsidRPr="003C4DB9">
        <w:rPr>
          <w:rFonts w:ascii="Impact" w:hAnsi="Impact"/>
          <w:sz w:val="28"/>
          <w:szCs w:val="28"/>
        </w:rPr>
        <w:t>Роспись доски городецким узором»</w:t>
      </w:r>
    </w:p>
    <w:p w:rsidR="004E3079" w:rsidRPr="003C4DB9" w:rsidRDefault="003C4DB9" w:rsidP="00D15D39">
      <w:p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Задачи:</w:t>
      </w:r>
    </w:p>
    <w:p w:rsidR="004E3079" w:rsidRPr="003C4DB9" w:rsidRDefault="004E3079" w:rsidP="00D15D39">
      <w:pPr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Образовательные:</w:t>
      </w:r>
      <w:r w:rsidR="00D15D39" w:rsidRPr="003C4DB9">
        <w:rPr>
          <w:rFonts w:ascii="Impact" w:hAnsi="Impact"/>
          <w:sz w:val="28"/>
          <w:szCs w:val="28"/>
        </w:rPr>
        <w:t xml:space="preserve"> </w:t>
      </w:r>
    </w:p>
    <w:p w:rsidR="004E3079" w:rsidRPr="00342CA0" w:rsidRDefault="004E3079" w:rsidP="00342CA0">
      <w:pPr>
        <w:pStyle w:val="a4"/>
        <w:numPr>
          <w:ilvl w:val="0"/>
          <w:numId w:val="7"/>
        </w:numPr>
        <w:rPr>
          <w:rFonts w:ascii="Arial Narrow" w:hAnsi="Arial Narrow"/>
          <w:sz w:val="28"/>
          <w:szCs w:val="28"/>
        </w:rPr>
      </w:pPr>
      <w:r w:rsidRPr="00342CA0">
        <w:rPr>
          <w:rFonts w:ascii="Arial Narrow" w:hAnsi="Arial Narrow"/>
          <w:sz w:val="28"/>
          <w:szCs w:val="28"/>
        </w:rPr>
        <w:t xml:space="preserve">Продолжать знакомство с городецкой росписью, ее колоритом, </w:t>
      </w:r>
      <w:r w:rsidR="00D15D39" w:rsidRPr="00342CA0">
        <w:rPr>
          <w:rFonts w:ascii="Arial Narrow" w:hAnsi="Arial Narrow"/>
          <w:sz w:val="28"/>
          <w:szCs w:val="28"/>
        </w:rPr>
        <w:t xml:space="preserve">    </w:t>
      </w:r>
      <w:r w:rsidRPr="00342CA0">
        <w:rPr>
          <w:rFonts w:ascii="Arial Narrow" w:hAnsi="Arial Narrow"/>
          <w:sz w:val="28"/>
          <w:szCs w:val="28"/>
        </w:rPr>
        <w:t>особенностями.</w:t>
      </w:r>
      <w:r w:rsidR="00D15D39" w:rsidRPr="00342CA0">
        <w:rPr>
          <w:rFonts w:ascii="Arial Narrow" w:hAnsi="Arial Narrow"/>
          <w:sz w:val="28"/>
          <w:szCs w:val="28"/>
        </w:rPr>
        <w:t xml:space="preserve">  </w:t>
      </w:r>
    </w:p>
    <w:p w:rsidR="004E3079" w:rsidRPr="00FC7654" w:rsidRDefault="004E3079" w:rsidP="00342CA0">
      <w:pPr>
        <w:pStyle w:val="a4"/>
        <w:numPr>
          <w:ilvl w:val="0"/>
          <w:numId w:val="7"/>
        </w:numPr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>Учить рисовать новые элементы росписи – ромашки и розана.</w:t>
      </w:r>
    </w:p>
    <w:p w:rsidR="00EF0D47" w:rsidRPr="003C4DB9" w:rsidRDefault="00EF0D47" w:rsidP="00D15D39">
      <w:pPr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Развивающие:</w:t>
      </w:r>
      <w:r w:rsidR="00FC7654" w:rsidRPr="003C4DB9">
        <w:rPr>
          <w:rFonts w:ascii="Impact" w:hAnsi="Impact"/>
          <w:sz w:val="28"/>
          <w:szCs w:val="28"/>
        </w:rPr>
        <w:t xml:space="preserve">  </w:t>
      </w:r>
    </w:p>
    <w:p w:rsidR="00EF0D47" w:rsidRPr="00342CA0" w:rsidRDefault="00EF0D47" w:rsidP="00342CA0">
      <w:pPr>
        <w:pStyle w:val="a4"/>
        <w:numPr>
          <w:ilvl w:val="0"/>
          <w:numId w:val="8"/>
        </w:numPr>
        <w:rPr>
          <w:rFonts w:ascii="Arial Narrow" w:hAnsi="Arial Narrow"/>
          <w:sz w:val="28"/>
          <w:szCs w:val="28"/>
        </w:rPr>
      </w:pPr>
      <w:r w:rsidRPr="00342CA0">
        <w:rPr>
          <w:rFonts w:ascii="Arial Narrow" w:hAnsi="Arial Narrow"/>
          <w:sz w:val="28"/>
          <w:szCs w:val="28"/>
        </w:rPr>
        <w:t>Упражнять в рисовании городецких цветов – купавки голубого и розового цвета, в нанесении оживки с помощью кисти.</w:t>
      </w:r>
    </w:p>
    <w:p w:rsidR="00EF0D47" w:rsidRPr="00342CA0" w:rsidRDefault="00EF0D47" w:rsidP="00342CA0">
      <w:pPr>
        <w:pStyle w:val="a4"/>
        <w:numPr>
          <w:ilvl w:val="0"/>
          <w:numId w:val="8"/>
        </w:numPr>
        <w:rPr>
          <w:rFonts w:ascii="Arial Narrow" w:hAnsi="Arial Narrow"/>
          <w:sz w:val="28"/>
          <w:szCs w:val="28"/>
        </w:rPr>
      </w:pPr>
      <w:r w:rsidRPr="00342CA0">
        <w:rPr>
          <w:rFonts w:ascii="Arial Narrow" w:hAnsi="Arial Narrow"/>
          <w:sz w:val="28"/>
          <w:szCs w:val="28"/>
        </w:rPr>
        <w:t>Закреплять навыки смешивания красок на палитре для получения нужного цвета.</w:t>
      </w:r>
    </w:p>
    <w:p w:rsidR="00EF0D47" w:rsidRPr="00342CA0" w:rsidRDefault="004B7854" w:rsidP="00342CA0">
      <w:pPr>
        <w:pStyle w:val="a4"/>
        <w:numPr>
          <w:ilvl w:val="0"/>
          <w:numId w:val="8"/>
        </w:numPr>
        <w:rPr>
          <w:rFonts w:ascii="Arial Narrow" w:hAnsi="Arial Narrow"/>
          <w:sz w:val="28"/>
          <w:szCs w:val="28"/>
        </w:rPr>
      </w:pPr>
      <w:r w:rsidRPr="00342CA0">
        <w:rPr>
          <w:rFonts w:ascii="Arial Narrow" w:hAnsi="Arial Narrow"/>
          <w:sz w:val="28"/>
          <w:szCs w:val="28"/>
        </w:rPr>
        <w:t xml:space="preserve"> </w:t>
      </w:r>
      <w:r w:rsidR="00EF0D47" w:rsidRPr="00342CA0">
        <w:rPr>
          <w:rFonts w:ascii="Arial Narrow" w:hAnsi="Arial Narrow"/>
          <w:sz w:val="28"/>
          <w:szCs w:val="28"/>
        </w:rPr>
        <w:t>Разви</w:t>
      </w:r>
      <w:r w:rsidR="00D15D39" w:rsidRPr="00342CA0">
        <w:rPr>
          <w:rFonts w:ascii="Arial Narrow" w:hAnsi="Arial Narrow"/>
          <w:sz w:val="28"/>
          <w:szCs w:val="28"/>
        </w:rPr>
        <w:t xml:space="preserve">вать чувство композиции, умение красиво расположить узор в заданной </w:t>
      </w:r>
      <w:r w:rsidRPr="00342CA0">
        <w:rPr>
          <w:rFonts w:ascii="Arial Narrow" w:hAnsi="Arial Narrow"/>
          <w:sz w:val="28"/>
          <w:szCs w:val="28"/>
        </w:rPr>
        <w:t xml:space="preserve"> форме.</w:t>
      </w:r>
    </w:p>
    <w:p w:rsidR="004B7854" w:rsidRPr="003C4DB9" w:rsidRDefault="00D15D39" w:rsidP="005C506F">
      <w:pPr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Воспитательные</w:t>
      </w:r>
      <w:r w:rsidR="005C506F" w:rsidRPr="003C4DB9">
        <w:rPr>
          <w:rFonts w:ascii="Impact" w:hAnsi="Impact"/>
          <w:sz w:val="28"/>
          <w:szCs w:val="28"/>
        </w:rPr>
        <w:t>:</w:t>
      </w:r>
    </w:p>
    <w:p w:rsidR="00342CA0" w:rsidRPr="005C506F" w:rsidRDefault="00EF0D47" w:rsidP="005C506F">
      <w:pPr>
        <w:pStyle w:val="a4"/>
        <w:numPr>
          <w:ilvl w:val="0"/>
          <w:numId w:val="12"/>
        </w:numPr>
        <w:rPr>
          <w:rFonts w:ascii="Arial Narrow" w:hAnsi="Arial Narrow"/>
          <w:sz w:val="28"/>
          <w:szCs w:val="28"/>
        </w:rPr>
      </w:pPr>
      <w:r w:rsidRPr="005C506F">
        <w:rPr>
          <w:rFonts w:ascii="Arial Narrow" w:hAnsi="Arial Narrow"/>
          <w:sz w:val="28"/>
          <w:szCs w:val="28"/>
        </w:rPr>
        <w:t xml:space="preserve">Воспитывать любовь к народному творчеству, уважение к труду народных </w:t>
      </w:r>
      <w:r w:rsidR="00576EFC" w:rsidRPr="005C506F">
        <w:rPr>
          <w:rFonts w:ascii="Arial Narrow" w:hAnsi="Arial Narrow"/>
          <w:sz w:val="28"/>
          <w:szCs w:val="28"/>
        </w:rPr>
        <w:t xml:space="preserve"> мастеров.</w:t>
      </w:r>
      <w:r w:rsidR="003C4DB9">
        <w:rPr>
          <w:rFonts w:ascii="Arial Narrow" w:hAnsi="Arial Narrow"/>
          <w:sz w:val="28"/>
          <w:szCs w:val="28"/>
        </w:rPr>
        <w:t xml:space="preserve"> </w:t>
      </w:r>
    </w:p>
    <w:p w:rsidR="00576EFC" w:rsidRPr="003C4DB9" w:rsidRDefault="00576EFC" w:rsidP="00FC7654">
      <w:pPr>
        <w:ind w:left="360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Материалы для занятия:</w:t>
      </w:r>
    </w:p>
    <w:p w:rsidR="00576EFC" w:rsidRPr="00FC7654" w:rsidRDefault="00576EFC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>Изделия городецких мастеров</w:t>
      </w:r>
    </w:p>
    <w:p w:rsidR="00576EFC" w:rsidRPr="00D15D39" w:rsidRDefault="00576EFC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r w:rsidRPr="00D15D39">
        <w:rPr>
          <w:rFonts w:ascii="Arial Narrow" w:hAnsi="Arial Narrow"/>
          <w:sz w:val="28"/>
          <w:szCs w:val="28"/>
        </w:rPr>
        <w:t>Образцы узоров и последовательности рисования «ромашки», «купавки» и «розана»</w:t>
      </w:r>
    </w:p>
    <w:p w:rsidR="00576EFC" w:rsidRPr="00FC7654" w:rsidRDefault="00B54659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proofErr w:type="gramStart"/>
      <w:r w:rsidRPr="00FC7654">
        <w:rPr>
          <w:rFonts w:ascii="Arial Narrow" w:hAnsi="Arial Narrow"/>
          <w:sz w:val="28"/>
          <w:szCs w:val="28"/>
        </w:rPr>
        <w:t>Листы тонированной под светлое дерево бумаги, вырезанное в форме кухонных  досок</w:t>
      </w:r>
      <w:proofErr w:type="gramEnd"/>
    </w:p>
    <w:p w:rsidR="00B54659" w:rsidRPr="00FC7654" w:rsidRDefault="00B54659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>Гуашь</w:t>
      </w:r>
    </w:p>
    <w:p w:rsidR="00B54659" w:rsidRPr="00FC7654" w:rsidRDefault="00B54659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>Кисточки</w:t>
      </w:r>
    </w:p>
    <w:p w:rsidR="00B54659" w:rsidRPr="00FC7654" w:rsidRDefault="00B54659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>Стаканчик с водой</w:t>
      </w:r>
    </w:p>
    <w:p w:rsidR="00B54659" w:rsidRPr="00FC7654" w:rsidRDefault="00B54659" w:rsidP="007F2C30">
      <w:pPr>
        <w:pStyle w:val="a4"/>
        <w:numPr>
          <w:ilvl w:val="0"/>
          <w:numId w:val="9"/>
        </w:numPr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>Салфетка</w:t>
      </w:r>
    </w:p>
    <w:p w:rsidR="00B54659" w:rsidRPr="003C4DB9" w:rsidRDefault="005C506F" w:rsidP="00FC7654">
      <w:pPr>
        <w:ind w:left="360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Предварительная работа:</w:t>
      </w:r>
    </w:p>
    <w:p w:rsidR="00B54659" w:rsidRDefault="00B54659" w:rsidP="00FC7654">
      <w:pPr>
        <w:ind w:left="360"/>
        <w:rPr>
          <w:rFonts w:ascii="Arial Narrow" w:hAnsi="Arial Narrow"/>
          <w:sz w:val="28"/>
          <w:szCs w:val="28"/>
        </w:rPr>
      </w:pPr>
      <w:r w:rsidRPr="00FC7654">
        <w:rPr>
          <w:rFonts w:ascii="Arial Narrow" w:hAnsi="Arial Narrow"/>
          <w:sz w:val="28"/>
          <w:szCs w:val="28"/>
        </w:rPr>
        <w:t xml:space="preserve">Рассматривание предметов декоративно – прикладного искусства, использование их в интерьере групповой комнаты; беседы с детьми о декоративно – прикладном искусстве; рассматривание альбомов по </w:t>
      </w:r>
      <w:r w:rsidR="00FC7654" w:rsidRPr="00FC7654">
        <w:rPr>
          <w:rFonts w:ascii="Arial Narrow" w:hAnsi="Arial Narrow"/>
          <w:sz w:val="28"/>
          <w:szCs w:val="28"/>
        </w:rPr>
        <w:t>народному искусству; разучивание стихотворения о Городце, частушек.</w:t>
      </w:r>
    </w:p>
    <w:p w:rsidR="004B7854" w:rsidRDefault="004B7854" w:rsidP="00FC7654">
      <w:pPr>
        <w:ind w:left="360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lastRenderedPageBreak/>
        <w:t>Словарная работа:</w:t>
      </w:r>
      <w:r>
        <w:rPr>
          <w:rFonts w:ascii="Arial Narrow" w:hAnsi="Arial Narrow"/>
          <w:sz w:val="28"/>
          <w:szCs w:val="28"/>
        </w:rPr>
        <w:t xml:space="preserve"> </w:t>
      </w:r>
      <w:r w:rsidR="003C4DB9" w:rsidRPr="003C4DB9"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пририсовка</w:t>
      </w:r>
      <w:proofErr w:type="spellEnd"/>
      <w:r>
        <w:rPr>
          <w:rFonts w:ascii="Arial Narrow" w:hAnsi="Arial Narrow"/>
          <w:sz w:val="28"/>
          <w:szCs w:val="28"/>
        </w:rPr>
        <w:t xml:space="preserve">  дуг – лепестков</w:t>
      </w:r>
      <w:r w:rsidR="005424AB">
        <w:rPr>
          <w:rFonts w:ascii="Arial Narrow" w:hAnsi="Arial Narrow"/>
          <w:sz w:val="28"/>
          <w:szCs w:val="28"/>
        </w:rPr>
        <w:t>, оттенок, способ бокового мазка (</w:t>
      </w:r>
      <w:proofErr w:type="spellStart"/>
      <w:r w:rsidR="005424AB">
        <w:rPr>
          <w:rFonts w:ascii="Arial Narrow" w:hAnsi="Arial Narrow"/>
          <w:sz w:val="28"/>
          <w:szCs w:val="28"/>
        </w:rPr>
        <w:t>примакивания</w:t>
      </w:r>
      <w:proofErr w:type="spellEnd"/>
      <w:r w:rsidR="005424AB">
        <w:rPr>
          <w:rFonts w:ascii="Arial Narrow" w:hAnsi="Arial Narrow"/>
          <w:sz w:val="28"/>
          <w:szCs w:val="28"/>
        </w:rPr>
        <w:t>).</w:t>
      </w:r>
    </w:p>
    <w:p w:rsidR="007F2C30" w:rsidRPr="003C4DB9" w:rsidRDefault="007F2C30" w:rsidP="003C4DB9">
      <w:pPr>
        <w:ind w:left="360"/>
        <w:jc w:val="center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Ход занятия</w:t>
      </w:r>
    </w:p>
    <w:p w:rsidR="007F2C30" w:rsidRPr="003C4DB9" w:rsidRDefault="007F2C30" w:rsidP="00B13983">
      <w:pPr>
        <w:pStyle w:val="a4"/>
        <w:numPr>
          <w:ilvl w:val="0"/>
          <w:numId w:val="10"/>
        </w:numPr>
        <w:jc w:val="center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Организационная часть</w:t>
      </w:r>
    </w:p>
    <w:p w:rsidR="007F2C30" w:rsidRPr="003C4DB9" w:rsidRDefault="007F2C30" w:rsidP="007F2C30">
      <w:pPr>
        <w:pStyle w:val="a3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Выставка предметов с городецкой росписью.</w:t>
      </w:r>
    </w:p>
    <w:p w:rsidR="007F2C30" w:rsidRDefault="007F2C30" w:rsidP="005C506F">
      <w:pPr>
        <w:pStyle w:val="a3"/>
        <w:rPr>
          <w:rFonts w:ascii="Arial Narrow" w:hAnsi="Arial Narrow"/>
          <w:sz w:val="28"/>
          <w:szCs w:val="28"/>
        </w:rPr>
      </w:pPr>
      <w:r w:rsidRPr="005C506F">
        <w:rPr>
          <w:rFonts w:ascii="Arial Narrow" w:hAnsi="Arial Narrow"/>
          <w:sz w:val="28"/>
          <w:szCs w:val="28"/>
        </w:rPr>
        <w:t>Рассмотреть их, уточнить, есть ли дома такие предметы</w:t>
      </w:r>
      <w:r w:rsidR="005C506F" w:rsidRPr="005C506F">
        <w:rPr>
          <w:rFonts w:ascii="Arial Narrow" w:hAnsi="Arial Narrow"/>
          <w:sz w:val="28"/>
          <w:szCs w:val="28"/>
        </w:rPr>
        <w:t xml:space="preserve"> или видели в магазине, на выставке.</w:t>
      </w:r>
    </w:p>
    <w:p w:rsidR="005C506F" w:rsidRDefault="005C506F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Во время рассказа воспитатель демонстрирует изделия городецких мастеров.</w:t>
      </w:r>
    </w:p>
    <w:p w:rsidR="005C506F" w:rsidRDefault="005C506F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- В старинном городе Городце, что на берегу великой русской реки Волги, </w:t>
      </w:r>
      <w:r w:rsidR="003767B0">
        <w:rPr>
          <w:rFonts w:ascii="Arial Narrow" w:hAnsi="Arial Narrow"/>
          <w:sz w:val="28"/>
          <w:szCs w:val="28"/>
        </w:rPr>
        <w:t xml:space="preserve">еще издавна расписывали деревянные прялки, солонки, игрушки, доски, продолжают это делать и в настоящее время. </w:t>
      </w:r>
      <w:proofErr w:type="gramStart"/>
      <w:r w:rsidR="003767B0">
        <w:rPr>
          <w:rFonts w:ascii="Arial Narrow" w:hAnsi="Arial Narrow"/>
          <w:sz w:val="28"/>
          <w:szCs w:val="28"/>
        </w:rPr>
        <w:t>Изделия мастеров выделяются своим неповторимым исполнением: особым колоритом, необычными элементами узора – купавками, розанами, ромашками, бутонами, изображениями коней, птиц.</w:t>
      </w:r>
      <w:proofErr w:type="gramEnd"/>
    </w:p>
    <w:p w:rsidR="003767B0" w:rsidRDefault="003767B0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Вначале мастер на изделии производит раскладку цветовых пятен светлых оттенков, а затем делает прорисовку деталей каждого элемента узора более яркими, насыщенными красками. Затем наступает этап оживки, который выполняется концом кисти белой гуашью. И невозможно глаз отвести от такой красоты!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Распускаются букеты,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Ярко красками горя,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Чудо – птицы там порхают,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Будто в сказку нас зовя.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Если взглянешь на дощечки,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Ты увидишь чудеса!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Городецкие узоры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Тонко вывела рука.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Городецкий конь бежит,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Вся земля под ним дрожит!</w:t>
      </w: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</w:p>
    <w:p w:rsidR="00DE2AF5" w:rsidRDefault="00DE2AF5" w:rsidP="005C506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Воспитатель.</w:t>
      </w:r>
      <w:r>
        <w:rPr>
          <w:rFonts w:ascii="Arial Narrow" w:hAnsi="Arial Narrow"/>
          <w:sz w:val="28"/>
          <w:szCs w:val="28"/>
        </w:rPr>
        <w:t xml:space="preserve"> Ребята, </w:t>
      </w:r>
      <w:r w:rsidR="00737C81">
        <w:rPr>
          <w:rFonts w:ascii="Arial Narrow" w:hAnsi="Arial Narrow"/>
          <w:sz w:val="28"/>
          <w:szCs w:val="28"/>
        </w:rPr>
        <w:t>посмотрите еще раз, каких элементов особенно много встречается на городецких узорах?</w:t>
      </w:r>
    </w:p>
    <w:p w:rsidR="00737C81" w:rsidRDefault="00737C81" w:rsidP="005C506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Дети.</w:t>
      </w:r>
      <w:r>
        <w:rPr>
          <w:rFonts w:ascii="Arial Narrow" w:hAnsi="Arial Narrow"/>
          <w:sz w:val="28"/>
          <w:szCs w:val="28"/>
        </w:rPr>
        <w:t xml:space="preserve"> В них много зеленых листьев и цветов.</w:t>
      </w:r>
    </w:p>
    <w:p w:rsidR="00737C81" w:rsidRDefault="00737C81" w:rsidP="005C506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Воспитатель.</w:t>
      </w:r>
      <w:r>
        <w:rPr>
          <w:rFonts w:ascii="Arial Narrow" w:hAnsi="Arial Narrow"/>
          <w:sz w:val="28"/>
          <w:szCs w:val="28"/>
        </w:rPr>
        <w:t xml:space="preserve"> Вот эти цветы называются купавками, вот это ромашки, а вот эти самые большие и пышные, - розаны. Обратите внимание, какого они цвета.</w:t>
      </w:r>
    </w:p>
    <w:p w:rsidR="00737C81" w:rsidRDefault="00737C81" w:rsidP="005C506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Дети.</w:t>
      </w:r>
      <w:r>
        <w:rPr>
          <w:rFonts w:ascii="Arial Narrow" w:hAnsi="Arial Narrow"/>
          <w:sz w:val="28"/>
          <w:szCs w:val="28"/>
        </w:rPr>
        <w:t xml:space="preserve"> Розового и голубого.</w:t>
      </w:r>
    </w:p>
    <w:p w:rsidR="00737C81" w:rsidRDefault="00737C81" w:rsidP="005C506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Воспитатель.</w:t>
      </w:r>
      <w:r>
        <w:rPr>
          <w:rFonts w:ascii="Arial Narrow" w:hAnsi="Arial Narrow"/>
          <w:sz w:val="28"/>
          <w:szCs w:val="28"/>
        </w:rPr>
        <w:t xml:space="preserve"> Прежде чем приступить к рисованию, необходимо получить краски голубого и розового цветов. Вы помните, как сделать такие краски</w:t>
      </w:r>
      <w:r w:rsidR="00182E3C">
        <w:rPr>
          <w:rFonts w:ascii="Arial Narrow" w:hAnsi="Arial Narrow"/>
          <w:sz w:val="28"/>
          <w:szCs w:val="28"/>
        </w:rPr>
        <w:t>?</w:t>
      </w:r>
    </w:p>
    <w:p w:rsidR="00182E3C" w:rsidRDefault="00182E3C" w:rsidP="005C506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Дети.</w:t>
      </w:r>
      <w:r>
        <w:rPr>
          <w:rFonts w:ascii="Arial Narrow" w:hAnsi="Arial Narrow"/>
          <w:sz w:val="28"/>
          <w:szCs w:val="28"/>
        </w:rPr>
        <w:t xml:space="preserve"> Для получения голубого цвета нужно на палитре смешать синюю и белую гуашь, а для получения розового – красную и белую.</w:t>
      </w:r>
    </w:p>
    <w:p w:rsidR="00182E3C" w:rsidRPr="001F2507" w:rsidRDefault="00182E3C" w:rsidP="005C506F">
      <w:pPr>
        <w:pStyle w:val="a3"/>
        <w:rPr>
          <w:rFonts w:ascii="Arial Narrow" w:hAnsi="Arial Narrow"/>
          <w:sz w:val="28"/>
          <w:szCs w:val="28"/>
        </w:rPr>
      </w:pPr>
    </w:p>
    <w:p w:rsidR="003C4DB9" w:rsidRPr="001F2507" w:rsidRDefault="003C4DB9" w:rsidP="005C506F">
      <w:pPr>
        <w:pStyle w:val="a3"/>
        <w:rPr>
          <w:rFonts w:ascii="Arial Narrow" w:hAnsi="Arial Narrow"/>
          <w:sz w:val="28"/>
          <w:szCs w:val="28"/>
        </w:rPr>
      </w:pPr>
    </w:p>
    <w:p w:rsidR="003C4DB9" w:rsidRPr="001F2507" w:rsidRDefault="003C4DB9" w:rsidP="005C506F">
      <w:pPr>
        <w:pStyle w:val="a3"/>
        <w:rPr>
          <w:rFonts w:ascii="Arial Narrow" w:hAnsi="Arial Narrow"/>
          <w:sz w:val="28"/>
          <w:szCs w:val="28"/>
        </w:rPr>
      </w:pPr>
    </w:p>
    <w:p w:rsidR="00182E3C" w:rsidRPr="00B13983" w:rsidRDefault="00182E3C" w:rsidP="00B13983">
      <w:pPr>
        <w:pStyle w:val="a3"/>
        <w:jc w:val="center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lastRenderedPageBreak/>
        <w:t>Физкультминутка</w:t>
      </w:r>
      <w:r w:rsidR="00B13983">
        <w:rPr>
          <w:rFonts w:ascii="Impact" w:hAnsi="Impact"/>
          <w:sz w:val="28"/>
          <w:szCs w:val="28"/>
        </w:rPr>
        <w:t xml:space="preserve"> «Бутончик»</w:t>
      </w:r>
    </w:p>
    <w:p w:rsidR="003C4DB9" w:rsidRPr="001F2507" w:rsidRDefault="003C4DB9" w:rsidP="005C506F">
      <w:pPr>
        <w:pStyle w:val="a3"/>
        <w:rPr>
          <w:rFonts w:ascii="Arial Narrow" w:hAnsi="Arial Narrow"/>
          <w:sz w:val="28"/>
          <w:szCs w:val="28"/>
        </w:rPr>
      </w:pPr>
    </w:p>
    <w:p w:rsidR="00182E3C" w:rsidRDefault="00182E3C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Сидя за столами.</w:t>
      </w:r>
    </w:p>
    <w:p w:rsidR="00182E3C" w:rsidRDefault="00182E3C" w:rsidP="005C506F">
      <w:pPr>
        <w:pStyle w:val="a3"/>
        <w:rPr>
          <w:rFonts w:ascii="Arial Narrow" w:hAnsi="Arial Narrow"/>
          <w:sz w:val="28"/>
          <w:szCs w:val="28"/>
        </w:rPr>
      </w:pPr>
    </w:p>
    <w:p w:rsidR="00182E3C" w:rsidRDefault="00182E3C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Каждый бутончик                        Ладони соединить и руки поднять вверх над головой.</w:t>
      </w:r>
    </w:p>
    <w:p w:rsidR="00182E3C" w:rsidRDefault="00182E3C" w:rsidP="005C506F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Склониться бы рад</w:t>
      </w:r>
    </w:p>
    <w:p w:rsidR="00DE2AF5" w:rsidRPr="005C506F" w:rsidRDefault="00DE2AF5" w:rsidP="005C506F">
      <w:pPr>
        <w:pStyle w:val="a3"/>
        <w:rPr>
          <w:rFonts w:ascii="Arial Narrow" w:hAnsi="Arial Narrow"/>
          <w:sz w:val="28"/>
          <w:szCs w:val="28"/>
        </w:rPr>
      </w:pPr>
    </w:p>
    <w:p w:rsidR="00CE64DF" w:rsidRDefault="00CE64DF" w:rsidP="007F2C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Влево и вправо,                          Наклоны влево – вправо, руки за голову.</w:t>
      </w:r>
    </w:p>
    <w:p w:rsidR="00CE64DF" w:rsidRDefault="00CE64DF" w:rsidP="007F2C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Вперед и назад.                          Наклоны вперед – назад.</w:t>
      </w:r>
    </w:p>
    <w:p w:rsidR="00CE64DF" w:rsidRDefault="00CE64DF" w:rsidP="007F2C30">
      <w:pPr>
        <w:pStyle w:val="a3"/>
        <w:rPr>
          <w:rFonts w:ascii="Arial Narrow" w:hAnsi="Arial Narrow"/>
          <w:sz w:val="28"/>
          <w:szCs w:val="28"/>
        </w:rPr>
      </w:pPr>
    </w:p>
    <w:p w:rsidR="00CE64DF" w:rsidRDefault="00CE64DF" w:rsidP="007F2C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От ветра и зноя                           Круговые движения туловищем влево – вправо, руки </w:t>
      </w:r>
    </w:p>
    <w:p w:rsidR="00CE64DF" w:rsidRPr="003C4DB9" w:rsidRDefault="00CE64DF" w:rsidP="007F2C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Бутончики эти                                за головой.</w:t>
      </w:r>
    </w:p>
    <w:p w:rsidR="00CE64DF" w:rsidRDefault="00CE64DF" w:rsidP="007F2C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Спрятались живо                         Руки вниз, держать осанку.</w:t>
      </w:r>
    </w:p>
    <w:p w:rsidR="00CE64DF" w:rsidRPr="005C506F" w:rsidRDefault="00CE64DF" w:rsidP="007F2C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цветочном букете.</w:t>
      </w:r>
    </w:p>
    <w:p w:rsidR="007F2C30" w:rsidRPr="007F2C30" w:rsidRDefault="007F2C30" w:rsidP="007F2C30">
      <w:pPr>
        <w:pStyle w:val="a3"/>
      </w:pPr>
    </w:p>
    <w:p w:rsidR="00B54659" w:rsidRPr="00B54659" w:rsidRDefault="00B54659" w:rsidP="00B54659">
      <w:pPr>
        <w:rPr>
          <w:rFonts w:ascii="Arial Narrow" w:hAnsi="Arial Narrow"/>
          <w:sz w:val="28"/>
          <w:szCs w:val="28"/>
        </w:rPr>
      </w:pPr>
    </w:p>
    <w:p w:rsidR="00B54659" w:rsidRPr="003C4DB9" w:rsidRDefault="008912EF" w:rsidP="00B13983">
      <w:pPr>
        <w:pStyle w:val="a4"/>
        <w:numPr>
          <w:ilvl w:val="0"/>
          <w:numId w:val="10"/>
        </w:numPr>
        <w:jc w:val="center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Практическая часть</w:t>
      </w:r>
    </w:p>
    <w:p w:rsidR="00576EFC" w:rsidRDefault="00CE64DF" w:rsidP="008912EF">
      <w:pPr>
        <w:pStyle w:val="a3"/>
        <w:rPr>
          <w:rFonts w:ascii="Arial Narrow" w:hAnsi="Arial Narrow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Воспитатель</w:t>
      </w:r>
      <w:r w:rsidRPr="008912EF">
        <w:rPr>
          <w:rFonts w:ascii="Arial Narrow" w:hAnsi="Arial Narrow"/>
          <w:sz w:val="28"/>
          <w:szCs w:val="28"/>
        </w:rPr>
        <w:t>.</w:t>
      </w:r>
      <w:r w:rsidR="008912EF" w:rsidRPr="008912EF">
        <w:rPr>
          <w:rFonts w:ascii="Arial Narrow" w:hAnsi="Arial Narrow"/>
          <w:sz w:val="28"/>
          <w:szCs w:val="28"/>
        </w:rPr>
        <w:t xml:space="preserve"> Сегодня мы</w:t>
      </w:r>
      <w:r w:rsidR="00B13983">
        <w:rPr>
          <w:rFonts w:ascii="Arial Narrow" w:hAnsi="Arial Narrow"/>
          <w:sz w:val="28"/>
          <w:szCs w:val="28"/>
        </w:rPr>
        <w:t xml:space="preserve"> научимся </w:t>
      </w:r>
      <w:r w:rsidR="008912EF" w:rsidRPr="008912EF">
        <w:rPr>
          <w:rFonts w:ascii="Arial Narrow" w:hAnsi="Arial Narrow"/>
          <w:sz w:val="28"/>
          <w:szCs w:val="28"/>
        </w:rPr>
        <w:t xml:space="preserve"> рисовать </w:t>
      </w:r>
      <w:r w:rsidR="00B13983">
        <w:rPr>
          <w:rFonts w:ascii="Arial Narrow" w:hAnsi="Arial Narrow"/>
          <w:sz w:val="28"/>
          <w:szCs w:val="28"/>
        </w:rPr>
        <w:t>еще два цветка</w:t>
      </w:r>
      <w:r w:rsidR="008912EF" w:rsidRPr="008912EF">
        <w:rPr>
          <w:rFonts w:ascii="Arial Narrow" w:hAnsi="Arial Narrow"/>
          <w:sz w:val="28"/>
          <w:szCs w:val="28"/>
        </w:rPr>
        <w:t xml:space="preserve"> из городецких узоров – «ромашка» и «розан».</w:t>
      </w:r>
    </w:p>
    <w:p w:rsidR="008912EF" w:rsidRPr="003C4DB9" w:rsidRDefault="008912EF" w:rsidP="00F717DE">
      <w:pPr>
        <w:pStyle w:val="a3"/>
        <w:numPr>
          <w:ilvl w:val="0"/>
          <w:numId w:val="14"/>
        </w:numPr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А теперь посмотрите, в какой последовательности рисуем розан.</w:t>
      </w:r>
    </w:p>
    <w:p w:rsidR="008912EF" w:rsidRDefault="008912EF" w:rsidP="008912EF">
      <w:pPr>
        <w:pStyle w:val="a3"/>
        <w:numPr>
          <w:ilvl w:val="0"/>
          <w:numId w:val="13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Смешивание красок для получения нужного цвета.</w:t>
      </w:r>
    </w:p>
    <w:p w:rsidR="008912EF" w:rsidRDefault="008912EF" w:rsidP="008912EF">
      <w:pPr>
        <w:pStyle w:val="a3"/>
        <w:numPr>
          <w:ilvl w:val="0"/>
          <w:numId w:val="13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Рисование большого круга в центре формы.</w:t>
      </w:r>
    </w:p>
    <w:p w:rsidR="008912EF" w:rsidRDefault="008912EF" w:rsidP="008912EF">
      <w:pPr>
        <w:pStyle w:val="a3"/>
        <w:numPr>
          <w:ilvl w:val="0"/>
          <w:numId w:val="13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Обозначение центра бутона способом тычка, </w:t>
      </w:r>
      <w:proofErr w:type="gramStart"/>
      <w:r>
        <w:rPr>
          <w:rFonts w:ascii="Arial Narrow" w:hAnsi="Arial Narrow"/>
          <w:sz w:val="28"/>
          <w:szCs w:val="28"/>
        </w:rPr>
        <w:t>обмакнутой</w:t>
      </w:r>
      <w:proofErr w:type="gramEnd"/>
      <w:r>
        <w:rPr>
          <w:rFonts w:ascii="Arial Narrow" w:hAnsi="Arial Narrow"/>
          <w:sz w:val="28"/>
          <w:szCs w:val="28"/>
        </w:rPr>
        <w:t xml:space="preserve"> в темно – красную гуашь.</w:t>
      </w:r>
    </w:p>
    <w:p w:rsidR="008912EF" w:rsidRDefault="007C4117" w:rsidP="008912EF">
      <w:pPr>
        <w:pStyle w:val="a3"/>
        <w:numPr>
          <w:ilvl w:val="0"/>
          <w:numId w:val="13"/>
        </w:numPr>
        <w:rPr>
          <w:rFonts w:ascii="Arial Narrow" w:hAnsi="Arial Narrow"/>
          <w:sz w:val="28"/>
          <w:szCs w:val="28"/>
        </w:rPr>
      </w:pPr>
      <w:proofErr w:type="spellStart"/>
      <w:r>
        <w:rPr>
          <w:rFonts w:ascii="Arial Narrow" w:hAnsi="Arial Narrow"/>
          <w:sz w:val="28"/>
          <w:szCs w:val="28"/>
        </w:rPr>
        <w:t>Пририсовка</w:t>
      </w:r>
      <w:proofErr w:type="spellEnd"/>
      <w:r>
        <w:rPr>
          <w:rFonts w:ascii="Arial Narrow" w:hAnsi="Arial Narrow"/>
          <w:sz w:val="28"/>
          <w:szCs w:val="28"/>
        </w:rPr>
        <w:t xml:space="preserve"> к большому кругу дуг – лепестков концом кисти тонкой дугой закрашивание контура. Лепестки – дуги меньшего размера располагаются вблизи центра бутона, по мере удаления от него они увеличиваются, затем вновь уменьшаются.</w:t>
      </w:r>
    </w:p>
    <w:p w:rsidR="007C4117" w:rsidRDefault="007C4117" w:rsidP="008912EF">
      <w:pPr>
        <w:pStyle w:val="a3"/>
        <w:numPr>
          <w:ilvl w:val="0"/>
          <w:numId w:val="13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Когда рисунок подсохнет, наносится оживка: по краю лепестков концом кисти, рисуются тонкие дуги темно – красного ил белого цвета, в центре розана – более широкая дуга.</w:t>
      </w:r>
    </w:p>
    <w:p w:rsidR="00F717DE" w:rsidRDefault="00F717DE" w:rsidP="00F717DE">
      <w:pPr>
        <w:pStyle w:val="a3"/>
        <w:ind w:left="1080"/>
        <w:rPr>
          <w:rFonts w:ascii="Arial Narrow" w:hAnsi="Arial Narrow"/>
          <w:sz w:val="28"/>
          <w:szCs w:val="28"/>
        </w:rPr>
      </w:pPr>
    </w:p>
    <w:p w:rsidR="00F717DE" w:rsidRPr="003C4DB9" w:rsidRDefault="00F717DE" w:rsidP="00F717DE">
      <w:pPr>
        <w:pStyle w:val="a3"/>
        <w:numPr>
          <w:ilvl w:val="0"/>
          <w:numId w:val="14"/>
        </w:numPr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Техника рисования элемента «ромашка»</w:t>
      </w:r>
    </w:p>
    <w:p w:rsidR="00F717DE" w:rsidRDefault="00F717DE" w:rsidP="00F717DE">
      <w:pPr>
        <w:pStyle w:val="a3"/>
        <w:numPr>
          <w:ilvl w:val="0"/>
          <w:numId w:val="16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Смешивание красок для получения нужного цвета.</w:t>
      </w:r>
    </w:p>
    <w:p w:rsidR="00F717DE" w:rsidRDefault="00F717DE" w:rsidP="00F717DE">
      <w:pPr>
        <w:pStyle w:val="a3"/>
        <w:numPr>
          <w:ilvl w:val="0"/>
          <w:numId w:val="16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Рисования основы – круга.</w:t>
      </w:r>
    </w:p>
    <w:p w:rsidR="00F717DE" w:rsidRDefault="00F717DE" w:rsidP="00F717DE">
      <w:pPr>
        <w:pStyle w:val="a3"/>
        <w:numPr>
          <w:ilvl w:val="0"/>
          <w:numId w:val="16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Рисования серединки белым цветом способом </w:t>
      </w:r>
      <w:proofErr w:type="gramStart"/>
      <w:r>
        <w:rPr>
          <w:rFonts w:ascii="Arial Narrow" w:hAnsi="Arial Narrow"/>
          <w:sz w:val="28"/>
          <w:szCs w:val="28"/>
        </w:rPr>
        <w:t>тычка</w:t>
      </w:r>
      <w:proofErr w:type="gramEnd"/>
      <w:r>
        <w:rPr>
          <w:rFonts w:ascii="Arial Narrow" w:hAnsi="Arial Narrow"/>
          <w:sz w:val="28"/>
          <w:szCs w:val="28"/>
        </w:rPr>
        <w:t>.</w:t>
      </w:r>
    </w:p>
    <w:p w:rsidR="00F717DE" w:rsidRPr="00E93930" w:rsidRDefault="00F717DE" w:rsidP="00F717DE">
      <w:pPr>
        <w:pStyle w:val="a3"/>
        <w:numPr>
          <w:ilvl w:val="0"/>
          <w:numId w:val="16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Рисования лепестков способом бокового мазка (</w:t>
      </w:r>
      <w:proofErr w:type="spellStart"/>
      <w:r>
        <w:rPr>
          <w:rFonts w:ascii="Arial Narrow" w:hAnsi="Arial Narrow"/>
          <w:sz w:val="28"/>
          <w:szCs w:val="28"/>
        </w:rPr>
        <w:t>примакивания</w:t>
      </w:r>
      <w:proofErr w:type="spellEnd"/>
      <w:r>
        <w:rPr>
          <w:rFonts w:ascii="Arial Narrow" w:hAnsi="Arial Narrow"/>
          <w:sz w:val="28"/>
          <w:szCs w:val="28"/>
        </w:rPr>
        <w:t>) при расположении кисти от центра к краю круга.</w:t>
      </w:r>
    </w:p>
    <w:p w:rsidR="00E93930" w:rsidRDefault="00E93930" w:rsidP="00E93930">
      <w:pPr>
        <w:pStyle w:val="a3"/>
        <w:rPr>
          <w:rFonts w:ascii="Arial Narrow" w:hAnsi="Arial Narrow"/>
          <w:sz w:val="28"/>
          <w:szCs w:val="28"/>
        </w:rPr>
      </w:pPr>
    </w:p>
    <w:p w:rsidR="00E93930" w:rsidRDefault="00E93930" w:rsidP="00E939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Перед началом работы  следует</w:t>
      </w:r>
      <w:r w:rsidR="00C6679F">
        <w:rPr>
          <w:rFonts w:ascii="Arial Narrow" w:hAnsi="Arial Narrow"/>
          <w:sz w:val="28"/>
          <w:szCs w:val="28"/>
        </w:rPr>
        <w:t xml:space="preserve"> с детьми повторить элементы узора.</w:t>
      </w:r>
    </w:p>
    <w:p w:rsidR="00C6679F" w:rsidRDefault="00C6679F" w:rsidP="00E93930">
      <w:pPr>
        <w:pStyle w:val="a3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Предложить детям выбрать форму бумаги, цветы, листья на городецких предметах. Уточнить композицию, расположение цветов на листе бумаги.</w:t>
      </w:r>
      <w:r w:rsidR="00C955C2" w:rsidRPr="00C955C2">
        <w:rPr>
          <w:rFonts w:ascii="Arial Narrow" w:hAnsi="Arial Narrow"/>
          <w:sz w:val="28"/>
          <w:szCs w:val="28"/>
        </w:rPr>
        <w:t xml:space="preserve"> </w:t>
      </w:r>
      <w:r w:rsidR="00C955C2">
        <w:rPr>
          <w:rFonts w:ascii="Arial Narrow" w:hAnsi="Arial Narrow"/>
          <w:sz w:val="28"/>
          <w:szCs w:val="28"/>
        </w:rPr>
        <w:t xml:space="preserve">Самостоятельно </w:t>
      </w:r>
      <w:r w:rsidR="00C955C2">
        <w:rPr>
          <w:rFonts w:ascii="Arial Narrow" w:hAnsi="Arial Narrow"/>
          <w:sz w:val="28"/>
          <w:szCs w:val="28"/>
        </w:rPr>
        <w:lastRenderedPageBreak/>
        <w:t>завершить композицию на предложенной форме с помощью уже известных элементов узора – купавок, ромашек, розанов, листьев.</w:t>
      </w:r>
    </w:p>
    <w:p w:rsidR="008837C7" w:rsidRDefault="008837C7" w:rsidP="00E93930">
      <w:pPr>
        <w:pStyle w:val="a3"/>
        <w:rPr>
          <w:rFonts w:ascii="Arial Narrow" w:hAnsi="Arial Narrow"/>
          <w:sz w:val="28"/>
          <w:szCs w:val="28"/>
        </w:rPr>
      </w:pPr>
    </w:p>
    <w:p w:rsidR="008837C7" w:rsidRPr="003C4DB9" w:rsidRDefault="008837C7" w:rsidP="00B13983">
      <w:pPr>
        <w:pStyle w:val="a3"/>
        <w:numPr>
          <w:ilvl w:val="0"/>
          <w:numId w:val="10"/>
        </w:numPr>
        <w:jc w:val="center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Заключительная часть</w:t>
      </w:r>
    </w:p>
    <w:p w:rsidR="008837C7" w:rsidRDefault="008837C7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Воспитатель вместе с детьми рассматривает получившиеся работы.</w:t>
      </w:r>
    </w:p>
    <w:p w:rsidR="008837C7" w:rsidRPr="001F2507" w:rsidRDefault="008837C7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Дети сами выбирают наиболее понравившиеся, объясняя свой выбор.</w:t>
      </w:r>
    </w:p>
    <w:p w:rsidR="003C4DB9" w:rsidRPr="001F2507" w:rsidRDefault="003C4DB9" w:rsidP="008837C7">
      <w:pPr>
        <w:pStyle w:val="a3"/>
        <w:ind w:left="720"/>
        <w:rPr>
          <w:rFonts w:ascii="Arial Narrow" w:hAnsi="Arial Narrow"/>
          <w:sz w:val="28"/>
          <w:szCs w:val="28"/>
        </w:rPr>
      </w:pPr>
    </w:p>
    <w:p w:rsidR="003C4DB9" w:rsidRPr="003C4DB9" w:rsidRDefault="003C4DB9" w:rsidP="003C4DB9">
      <w:pPr>
        <w:pStyle w:val="a3"/>
        <w:ind w:left="720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Выставка работ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</w:p>
    <w:p w:rsidR="00121028" w:rsidRPr="003C4DB9" w:rsidRDefault="00121028" w:rsidP="008837C7">
      <w:pPr>
        <w:pStyle w:val="a3"/>
        <w:ind w:left="720"/>
        <w:rPr>
          <w:rFonts w:ascii="Impact" w:hAnsi="Impact"/>
          <w:sz w:val="28"/>
          <w:szCs w:val="28"/>
        </w:rPr>
      </w:pPr>
      <w:r w:rsidRPr="003C4DB9">
        <w:rPr>
          <w:rFonts w:ascii="Impact" w:hAnsi="Impact"/>
          <w:sz w:val="28"/>
          <w:szCs w:val="28"/>
        </w:rPr>
        <w:t>Дети поют частушки: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Городце у нас все двери,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 Городце весь детский сад,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Городец у нас все любят,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Все в саду – и стар, и млад.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Листья, горлицы и кони,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Петухи, скворцы, цветы –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Городецкие узоры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Небывалой красоты.</w:t>
      </w:r>
    </w:p>
    <w:p w:rsidR="00121028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</w:p>
    <w:p w:rsidR="00121028" w:rsidRPr="00C955C2" w:rsidRDefault="00121028" w:rsidP="008837C7">
      <w:pPr>
        <w:pStyle w:val="a3"/>
        <w:ind w:left="720"/>
        <w:rPr>
          <w:rFonts w:ascii="Arial Narrow" w:hAnsi="Arial Narrow"/>
          <w:sz w:val="28"/>
          <w:szCs w:val="28"/>
        </w:rPr>
      </w:pPr>
    </w:p>
    <w:p w:rsidR="00E93930" w:rsidRDefault="00E93930" w:rsidP="00E93930">
      <w:pPr>
        <w:pStyle w:val="a3"/>
        <w:rPr>
          <w:rFonts w:ascii="Arial Narrow" w:hAnsi="Arial Narrow"/>
          <w:sz w:val="28"/>
          <w:szCs w:val="28"/>
        </w:rPr>
      </w:pPr>
    </w:p>
    <w:p w:rsidR="007C4117" w:rsidRPr="008912EF" w:rsidRDefault="007C4117" w:rsidP="00F717DE">
      <w:pPr>
        <w:pStyle w:val="a3"/>
        <w:rPr>
          <w:rFonts w:ascii="Arial Narrow" w:hAnsi="Arial Narrow"/>
          <w:sz w:val="28"/>
          <w:szCs w:val="28"/>
        </w:rPr>
      </w:pPr>
    </w:p>
    <w:p w:rsidR="008912EF" w:rsidRDefault="008912EF" w:rsidP="00576EFC">
      <w:pPr>
        <w:rPr>
          <w:rFonts w:ascii="Arial Narrow" w:hAnsi="Arial Narrow"/>
          <w:sz w:val="28"/>
          <w:szCs w:val="28"/>
        </w:rPr>
      </w:pPr>
    </w:p>
    <w:p w:rsidR="008912EF" w:rsidRPr="00576EFC" w:rsidRDefault="008912EF" w:rsidP="00576EFC">
      <w:pPr>
        <w:rPr>
          <w:rFonts w:ascii="Arial Narrow" w:hAnsi="Arial Narrow"/>
          <w:sz w:val="28"/>
          <w:szCs w:val="28"/>
        </w:rPr>
      </w:pPr>
    </w:p>
    <w:p w:rsidR="00576EFC" w:rsidRPr="00576EFC" w:rsidRDefault="00576EFC" w:rsidP="00576EFC">
      <w:pPr>
        <w:rPr>
          <w:rFonts w:ascii="Arial Narrow" w:hAnsi="Arial Narrow"/>
          <w:sz w:val="28"/>
          <w:szCs w:val="28"/>
        </w:rPr>
      </w:pPr>
    </w:p>
    <w:p w:rsidR="00576EFC" w:rsidRPr="00EF0D47" w:rsidRDefault="00576EFC" w:rsidP="00576EFC">
      <w:pPr>
        <w:pStyle w:val="a4"/>
        <w:rPr>
          <w:rFonts w:ascii="Arial Narrow" w:hAnsi="Arial Narrow"/>
          <w:sz w:val="28"/>
          <w:szCs w:val="28"/>
        </w:rPr>
      </w:pPr>
    </w:p>
    <w:p w:rsidR="00EF0D47" w:rsidRDefault="00906FC7" w:rsidP="00EF0D47">
      <w:pPr>
        <w:rPr>
          <w:rFonts w:ascii="Arial Narrow" w:hAnsi="Arial Narrow"/>
          <w:sz w:val="28"/>
          <w:szCs w:val="28"/>
          <w:lang w:val="en-US"/>
        </w:rPr>
      </w:pPr>
      <w:r w:rsidRPr="001F2507"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0140" cy="2422518"/>
            <wp:effectExtent l="0" t="400050" r="0" b="377832"/>
            <wp:docPr id="2" name="Рисунок 3" descr="S630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2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9603" cy="24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2507"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2333669" cy="1750189"/>
            <wp:effectExtent l="0" t="285750" r="0" b="269111"/>
            <wp:docPr id="3" name="Рисунок 2" descr="S630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3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7238" cy="175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2657475" cy="1993033"/>
            <wp:effectExtent l="19050" t="0" r="9525" b="0"/>
            <wp:docPr id="25" name="Рисунок 13" descr="S63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29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583" cy="199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07" w:rsidRDefault="001F2507" w:rsidP="00EF0D47">
      <w:pPr>
        <w:rPr>
          <w:rFonts w:ascii="Arial Narrow" w:hAnsi="Arial Narrow"/>
          <w:sz w:val="28"/>
          <w:szCs w:val="28"/>
          <w:lang w:val="en-US"/>
        </w:rPr>
      </w:pPr>
    </w:p>
    <w:p w:rsidR="001F2507" w:rsidRDefault="00906FC7" w:rsidP="00EF0D47">
      <w:pPr>
        <w:rPr>
          <w:rFonts w:ascii="Arial Narrow" w:hAnsi="Arial Narrow"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1968570" cy="1476375"/>
            <wp:effectExtent l="19050" t="0" r="0" b="0"/>
            <wp:docPr id="6" name="Рисунок 10" descr="S630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2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2905125" cy="1787705"/>
            <wp:effectExtent l="19050" t="0" r="9525" b="0"/>
            <wp:docPr id="30" name="Рисунок 17" descr="S63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3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07" w:rsidRDefault="00A93180" w:rsidP="00EF0D47">
      <w:pPr>
        <w:rPr>
          <w:rFonts w:ascii="Arial Narrow" w:hAnsi="Arial Narrow"/>
          <w:sz w:val="28"/>
          <w:szCs w:val="28"/>
          <w:lang w:val="en-US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drawing>
          <wp:inline distT="0" distB="0" distL="0" distR="0">
            <wp:extent cx="2019372" cy="1514475"/>
            <wp:effectExtent l="19050" t="0" r="0" b="0"/>
            <wp:docPr id="4" name="Рисунок 16" descr="S63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13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72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07" w:rsidRDefault="001F2507" w:rsidP="00EF0D47">
      <w:pPr>
        <w:rPr>
          <w:rFonts w:ascii="Arial Narrow" w:hAnsi="Arial Narrow"/>
          <w:sz w:val="28"/>
          <w:szCs w:val="28"/>
          <w:lang w:val="en-US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  <w:lang w:val="en-US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  <w:lang w:val="en-US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  <w:lang w:val="en-US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noProof/>
          <w:sz w:val="28"/>
          <w:szCs w:val="28"/>
          <w:lang w:eastAsia="ru-RU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Default="001F2507" w:rsidP="00EF0D47">
      <w:pPr>
        <w:rPr>
          <w:rFonts w:ascii="Arial Narrow" w:hAnsi="Arial Narrow"/>
          <w:sz w:val="28"/>
          <w:szCs w:val="28"/>
        </w:rPr>
      </w:pPr>
    </w:p>
    <w:p w:rsidR="001F2507" w:rsidRPr="001F2507" w:rsidRDefault="001F2507" w:rsidP="00EF0D47">
      <w:pPr>
        <w:rPr>
          <w:rFonts w:ascii="Arial Narrow" w:hAnsi="Arial Narrow"/>
          <w:sz w:val="28"/>
          <w:szCs w:val="28"/>
        </w:rPr>
      </w:pPr>
    </w:p>
    <w:sectPr w:rsidR="001F2507" w:rsidRPr="001F2507" w:rsidSect="00325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5D9A"/>
    <w:multiLevelType w:val="hybridMultilevel"/>
    <w:tmpl w:val="A27E5FA2"/>
    <w:lvl w:ilvl="0" w:tplc="36A4A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D621BF"/>
    <w:multiLevelType w:val="hybridMultilevel"/>
    <w:tmpl w:val="DD8A81B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8A119C8"/>
    <w:multiLevelType w:val="hybridMultilevel"/>
    <w:tmpl w:val="8BA23E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A1F22"/>
    <w:multiLevelType w:val="hybridMultilevel"/>
    <w:tmpl w:val="37B8D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D64AE"/>
    <w:multiLevelType w:val="hybridMultilevel"/>
    <w:tmpl w:val="43D0C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566BE"/>
    <w:multiLevelType w:val="hybridMultilevel"/>
    <w:tmpl w:val="A4FA7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449BD"/>
    <w:multiLevelType w:val="hybridMultilevel"/>
    <w:tmpl w:val="161CAB02"/>
    <w:lvl w:ilvl="0" w:tplc="0419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7">
    <w:nsid w:val="34166677"/>
    <w:multiLevelType w:val="hybridMultilevel"/>
    <w:tmpl w:val="44ACE0CC"/>
    <w:lvl w:ilvl="0" w:tplc="36A4A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46ED7"/>
    <w:multiLevelType w:val="hybridMultilevel"/>
    <w:tmpl w:val="E3A4C9B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4B6B151B"/>
    <w:multiLevelType w:val="hybridMultilevel"/>
    <w:tmpl w:val="06A2B0D0"/>
    <w:lvl w:ilvl="0" w:tplc="32845388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9A266C5"/>
    <w:multiLevelType w:val="hybridMultilevel"/>
    <w:tmpl w:val="CC3E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97947"/>
    <w:multiLevelType w:val="hybridMultilevel"/>
    <w:tmpl w:val="0672B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971F14"/>
    <w:multiLevelType w:val="hybridMultilevel"/>
    <w:tmpl w:val="103661B8"/>
    <w:lvl w:ilvl="0" w:tplc="36A4A5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4EE3898"/>
    <w:multiLevelType w:val="hybridMultilevel"/>
    <w:tmpl w:val="B7BE6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570106"/>
    <w:multiLevelType w:val="hybridMultilevel"/>
    <w:tmpl w:val="B2C00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0D0A29"/>
    <w:multiLevelType w:val="hybridMultilevel"/>
    <w:tmpl w:val="F2B6D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5"/>
  </w:num>
  <w:num w:numId="5">
    <w:abstractNumId w:val="2"/>
  </w:num>
  <w:num w:numId="6">
    <w:abstractNumId w:val="9"/>
  </w:num>
  <w:num w:numId="7">
    <w:abstractNumId w:val="4"/>
  </w:num>
  <w:num w:numId="8">
    <w:abstractNumId w:val="3"/>
  </w:num>
  <w:num w:numId="9">
    <w:abstractNumId w:val="1"/>
  </w:num>
  <w:num w:numId="10">
    <w:abstractNumId w:val="14"/>
  </w:num>
  <w:num w:numId="11">
    <w:abstractNumId w:val="6"/>
  </w:num>
  <w:num w:numId="12">
    <w:abstractNumId w:val="8"/>
  </w:num>
  <w:num w:numId="13">
    <w:abstractNumId w:val="0"/>
  </w:num>
  <w:num w:numId="14">
    <w:abstractNumId w:val="13"/>
  </w:num>
  <w:num w:numId="15">
    <w:abstractNumId w:val="12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4C29"/>
    <w:rsid w:val="00074C29"/>
    <w:rsid w:val="00121028"/>
    <w:rsid w:val="00182E3C"/>
    <w:rsid w:val="001F2507"/>
    <w:rsid w:val="002B455F"/>
    <w:rsid w:val="002E4B13"/>
    <w:rsid w:val="00325CDA"/>
    <w:rsid w:val="00342CA0"/>
    <w:rsid w:val="00373934"/>
    <w:rsid w:val="003767B0"/>
    <w:rsid w:val="003C4DB9"/>
    <w:rsid w:val="004B7854"/>
    <w:rsid w:val="004E3079"/>
    <w:rsid w:val="005424AB"/>
    <w:rsid w:val="00576EFC"/>
    <w:rsid w:val="005C506F"/>
    <w:rsid w:val="006F5335"/>
    <w:rsid w:val="00737C81"/>
    <w:rsid w:val="007C4117"/>
    <w:rsid w:val="007C4B79"/>
    <w:rsid w:val="007F2C30"/>
    <w:rsid w:val="008003CB"/>
    <w:rsid w:val="008837C7"/>
    <w:rsid w:val="0088686E"/>
    <w:rsid w:val="008912EF"/>
    <w:rsid w:val="00906FC7"/>
    <w:rsid w:val="00A93180"/>
    <w:rsid w:val="00B13983"/>
    <w:rsid w:val="00B14DD0"/>
    <w:rsid w:val="00B54659"/>
    <w:rsid w:val="00C6679F"/>
    <w:rsid w:val="00C955C2"/>
    <w:rsid w:val="00CE64DF"/>
    <w:rsid w:val="00D15D39"/>
    <w:rsid w:val="00D603DE"/>
    <w:rsid w:val="00D737AE"/>
    <w:rsid w:val="00DE2AF5"/>
    <w:rsid w:val="00E93930"/>
    <w:rsid w:val="00EF0D47"/>
    <w:rsid w:val="00EF239D"/>
    <w:rsid w:val="00F717DE"/>
    <w:rsid w:val="00FC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4C2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30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родителей</dc:creator>
  <cp:keywords/>
  <dc:description/>
  <cp:lastModifiedBy>для родителей</cp:lastModifiedBy>
  <cp:revision>18</cp:revision>
  <dcterms:created xsi:type="dcterms:W3CDTF">2014-02-15T18:31:00Z</dcterms:created>
  <dcterms:modified xsi:type="dcterms:W3CDTF">2014-02-17T11:26:00Z</dcterms:modified>
</cp:coreProperties>
</file>