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311" w:rsidRDefault="00921A1C" w:rsidP="00A055E2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Методическая разработка к игре </w:t>
      </w:r>
    </w:p>
    <w:p w:rsidR="00921A1C" w:rsidRDefault="00921A1C" w:rsidP="00A055E2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«Путешествие волшебной кисточки»</w:t>
      </w:r>
      <w:bookmarkStart w:id="0" w:name="_GoBack"/>
      <w:bookmarkEnd w:id="0"/>
    </w:p>
    <w:p w:rsidR="00E57311" w:rsidRDefault="00E57311" w:rsidP="00E57311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108B4ED9" wp14:editId="4B5CA78F">
            <wp:extent cx="5940425" cy="4455319"/>
            <wp:effectExtent l="0" t="0" r="0" b="0"/>
            <wp:docPr id="2" name="Рисунок 2" descr="C:\Users\1\Desktop\фотки\SAM_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ки\SAM_5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11" w:rsidRDefault="00E57311" w:rsidP="00A055E2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b/>
          <w:bCs/>
          <w:color w:val="000000"/>
          <w:sz w:val="28"/>
          <w:szCs w:val="28"/>
        </w:rPr>
      </w:pPr>
    </w:p>
    <w:p w:rsidR="005D322D" w:rsidRPr="008414DD" w:rsidRDefault="005D322D" w:rsidP="00A055E2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414DD">
        <w:rPr>
          <w:rStyle w:val="c4"/>
          <w:b/>
          <w:bCs/>
          <w:color w:val="000000"/>
          <w:sz w:val="28"/>
          <w:szCs w:val="28"/>
        </w:rPr>
        <w:t>Пояснительная записка.</w:t>
      </w:r>
    </w:p>
    <w:p w:rsidR="005D322D" w:rsidRPr="008414DD" w:rsidRDefault="005D322D" w:rsidP="008414DD">
      <w:pPr>
        <w:pStyle w:val="c9"/>
        <w:shd w:val="clear" w:color="auto" w:fill="FFFFFF"/>
        <w:spacing w:before="0" w:beforeAutospacing="0" w:after="0" w:afterAutospacing="0" w:line="360" w:lineRule="auto"/>
        <w:ind w:left="34" w:right="14" w:firstLine="278"/>
        <w:jc w:val="both"/>
        <w:rPr>
          <w:color w:val="000000"/>
          <w:sz w:val="28"/>
          <w:szCs w:val="28"/>
        </w:rPr>
      </w:pPr>
      <w:r w:rsidRPr="008414DD">
        <w:rPr>
          <w:color w:val="000000"/>
          <w:sz w:val="28"/>
          <w:szCs w:val="28"/>
        </w:rPr>
        <w:t>Художественно-творческая деятельность – самое естественное и увлекательное занятие дошкольников. Это первый опыт выражения своего отношения к окружающему миру. Возможность самовыражения, проявления творчества и фантазии.</w:t>
      </w:r>
      <w:r w:rsidR="009B261F">
        <w:rPr>
          <w:color w:val="000000"/>
          <w:sz w:val="28"/>
          <w:szCs w:val="28"/>
        </w:rPr>
        <w:t xml:space="preserve"> </w:t>
      </w:r>
      <w:r w:rsidRPr="008414DD">
        <w:rPr>
          <w:rStyle w:val="c4"/>
          <w:b/>
          <w:bCs/>
          <w:i/>
          <w:iCs/>
          <w:color w:val="000000"/>
          <w:sz w:val="28"/>
          <w:szCs w:val="28"/>
        </w:rPr>
        <w:t>Цвет</w:t>
      </w:r>
      <w:r w:rsidRPr="008414DD">
        <w:rPr>
          <w:rStyle w:val="c7"/>
          <w:i/>
          <w:iCs/>
          <w:color w:val="000000"/>
          <w:sz w:val="28"/>
          <w:szCs w:val="28"/>
        </w:rPr>
        <w:t> </w:t>
      </w:r>
      <w:r w:rsidRPr="008414DD">
        <w:rPr>
          <w:color w:val="000000"/>
          <w:sz w:val="28"/>
          <w:szCs w:val="28"/>
        </w:rPr>
        <w:t xml:space="preserve">— это одна из первых характеристик окружающего мира, которую воспринимают дети. Свойства цвета, его природа, влияние цвета на человека  и многое другое сформировали основы </w:t>
      </w:r>
      <w:proofErr w:type="spellStart"/>
      <w:r w:rsidRPr="008414DD">
        <w:rPr>
          <w:color w:val="000000"/>
          <w:sz w:val="28"/>
          <w:szCs w:val="28"/>
        </w:rPr>
        <w:t>цветоведения</w:t>
      </w:r>
      <w:proofErr w:type="spellEnd"/>
      <w:r w:rsidRPr="008414DD">
        <w:rPr>
          <w:color w:val="000000"/>
          <w:sz w:val="28"/>
          <w:szCs w:val="28"/>
        </w:rPr>
        <w:t>.    </w:t>
      </w:r>
    </w:p>
    <w:p w:rsidR="005D322D" w:rsidRPr="008414DD" w:rsidRDefault="005D322D" w:rsidP="008414DD">
      <w:pPr>
        <w:pStyle w:val="c9"/>
        <w:shd w:val="clear" w:color="auto" w:fill="FFFFFF"/>
        <w:spacing w:before="0" w:beforeAutospacing="0" w:after="0" w:afterAutospacing="0" w:line="360" w:lineRule="auto"/>
        <w:ind w:left="34" w:right="14"/>
        <w:jc w:val="both"/>
        <w:rPr>
          <w:color w:val="000000"/>
          <w:sz w:val="28"/>
          <w:szCs w:val="28"/>
        </w:rPr>
      </w:pPr>
      <w:r w:rsidRPr="008414DD">
        <w:rPr>
          <w:color w:val="000000"/>
          <w:sz w:val="28"/>
          <w:szCs w:val="28"/>
        </w:rPr>
        <w:t> </w:t>
      </w:r>
      <w:r w:rsidRPr="008414DD">
        <w:rPr>
          <w:rStyle w:val="c4"/>
          <w:b/>
          <w:bCs/>
          <w:i/>
          <w:iCs/>
          <w:color w:val="000000"/>
          <w:sz w:val="28"/>
          <w:szCs w:val="28"/>
        </w:rPr>
        <w:t>«</w:t>
      </w:r>
      <w:proofErr w:type="spellStart"/>
      <w:r w:rsidRPr="008414DD">
        <w:rPr>
          <w:rStyle w:val="c4"/>
          <w:b/>
          <w:bCs/>
          <w:i/>
          <w:iCs/>
          <w:color w:val="000000"/>
          <w:sz w:val="28"/>
          <w:szCs w:val="28"/>
        </w:rPr>
        <w:t>Цветоведение</w:t>
      </w:r>
      <w:proofErr w:type="spellEnd"/>
      <w:r w:rsidRPr="008414DD">
        <w:rPr>
          <w:rStyle w:val="c4"/>
          <w:b/>
          <w:bCs/>
          <w:i/>
          <w:iCs/>
          <w:color w:val="000000"/>
          <w:sz w:val="28"/>
          <w:szCs w:val="28"/>
        </w:rPr>
        <w:t>»</w:t>
      </w:r>
      <w:r w:rsidRPr="008414DD">
        <w:rPr>
          <w:color w:val="000000"/>
          <w:sz w:val="28"/>
          <w:szCs w:val="28"/>
        </w:rPr>
        <w:t>- ведать цветом. Ведать значит «знать».                  </w:t>
      </w:r>
      <w:r w:rsidR="003850F2">
        <w:rPr>
          <w:color w:val="000000"/>
          <w:sz w:val="28"/>
          <w:szCs w:val="28"/>
        </w:rPr>
        <w:t xml:space="preserve">                       </w:t>
      </w:r>
      <w:r w:rsidRPr="008414DD">
        <w:rPr>
          <w:color w:val="000000"/>
          <w:sz w:val="28"/>
          <w:szCs w:val="28"/>
        </w:rPr>
        <w:t xml:space="preserve"> Использование ребенком этих знаний в собственном творчестве:</w:t>
      </w:r>
    </w:p>
    <w:p w:rsidR="005D322D" w:rsidRPr="008414DD" w:rsidRDefault="005D322D" w:rsidP="008414DD">
      <w:pPr>
        <w:pStyle w:val="c9"/>
        <w:shd w:val="clear" w:color="auto" w:fill="FFFFFF"/>
        <w:spacing w:before="0" w:beforeAutospacing="0" w:after="0" w:afterAutospacing="0" w:line="360" w:lineRule="auto"/>
        <w:ind w:left="34" w:right="14"/>
        <w:jc w:val="both"/>
        <w:rPr>
          <w:color w:val="000000"/>
          <w:sz w:val="28"/>
          <w:szCs w:val="28"/>
        </w:rPr>
      </w:pPr>
      <w:r w:rsidRPr="008414DD">
        <w:rPr>
          <w:color w:val="000000"/>
          <w:sz w:val="28"/>
          <w:szCs w:val="28"/>
        </w:rPr>
        <w:t>- повышает выразительные возможности детского рисунка,</w:t>
      </w:r>
    </w:p>
    <w:p w:rsidR="005D322D" w:rsidRPr="008414DD" w:rsidRDefault="005D322D" w:rsidP="008414DD">
      <w:pPr>
        <w:pStyle w:val="c6"/>
        <w:shd w:val="clear" w:color="auto" w:fill="FFFFFF"/>
        <w:spacing w:before="0" w:beforeAutospacing="0" w:after="0" w:afterAutospacing="0" w:line="360" w:lineRule="auto"/>
        <w:ind w:left="34" w:right="14"/>
        <w:jc w:val="both"/>
        <w:rPr>
          <w:color w:val="000000"/>
          <w:sz w:val="28"/>
          <w:szCs w:val="28"/>
        </w:rPr>
      </w:pPr>
      <w:r w:rsidRPr="008414DD">
        <w:rPr>
          <w:color w:val="000000"/>
          <w:sz w:val="28"/>
          <w:szCs w:val="28"/>
        </w:rPr>
        <w:t>- расширяет возможности восприятия различных явлений,</w:t>
      </w:r>
    </w:p>
    <w:p w:rsidR="005D322D" w:rsidRPr="008414DD" w:rsidRDefault="005D322D" w:rsidP="008414DD">
      <w:pPr>
        <w:pStyle w:val="c9"/>
        <w:shd w:val="clear" w:color="auto" w:fill="FFFFFF"/>
        <w:spacing w:before="0" w:beforeAutospacing="0" w:after="0" w:afterAutospacing="0" w:line="360" w:lineRule="auto"/>
        <w:ind w:left="34" w:right="14"/>
        <w:jc w:val="both"/>
        <w:rPr>
          <w:color w:val="000000"/>
          <w:sz w:val="28"/>
          <w:szCs w:val="28"/>
        </w:rPr>
      </w:pPr>
      <w:r w:rsidRPr="008414DD">
        <w:rPr>
          <w:color w:val="000000"/>
          <w:sz w:val="28"/>
          <w:szCs w:val="28"/>
        </w:rPr>
        <w:lastRenderedPageBreak/>
        <w:t> -влияет на развитие творческого потенциала ребенка.</w:t>
      </w:r>
    </w:p>
    <w:p w:rsidR="005D322D" w:rsidRPr="008414DD" w:rsidRDefault="005D322D" w:rsidP="008414DD">
      <w:pPr>
        <w:pStyle w:val="c9"/>
        <w:shd w:val="clear" w:color="auto" w:fill="FFFFFF"/>
        <w:spacing w:before="0" w:beforeAutospacing="0" w:after="0" w:afterAutospacing="0" w:line="360" w:lineRule="auto"/>
        <w:ind w:left="34" w:right="14"/>
        <w:jc w:val="both"/>
        <w:rPr>
          <w:color w:val="000000"/>
          <w:sz w:val="28"/>
          <w:szCs w:val="28"/>
        </w:rPr>
      </w:pPr>
      <w:r w:rsidRPr="008414DD">
        <w:rPr>
          <w:color w:val="000000"/>
          <w:sz w:val="28"/>
          <w:szCs w:val="28"/>
        </w:rPr>
        <w:t>К тому моменту, когда ребенок становится способен воссоздать цвет  предметов в своем воображении, он переходит на более высокий уровень ассоциативного восприятия цвета. Но он еще не способен систематизировать большое количество разнообразных цветов, которые видит. Именно в это время взрослый может помочь ребенку разобраться в цветовом многообразии окружающего мира, познакомить с выразительными возможностями цвета, развить способность различать большее количество цветовых оттенков. Приобретенные умения, навыки и знания цветовой грамоты способствуют развитию ассоциативно-образного восприятия цвета, являющегося необходимым условием для создания художественного образа, возникающего в детском воображении. Со временем ребенок усваивает эти образы, у него формируется адекватное цветовое восприятие мира, развивается чувство прекрасного, которое приходит к нему через цвет.</w:t>
      </w:r>
    </w:p>
    <w:p w:rsidR="005D322D" w:rsidRPr="008414DD" w:rsidRDefault="005D322D" w:rsidP="008414DD">
      <w:pPr>
        <w:pStyle w:val="c3"/>
        <w:shd w:val="clear" w:color="auto" w:fill="FFFFFF"/>
        <w:spacing w:before="0" w:beforeAutospacing="0" w:after="0" w:afterAutospacing="0" w:line="360" w:lineRule="auto"/>
        <w:ind w:left="14" w:right="10" w:firstLine="284"/>
        <w:jc w:val="both"/>
        <w:rPr>
          <w:color w:val="000000"/>
          <w:sz w:val="28"/>
          <w:szCs w:val="28"/>
        </w:rPr>
      </w:pPr>
      <w:r w:rsidRPr="008414DD">
        <w:rPr>
          <w:color w:val="000000"/>
          <w:sz w:val="28"/>
          <w:szCs w:val="28"/>
        </w:rPr>
        <w:t>Язык цвета неоднозначен, и вместе с тем в сознании большинства людей проч</w:t>
      </w:r>
      <w:r w:rsidR="00001BF5" w:rsidRPr="008414DD">
        <w:rPr>
          <w:color w:val="000000"/>
          <w:sz w:val="28"/>
          <w:szCs w:val="28"/>
        </w:rPr>
        <w:t>но живут стереотипы его восприя</w:t>
      </w:r>
      <w:r w:rsidRPr="008414DD">
        <w:rPr>
          <w:color w:val="000000"/>
          <w:sz w:val="28"/>
          <w:szCs w:val="28"/>
        </w:rPr>
        <w:t>тия.  Одним из самых распространенных является</w:t>
      </w:r>
      <w:r w:rsidRPr="008414DD">
        <w:rPr>
          <w:rStyle w:val="apple-converted-space"/>
          <w:color w:val="000000"/>
          <w:sz w:val="28"/>
          <w:szCs w:val="28"/>
        </w:rPr>
        <w:t> </w:t>
      </w:r>
      <w:r w:rsidRPr="008414DD">
        <w:rPr>
          <w:rStyle w:val="c4"/>
          <w:b/>
          <w:bCs/>
          <w:i/>
          <w:iCs/>
          <w:color w:val="000000"/>
          <w:sz w:val="28"/>
          <w:szCs w:val="28"/>
        </w:rPr>
        <w:t>"стереотип доминирующего цвета"</w:t>
      </w:r>
      <w:r w:rsidRPr="008414DD">
        <w:rPr>
          <w:color w:val="000000"/>
          <w:sz w:val="28"/>
          <w:szCs w:val="28"/>
        </w:rPr>
        <w:t xml:space="preserve">. Этот стереотип влияет не только на изображение, но и  на восприятие действительности. Если его </w:t>
      </w:r>
      <w:r w:rsidR="00001BF5" w:rsidRPr="008414DD">
        <w:rPr>
          <w:color w:val="000000"/>
          <w:sz w:val="28"/>
          <w:szCs w:val="28"/>
        </w:rPr>
        <w:t>не преодолеть в сознании ре</w:t>
      </w:r>
      <w:r w:rsidRPr="008414DD">
        <w:rPr>
          <w:color w:val="000000"/>
          <w:sz w:val="28"/>
          <w:szCs w:val="28"/>
        </w:rPr>
        <w:t>бенка, т</w:t>
      </w:r>
      <w:r w:rsidR="00001BF5" w:rsidRPr="008414DD">
        <w:rPr>
          <w:color w:val="000000"/>
          <w:sz w:val="28"/>
          <w:szCs w:val="28"/>
        </w:rPr>
        <w:t>о он выступит фактором, тормозя</w:t>
      </w:r>
      <w:r w:rsidRPr="008414DD">
        <w:rPr>
          <w:color w:val="000000"/>
          <w:sz w:val="28"/>
          <w:szCs w:val="28"/>
        </w:rPr>
        <w:t>щим не только художестве</w:t>
      </w:r>
      <w:r w:rsidR="00001BF5" w:rsidRPr="008414DD">
        <w:rPr>
          <w:color w:val="000000"/>
          <w:sz w:val="28"/>
          <w:szCs w:val="28"/>
        </w:rPr>
        <w:t>нное, но и общее умственное раз</w:t>
      </w:r>
      <w:r w:rsidRPr="008414DD">
        <w:rPr>
          <w:color w:val="000000"/>
          <w:sz w:val="28"/>
          <w:szCs w:val="28"/>
        </w:rPr>
        <w:t>витие. Ребенок начинает видеть вместо свойственного многообразия цветов и оттенков только доминирующий цвет. Нередко, поправляя рисунки детей, мы внушаем им, что трава</w:t>
      </w:r>
      <w:r w:rsidR="00001BF5" w:rsidRPr="008414DD">
        <w:rPr>
          <w:color w:val="000000"/>
          <w:sz w:val="28"/>
          <w:szCs w:val="28"/>
        </w:rPr>
        <w:t xml:space="preserve"> должна быть зеленой, небо — го</w:t>
      </w:r>
      <w:r w:rsidRPr="008414DD">
        <w:rPr>
          <w:color w:val="000000"/>
          <w:sz w:val="28"/>
          <w:szCs w:val="28"/>
        </w:rPr>
        <w:t>лубым, огонь оранжевым и тому подобное. Мы привыкли к словесному определению доминирующего цвета предмета. Умение правильно воспринимать доминирующий цвет  вырабатывается у ребенка практиче</w:t>
      </w:r>
      <w:r w:rsidR="00001BF5" w:rsidRPr="008414DD">
        <w:rPr>
          <w:color w:val="000000"/>
          <w:sz w:val="28"/>
          <w:szCs w:val="28"/>
        </w:rPr>
        <w:t>ски моментально, и это умение непре</w:t>
      </w:r>
      <w:r w:rsidRPr="008414DD">
        <w:rPr>
          <w:color w:val="000000"/>
          <w:sz w:val="28"/>
          <w:szCs w:val="28"/>
        </w:rPr>
        <w:t xml:space="preserve">менно должно быть сформировано. Но при этом следует иметь в виду, что это </w:t>
      </w:r>
      <w:r w:rsidR="00001BF5" w:rsidRPr="008414DD">
        <w:rPr>
          <w:color w:val="000000"/>
          <w:sz w:val="28"/>
          <w:szCs w:val="28"/>
        </w:rPr>
        <w:t>лишь первый, маленький шажок ре</w:t>
      </w:r>
      <w:r w:rsidRPr="008414DD">
        <w:rPr>
          <w:color w:val="000000"/>
          <w:sz w:val="28"/>
          <w:szCs w:val="28"/>
        </w:rPr>
        <w:t xml:space="preserve">бенка в мир цвета. Далее нам необходимо объяснить ему, что в определенных условиях "белые" облака могут стать серо- </w:t>
      </w:r>
      <w:r w:rsidRPr="008414DD">
        <w:rPr>
          <w:color w:val="000000"/>
          <w:sz w:val="28"/>
          <w:szCs w:val="28"/>
        </w:rPr>
        <w:lastRenderedPageBreak/>
        <w:t>голубыми или крас</w:t>
      </w:r>
      <w:r w:rsidR="00001BF5" w:rsidRPr="008414DD">
        <w:rPr>
          <w:color w:val="000000"/>
          <w:sz w:val="28"/>
          <w:szCs w:val="28"/>
        </w:rPr>
        <w:t>ными, "белый" снег не только бе</w:t>
      </w:r>
      <w:r w:rsidRPr="008414DD">
        <w:rPr>
          <w:color w:val="000000"/>
          <w:sz w:val="28"/>
          <w:szCs w:val="28"/>
        </w:rPr>
        <w:t>лым или голубым, но и синим, и розовым, "зеленое" дерево черным или синим</w:t>
      </w:r>
      <w:r w:rsidRPr="008414DD">
        <w:rPr>
          <w:rStyle w:val="c4"/>
          <w:b/>
          <w:bCs/>
          <w:color w:val="000000"/>
          <w:sz w:val="28"/>
          <w:szCs w:val="28"/>
        </w:rPr>
        <w:t>.</w:t>
      </w:r>
      <w:r w:rsidRPr="008414DD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414DD">
        <w:rPr>
          <w:color w:val="000000"/>
          <w:sz w:val="28"/>
          <w:szCs w:val="28"/>
        </w:rPr>
        <w:t>Способность, преодо</w:t>
      </w:r>
      <w:r w:rsidR="00001BF5" w:rsidRPr="008414DD">
        <w:rPr>
          <w:color w:val="000000"/>
          <w:sz w:val="28"/>
          <w:szCs w:val="28"/>
        </w:rPr>
        <w:t>лев стереотипы, адекватно и мак</w:t>
      </w:r>
      <w:r w:rsidRPr="008414DD">
        <w:rPr>
          <w:color w:val="000000"/>
          <w:sz w:val="28"/>
          <w:szCs w:val="28"/>
        </w:rPr>
        <w:t>симально тонко воспринимать действительность — одна из важнейших характеристик творчески мыслящего человека.</w:t>
      </w:r>
    </w:p>
    <w:p w:rsidR="005D322D" w:rsidRPr="008414DD" w:rsidRDefault="005D322D" w:rsidP="008414DD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414DD">
        <w:rPr>
          <w:rStyle w:val="c4"/>
          <w:b/>
          <w:bCs/>
          <w:color w:val="000000"/>
          <w:sz w:val="28"/>
          <w:szCs w:val="28"/>
        </w:rPr>
        <w:t>«Цветовое восприятие мира»</w:t>
      </w:r>
      <w:r w:rsidRPr="008414DD">
        <w:rPr>
          <w:color w:val="000000"/>
          <w:sz w:val="28"/>
          <w:szCs w:val="28"/>
        </w:rPr>
        <w:t xml:space="preserve">: К четырем-пяти годам, как только ребенок научится распознавать и называть основные цвета, цвет помогает ему усваивать новую </w:t>
      </w:r>
      <w:proofErr w:type="spellStart"/>
      <w:proofErr w:type="gramStart"/>
      <w:r w:rsidRPr="008414DD">
        <w:rPr>
          <w:color w:val="000000"/>
          <w:sz w:val="28"/>
          <w:szCs w:val="28"/>
        </w:rPr>
        <w:t>информа</w:t>
      </w:r>
      <w:proofErr w:type="spellEnd"/>
      <w:r w:rsidRPr="008414DD">
        <w:rPr>
          <w:color w:val="000000"/>
          <w:sz w:val="28"/>
          <w:szCs w:val="28"/>
        </w:rPr>
        <w:t xml:space="preserve"> </w:t>
      </w:r>
      <w:proofErr w:type="spellStart"/>
      <w:r w:rsidRPr="008414DD">
        <w:rPr>
          <w:color w:val="000000"/>
          <w:sz w:val="28"/>
          <w:szCs w:val="28"/>
        </w:rPr>
        <w:t>цию</w:t>
      </w:r>
      <w:proofErr w:type="spellEnd"/>
      <w:proofErr w:type="gramEnd"/>
      <w:r w:rsidRPr="008414DD">
        <w:rPr>
          <w:color w:val="000000"/>
          <w:sz w:val="28"/>
          <w:szCs w:val="28"/>
        </w:rPr>
        <w:t>. Каждый предмет обладает основным цветом. Но в жизни цвет предмета постоянно меняется в зависимости от освещенности.</w:t>
      </w:r>
    </w:p>
    <w:p w:rsidR="005D322D" w:rsidRPr="008414DD" w:rsidRDefault="005D322D" w:rsidP="008414DD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414DD">
        <w:rPr>
          <w:color w:val="000000"/>
          <w:sz w:val="28"/>
          <w:szCs w:val="28"/>
        </w:rPr>
        <w:t xml:space="preserve">На этом этапе педагог знакомит детей с ролью цвета в </w:t>
      </w:r>
      <w:proofErr w:type="spellStart"/>
      <w:proofErr w:type="gramStart"/>
      <w:r w:rsidRPr="008414DD">
        <w:rPr>
          <w:color w:val="000000"/>
          <w:sz w:val="28"/>
          <w:szCs w:val="28"/>
        </w:rPr>
        <w:t>окружа</w:t>
      </w:r>
      <w:proofErr w:type="spellEnd"/>
      <w:r w:rsidRPr="008414DD">
        <w:rPr>
          <w:color w:val="000000"/>
          <w:sz w:val="28"/>
          <w:szCs w:val="28"/>
        </w:rPr>
        <w:t xml:space="preserve"> </w:t>
      </w:r>
      <w:proofErr w:type="spellStart"/>
      <w:r w:rsidRPr="008414DD">
        <w:rPr>
          <w:color w:val="000000"/>
          <w:sz w:val="28"/>
          <w:szCs w:val="28"/>
        </w:rPr>
        <w:t>ющей</w:t>
      </w:r>
      <w:proofErr w:type="spellEnd"/>
      <w:proofErr w:type="gramEnd"/>
      <w:r w:rsidRPr="008414DD">
        <w:rPr>
          <w:color w:val="000000"/>
          <w:sz w:val="28"/>
          <w:szCs w:val="28"/>
        </w:rPr>
        <w:t xml:space="preserve"> жизни. Формирует представления о том, что с помощью цвета   художник  может передать время года, часть суток, состояние погоды, пространство, настроение автора, его чувства, отношение к изображаемому объекту.</w:t>
      </w:r>
    </w:p>
    <w:p w:rsidR="005D322D" w:rsidRDefault="005D322D" w:rsidP="008414DD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414DD">
        <w:rPr>
          <w:color w:val="000000"/>
          <w:sz w:val="28"/>
          <w:szCs w:val="28"/>
        </w:rPr>
        <w:t>Владея цветовой культурой, художники учитывают воздействие цвета на человека. Цвет может радовать, вызывать раздражение, тревогу, чувство тоски, грусти, т. е. оказывать на нас эмоциональное воздействие.</w:t>
      </w:r>
    </w:p>
    <w:p w:rsidR="00B22977" w:rsidRPr="008414DD" w:rsidRDefault="00B22977" w:rsidP="008414DD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5D322D" w:rsidRPr="008414DD" w:rsidRDefault="005D322D" w:rsidP="008414DD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414DD">
        <w:rPr>
          <w:rStyle w:val="c4"/>
          <w:b/>
          <w:bCs/>
          <w:color w:val="000000"/>
          <w:sz w:val="28"/>
          <w:szCs w:val="28"/>
        </w:rPr>
        <w:t>«Цветовая грамота»</w:t>
      </w:r>
      <w:r w:rsidRPr="008414DD">
        <w:rPr>
          <w:color w:val="000000"/>
          <w:sz w:val="28"/>
          <w:szCs w:val="28"/>
        </w:rPr>
        <w:t xml:space="preserve">: </w:t>
      </w:r>
    </w:p>
    <w:p w:rsidR="005D322D" w:rsidRPr="008414DD" w:rsidRDefault="00001BF5" w:rsidP="00B2297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414DD">
        <w:rPr>
          <w:color w:val="000000"/>
          <w:sz w:val="28"/>
          <w:szCs w:val="28"/>
        </w:rPr>
        <w:t xml:space="preserve">    </w:t>
      </w:r>
      <w:r w:rsidR="005D322D" w:rsidRPr="008414DD">
        <w:rPr>
          <w:color w:val="000000"/>
          <w:sz w:val="28"/>
          <w:szCs w:val="28"/>
        </w:rPr>
        <w:t xml:space="preserve">Основные цвета — красный, синий и желтый. Если смешивать основные цвета </w:t>
      </w:r>
      <w:proofErr w:type="gramStart"/>
      <w:r w:rsidR="005D322D" w:rsidRPr="008414DD">
        <w:rPr>
          <w:color w:val="000000"/>
          <w:sz w:val="28"/>
          <w:szCs w:val="28"/>
        </w:rPr>
        <w:t>по парно</w:t>
      </w:r>
      <w:proofErr w:type="gramEnd"/>
      <w:r w:rsidR="005D322D" w:rsidRPr="008414DD">
        <w:rPr>
          <w:color w:val="000000"/>
          <w:sz w:val="28"/>
          <w:szCs w:val="28"/>
        </w:rPr>
        <w:t>, то образуется группа новых цветов, которые называются смешанными.</w:t>
      </w:r>
    </w:p>
    <w:p w:rsidR="005D322D" w:rsidRDefault="005D322D" w:rsidP="008414DD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414DD">
        <w:rPr>
          <w:color w:val="000000"/>
          <w:sz w:val="28"/>
          <w:szCs w:val="28"/>
        </w:rPr>
        <w:t>Теплые и холодные цвета.</w:t>
      </w:r>
      <w:r w:rsidRPr="008414DD">
        <w:rPr>
          <w:rStyle w:val="c4"/>
          <w:b/>
          <w:bCs/>
          <w:color w:val="000000"/>
          <w:sz w:val="28"/>
          <w:szCs w:val="28"/>
        </w:rPr>
        <w:t> </w:t>
      </w:r>
      <w:r w:rsidRPr="008414DD">
        <w:rPr>
          <w:color w:val="000000"/>
          <w:sz w:val="28"/>
          <w:szCs w:val="28"/>
        </w:rPr>
        <w:t> Теплой считается кра</w:t>
      </w:r>
      <w:r w:rsidR="00001BF5" w:rsidRPr="008414DD">
        <w:rPr>
          <w:color w:val="000000"/>
          <w:sz w:val="28"/>
          <w:szCs w:val="28"/>
        </w:rPr>
        <w:t>сно-желтая гамма, она ассоцииру</w:t>
      </w:r>
      <w:r w:rsidRPr="008414DD">
        <w:rPr>
          <w:color w:val="000000"/>
          <w:sz w:val="28"/>
          <w:szCs w:val="28"/>
        </w:rPr>
        <w:t xml:space="preserve">ется с огнем. Холодной — сине-голубая, которая ассоциируется с водой, льдом. Зеленый цвет относится к </w:t>
      </w:r>
      <w:proofErr w:type="gramStart"/>
      <w:r w:rsidRPr="008414DD">
        <w:rPr>
          <w:color w:val="000000"/>
          <w:sz w:val="28"/>
          <w:szCs w:val="28"/>
        </w:rPr>
        <w:t>нейтральным</w:t>
      </w:r>
      <w:proofErr w:type="gramEnd"/>
      <w:r w:rsidRPr="008414DD">
        <w:rPr>
          <w:color w:val="000000"/>
          <w:sz w:val="28"/>
          <w:szCs w:val="28"/>
        </w:rPr>
        <w:t>. Холодн</w:t>
      </w:r>
      <w:r w:rsidR="00001BF5" w:rsidRPr="008414DD">
        <w:rPr>
          <w:color w:val="000000"/>
          <w:sz w:val="28"/>
          <w:szCs w:val="28"/>
        </w:rPr>
        <w:t>ая гамма создает впечатление ус</w:t>
      </w:r>
      <w:r w:rsidRPr="008414DD">
        <w:rPr>
          <w:color w:val="000000"/>
          <w:sz w:val="28"/>
          <w:szCs w:val="28"/>
        </w:rPr>
        <w:t>покоенности и отдаленности пространс</w:t>
      </w:r>
      <w:r w:rsidR="00001BF5" w:rsidRPr="008414DD">
        <w:rPr>
          <w:color w:val="000000"/>
          <w:sz w:val="28"/>
          <w:szCs w:val="28"/>
        </w:rPr>
        <w:t>тва. Теплая гамма дарит нам ощу</w:t>
      </w:r>
      <w:r w:rsidRPr="008414DD">
        <w:rPr>
          <w:color w:val="000000"/>
          <w:sz w:val="28"/>
          <w:szCs w:val="28"/>
        </w:rPr>
        <w:t>щение радости, энергии, активности.</w:t>
      </w:r>
    </w:p>
    <w:p w:rsidR="00EE0CD9" w:rsidRPr="005C4E8B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могут принимать участие 3-5 детей.</w:t>
      </w:r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C4E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игры:</w:t>
      </w:r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 детей об основных и составных цветах, о </w:t>
      </w:r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теплых и холодных цветах. </w:t>
      </w:r>
      <w:r w:rsidRPr="005C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знания основ </w:t>
      </w:r>
      <w:proofErr w:type="spellStart"/>
      <w:r w:rsidRPr="005C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цветоведения</w:t>
      </w:r>
      <w:proofErr w:type="spellEnd"/>
      <w:r w:rsidRPr="005C4E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дошкольного возраста.</w:t>
      </w:r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Активизировать речь детей.</w:t>
      </w:r>
    </w:p>
    <w:p w:rsidR="00EE0CD9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E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Игровой материал:</w:t>
      </w:r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игровое поле, кубик, фишки</w:t>
      </w:r>
    </w:p>
    <w:p w:rsidR="00EE0CD9" w:rsidRPr="00DC2BE9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2BE9">
        <w:rPr>
          <w:rFonts w:ascii="Times New Roman" w:hAnsi="Times New Roman" w:cs="Times New Roman"/>
          <w:b/>
          <w:color w:val="555555"/>
          <w:sz w:val="28"/>
          <w:szCs w:val="28"/>
        </w:rPr>
        <w:t>Игровые правила:</w:t>
      </w:r>
    </w:p>
    <w:p w:rsidR="00EE0CD9" w:rsidRPr="005C4E8B" w:rsidRDefault="00EE0CD9" w:rsidP="00EE0CD9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555555"/>
          <w:sz w:val="28"/>
          <w:szCs w:val="28"/>
        </w:rPr>
      </w:pPr>
      <w:r w:rsidRPr="005C4E8B">
        <w:rPr>
          <w:color w:val="555555"/>
          <w:sz w:val="28"/>
          <w:szCs w:val="28"/>
        </w:rPr>
        <w:t>1. Установить и соблюдать очередность хода каждого игрока.</w:t>
      </w:r>
    </w:p>
    <w:p w:rsidR="00EE0CD9" w:rsidRPr="005C4E8B" w:rsidRDefault="00EE0CD9" w:rsidP="00EE0CD9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555555"/>
          <w:sz w:val="28"/>
          <w:szCs w:val="28"/>
        </w:rPr>
      </w:pPr>
      <w:r w:rsidRPr="005C4E8B">
        <w:rPr>
          <w:color w:val="555555"/>
          <w:sz w:val="28"/>
          <w:szCs w:val="28"/>
        </w:rPr>
        <w:t>2. Передвигать свою фишку вперед на столько кружков, сколько точек выпало на брошенном игроком кубике.</w:t>
      </w:r>
    </w:p>
    <w:p w:rsidR="00EE0CD9" w:rsidRPr="005C4E8B" w:rsidRDefault="00EE0CD9" w:rsidP="00EE0CD9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555555"/>
          <w:sz w:val="28"/>
          <w:szCs w:val="28"/>
        </w:rPr>
      </w:pPr>
      <w:r w:rsidRPr="005C4E8B">
        <w:rPr>
          <w:color w:val="555555"/>
          <w:sz w:val="28"/>
          <w:szCs w:val="28"/>
        </w:rPr>
        <w:t>3. Только последний кружок хода – остановка - может влиять на дальнейшие действия.</w:t>
      </w:r>
    </w:p>
    <w:p w:rsidR="00EE0CD9" w:rsidRPr="005C4E8B" w:rsidRDefault="00EE0CD9" w:rsidP="00EE0CD9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555555"/>
          <w:sz w:val="28"/>
          <w:szCs w:val="28"/>
        </w:rPr>
      </w:pPr>
      <w:r w:rsidRPr="005C4E8B">
        <w:rPr>
          <w:color w:val="555555"/>
          <w:sz w:val="28"/>
          <w:szCs w:val="28"/>
        </w:rPr>
        <w:t xml:space="preserve">4. Если после хода игрок остановился на синим (оранжевым, </w:t>
      </w:r>
      <w:proofErr w:type="gramStart"/>
      <w:r w:rsidRPr="005C4E8B">
        <w:rPr>
          <w:color w:val="555555"/>
          <w:sz w:val="28"/>
          <w:szCs w:val="28"/>
        </w:rPr>
        <w:t>красном</w:t>
      </w:r>
      <w:proofErr w:type="gramEnd"/>
      <w:r w:rsidRPr="005C4E8B">
        <w:rPr>
          <w:color w:val="555555"/>
          <w:sz w:val="28"/>
          <w:szCs w:val="28"/>
        </w:rPr>
        <w:t xml:space="preserve">, фиолетовым, зеленым, </w:t>
      </w:r>
      <w:r>
        <w:rPr>
          <w:color w:val="555555"/>
          <w:sz w:val="28"/>
          <w:szCs w:val="28"/>
        </w:rPr>
        <w:t>желтым или голубо</w:t>
      </w:r>
      <w:r w:rsidRPr="005C4E8B">
        <w:rPr>
          <w:color w:val="555555"/>
          <w:sz w:val="28"/>
          <w:szCs w:val="28"/>
        </w:rPr>
        <w:t>м)  кружке, то игрок должен выполнить  задание, соответствующее данному кружку.</w:t>
      </w:r>
    </w:p>
    <w:p w:rsidR="00EE0CD9" w:rsidRPr="005C4E8B" w:rsidRDefault="00EE0CD9" w:rsidP="00EE0CD9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555555"/>
          <w:sz w:val="28"/>
          <w:szCs w:val="28"/>
        </w:rPr>
      </w:pPr>
      <w:r w:rsidRPr="005C4E8B">
        <w:rPr>
          <w:color w:val="555555"/>
          <w:sz w:val="28"/>
          <w:szCs w:val="28"/>
        </w:rPr>
        <w:t xml:space="preserve">5. Если игрок попадает на кружок со стрелкой, то он передвигается вперед или назад, </w:t>
      </w:r>
      <w:proofErr w:type="spellStart"/>
      <w:r w:rsidRPr="005C4E8B">
        <w:rPr>
          <w:color w:val="555555"/>
          <w:sz w:val="28"/>
          <w:szCs w:val="28"/>
        </w:rPr>
        <w:t>взависимо</w:t>
      </w:r>
      <w:proofErr w:type="spellEnd"/>
      <w:r w:rsidRPr="005C4E8B">
        <w:rPr>
          <w:color w:val="555555"/>
          <w:sz w:val="28"/>
          <w:szCs w:val="28"/>
        </w:rPr>
        <w:t xml:space="preserve"> от стрелки</w:t>
      </w:r>
    </w:p>
    <w:p w:rsidR="00EE0CD9" w:rsidRPr="005C4E8B" w:rsidRDefault="00EE0CD9" w:rsidP="00EE0CD9">
      <w:pPr>
        <w:pStyle w:val="a4"/>
        <w:shd w:val="clear" w:color="auto" w:fill="FFFFFF"/>
        <w:spacing w:before="225" w:beforeAutospacing="0" w:after="225" w:afterAutospacing="0" w:line="360" w:lineRule="auto"/>
        <w:jc w:val="both"/>
        <w:rPr>
          <w:color w:val="555555"/>
          <w:sz w:val="28"/>
          <w:szCs w:val="28"/>
        </w:rPr>
      </w:pPr>
      <w:r w:rsidRPr="005C4E8B">
        <w:rPr>
          <w:color w:val="555555"/>
          <w:sz w:val="28"/>
          <w:szCs w:val="28"/>
        </w:rPr>
        <w:t xml:space="preserve">6. Если игрок попадает на черный кружок, то это означает переход </w:t>
      </w:r>
      <w:proofErr w:type="gramStart"/>
      <w:r w:rsidRPr="005C4E8B">
        <w:rPr>
          <w:color w:val="555555"/>
          <w:sz w:val="28"/>
          <w:szCs w:val="28"/>
        </w:rPr>
        <w:t>хода</w:t>
      </w:r>
      <w:proofErr w:type="gramEnd"/>
      <w:r w:rsidRPr="005C4E8B">
        <w:rPr>
          <w:color w:val="555555"/>
          <w:sz w:val="28"/>
          <w:szCs w:val="28"/>
        </w:rPr>
        <w:t xml:space="preserve"> и он и пропускает 3 хода</w:t>
      </w:r>
    </w:p>
    <w:p w:rsidR="00EE0CD9" w:rsidRPr="00DC2BE9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2B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EE0CD9" w:rsidRPr="005C4E8B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 предлагают помочь волшебной кисточке добраться  до страны </w:t>
      </w:r>
      <w:proofErr w:type="spellStart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Рисовандия</w:t>
      </w:r>
      <w:proofErr w:type="spellEnd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>.  Но путь будет не простым, а с препятствиями. На игровом поле присутствуют круги разных цветов (синий, оранжевый, красный, фиолетовый, зеленый, желтый, голубой), если игрок попадает на эти цвета, то должен выполнить их задания.</w:t>
      </w:r>
    </w:p>
    <w:p w:rsidR="00EE0CD9" w:rsidRPr="005C4E8B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цве</w:t>
      </w:r>
      <w:proofErr w:type="gramStart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помоги  </w:t>
      </w:r>
      <w:proofErr w:type="spellStart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Бараше</w:t>
      </w:r>
      <w:proofErr w:type="spellEnd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все холодные цвета.</w:t>
      </w:r>
    </w:p>
    <w:p w:rsidR="00EE0CD9" w:rsidRPr="005C4E8B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Оранжевый – помоги мальчику  Ване  найти картинки, где присутствует  оранжевый цвет. </w:t>
      </w:r>
    </w:p>
    <w:p w:rsidR="00EE0CD9" w:rsidRPr="005C4E8B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Красный –  помоги Мики  </w:t>
      </w:r>
      <w:proofErr w:type="gramStart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Маусу</w:t>
      </w:r>
      <w:proofErr w:type="gramEnd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собрать из </w:t>
      </w:r>
      <w:proofErr w:type="gramStart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</w:t>
      </w:r>
      <w:proofErr w:type="gramEnd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 состоит радуга.</w:t>
      </w:r>
    </w:p>
    <w:p w:rsidR="00EE0CD9" w:rsidRPr="005C4E8B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Фиолетовый</w:t>
      </w:r>
      <w:proofErr w:type="gramEnd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помоги  дяде Федору   найти все теплые цвета.</w:t>
      </w:r>
    </w:p>
    <w:p w:rsidR="00EE0CD9" w:rsidRPr="005C4E8B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Зеленый – помогите котику  </w:t>
      </w:r>
      <w:proofErr w:type="gramStart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разобраться</w:t>
      </w:r>
      <w:proofErr w:type="gramEnd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можно получить зеленый цвет.</w:t>
      </w:r>
    </w:p>
    <w:p w:rsidR="00EE0CD9" w:rsidRPr="005C4E8B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</w:t>
      </w:r>
      <w:proofErr w:type="gramEnd"/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подскажи художнику, что можно нарисовать коричневым, красным, оранжевым и зеленым карандашами.</w:t>
      </w:r>
    </w:p>
    <w:p w:rsidR="00EE0CD9" w:rsidRPr="005C4E8B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 – отгадай загадку от карандаша.</w:t>
      </w:r>
    </w:p>
    <w:p w:rsidR="00EE0CD9" w:rsidRPr="005C4E8B" w:rsidRDefault="00EE0CD9" w:rsidP="00EE0CD9">
      <w:pPr>
        <w:spacing w:after="0" w:line="360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5C4E8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Результат игры.</w:t>
      </w:r>
    </w:p>
    <w:p w:rsidR="00EE0CD9" w:rsidRPr="005C4E8B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E8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Строгое соблюдение правил организует детей. Благодаря игре, дети научились договариваться между собой, выслушивать друг друга. Воспитываются такие черты характера, как воля, честность, сдержанность. Стремясь к победе, ребенок хочет порой перебросить кубик, сделать лишний ход или, наоборот, остановиться чуть раньше, но ему приходится делать волевое усилие и играть честно. Дети учатся переживать проигрыш (выиграть можно в другой раз) и это очень важно.</w:t>
      </w:r>
    </w:p>
    <w:p w:rsidR="00EE0CD9" w:rsidRPr="005C4E8B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E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добрый путь!</w:t>
      </w:r>
    </w:p>
    <w:p w:rsidR="00EE0CD9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7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D67299" wp14:editId="23F71A92">
            <wp:extent cx="2305050" cy="2551744"/>
            <wp:effectExtent l="19050" t="0" r="0" b="0"/>
            <wp:docPr id="1" name="Рисунок 1" descr="http://detsadik.my1.ru/96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adik.my1.ru/96/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5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CD9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CD9" w:rsidRDefault="00EE0CD9" w:rsidP="00EE0CD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CD9" w:rsidRPr="008414DD" w:rsidRDefault="00EE0CD9" w:rsidP="008414DD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F0548B" w:rsidRDefault="00E57311" w:rsidP="008414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1\Desktop\фотки\SAM_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ки\SAM_5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11" w:rsidRDefault="00E57311" w:rsidP="008414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4" name="Рисунок 4" descr="C:\Users\1\Desktop\фотки\SAM_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ки\SAM_59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11" w:rsidRDefault="00E57311" w:rsidP="008414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C:\Users\1\Desktop\фотки\SAM_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ки\SAM_59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11" w:rsidRDefault="00E57311" w:rsidP="008414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6" name="Рисунок 6" descr="C:\Users\1\Desktop\фотки\SAM_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ки\SAM_5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11" w:rsidRDefault="00E57311" w:rsidP="008414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7" name="Рисунок 7" descr="C:\Users\1\Desktop\фотки\SAM_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ки\SAM_5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A1C" w:rsidRPr="008414DD" w:rsidRDefault="00E57311" w:rsidP="008414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8" name="Рисунок 8" descr="C:\Users\1\Desktop\фотки\SAM_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ки\SAM_5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A1C" w:rsidRPr="008414DD" w:rsidSect="00A87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693A"/>
    <w:rsid w:val="00001BF5"/>
    <w:rsid w:val="000C64A2"/>
    <w:rsid w:val="003850F2"/>
    <w:rsid w:val="003E693A"/>
    <w:rsid w:val="005D322D"/>
    <w:rsid w:val="007C2D54"/>
    <w:rsid w:val="008414DD"/>
    <w:rsid w:val="00844B3C"/>
    <w:rsid w:val="00863F8C"/>
    <w:rsid w:val="00921A1C"/>
    <w:rsid w:val="009B261F"/>
    <w:rsid w:val="00A055E2"/>
    <w:rsid w:val="00A30E3F"/>
    <w:rsid w:val="00A50A5B"/>
    <w:rsid w:val="00A872C7"/>
    <w:rsid w:val="00AC355B"/>
    <w:rsid w:val="00B22977"/>
    <w:rsid w:val="00C2437C"/>
    <w:rsid w:val="00E12643"/>
    <w:rsid w:val="00E57311"/>
    <w:rsid w:val="00EE0CD9"/>
    <w:rsid w:val="00F05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2C7"/>
  </w:style>
  <w:style w:type="paragraph" w:styleId="2">
    <w:name w:val="heading 2"/>
    <w:basedOn w:val="a"/>
    <w:link w:val="20"/>
    <w:uiPriority w:val="9"/>
    <w:qFormat/>
    <w:rsid w:val="007C2D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2D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C2D54"/>
    <w:rPr>
      <w:color w:val="0000FF"/>
      <w:u w:val="single"/>
    </w:rPr>
  </w:style>
  <w:style w:type="paragraph" w:customStyle="1" w:styleId="post-info">
    <w:name w:val="post-info"/>
    <w:basedOn w:val="a"/>
    <w:rsid w:val="007C2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C2D54"/>
  </w:style>
  <w:style w:type="paragraph" w:styleId="a4">
    <w:name w:val="Normal (Web)"/>
    <w:basedOn w:val="a"/>
    <w:uiPriority w:val="99"/>
    <w:semiHidden/>
    <w:unhideWhenUsed/>
    <w:rsid w:val="007C2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C2D54"/>
    <w:rPr>
      <w:i/>
      <w:iCs/>
    </w:rPr>
  </w:style>
  <w:style w:type="character" w:styleId="a6">
    <w:name w:val="Strong"/>
    <w:basedOn w:val="a0"/>
    <w:uiPriority w:val="22"/>
    <w:qFormat/>
    <w:rsid w:val="007C2D54"/>
    <w:rPr>
      <w:b/>
      <w:bCs/>
    </w:rPr>
  </w:style>
  <w:style w:type="paragraph" w:customStyle="1" w:styleId="c6">
    <w:name w:val="c6"/>
    <w:basedOn w:val="a"/>
    <w:rsid w:val="005D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D322D"/>
  </w:style>
  <w:style w:type="paragraph" w:customStyle="1" w:styleId="c9">
    <w:name w:val="c9"/>
    <w:basedOn w:val="a"/>
    <w:rsid w:val="005D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D322D"/>
  </w:style>
  <w:style w:type="paragraph" w:customStyle="1" w:styleId="c3">
    <w:name w:val="c3"/>
    <w:basedOn w:val="a"/>
    <w:rsid w:val="005D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D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E0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0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BA61A-20D8-47C5-A6B2-FD8425950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974</Words>
  <Characters>5557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6518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2008</dc:creator>
  <cp:keywords/>
  <dc:description/>
  <cp:lastModifiedBy>1</cp:lastModifiedBy>
  <cp:revision>18</cp:revision>
  <dcterms:created xsi:type="dcterms:W3CDTF">2013-11-04T09:28:00Z</dcterms:created>
  <dcterms:modified xsi:type="dcterms:W3CDTF">2014-02-26T12:01:00Z</dcterms:modified>
</cp:coreProperties>
</file>