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70" w:rsidRPr="00094E13" w:rsidRDefault="00747470" w:rsidP="00747470">
      <w:pPr>
        <w:ind w:left="-900" w:right="-365"/>
        <w:contextualSpacing/>
        <w:jc w:val="center"/>
        <w:rPr>
          <w:sz w:val="32"/>
          <w:szCs w:val="32"/>
        </w:rPr>
      </w:pPr>
      <w:r w:rsidRPr="00094E13">
        <w:rPr>
          <w:sz w:val="32"/>
          <w:szCs w:val="32"/>
        </w:rPr>
        <w:t>ДЕПАРТАМЕНТ ОБРАЗОВАНИЯ ГОРОДА МОСКВЫ</w:t>
      </w:r>
    </w:p>
    <w:p w:rsidR="00747470" w:rsidRPr="00094E13" w:rsidRDefault="00747470" w:rsidP="00747470">
      <w:pPr>
        <w:ind w:left="-900" w:right="-365"/>
        <w:contextualSpacing/>
        <w:jc w:val="center"/>
        <w:rPr>
          <w:sz w:val="32"/>
          <w:szCs w:val="32"/>
        </w:rPr>
      </w:pPr>
      <w:r w:rsidRPr="00094E13">
        <w:rPr>
          <w:sz w:val="32"/>
          <w:szCs w:val="32"/>
        </w:rPr>
        <w:t>ВОСТОЧНОЕ ОКРУЖНОЕ УПРАВЛЕНИЕ ОБРАЗОВАНИЯ</w:t>
      </w:r>
    </w:p>
    <w:p w:rsidR="00747470" w:rsidRPr="00094E13" w:rsidRDefault="00747470" w:rsidP="00747470">
      <w:pPr>
        <w:ind w:left="-900" w:right="-365"/>
        <w:contextualSpacing/>
        <w:jc w:val="center"/>
        <w:rPr>
          <w:sz w:val="32"/>
          <w:szCs w:val="32"/>
        </w:rPr>
      </w:pPr>
      <w:r w:rsidRPr="00094E13">
        <w:rPr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747470" w:rsidRPr="00094E13" w:rsidRDefault="00747470" w:rsidP="00747470">
      <w:pPr>
        <w:pBdr>
          <w:bottom w:val="single" w:sz="12" w:space="1" w:color="auto"/>
        </w:pBdr>
        <w:ind w:left="-900" w:right="-365"/>
        <w:contextualSpacing/>
        <w:jc w:val="center"/>
        <w:rPr>
          <w:b/>
          <w:bCs/>
          <w:sz w:val="28"/>
          <w:szCs w:val="28"/>
        </w:rPr>
      </w:pPr>
      <w:r w:rsidRPr="00094E13">
        <w:rPr>
          <w:b/>
          <w:bCs/>
          <w:sz w:val="28"/>
          <w:szCs w:val="28"/>
        </w:rPr>
        <w:t>детский сад компенсирующего вида №724</w:t>
      </w:r>
    </w:p>
    <w:p w:rsidR="00747470" w:rsidRDefault="00747470" w:rsidP="00747470">
      <w:pPr>
        <w:ind w:left="-900" w:right="-365"/>
        <w:contextualSpacing/>
        <w:jc w:val="center"/>
        <w:rPr>
          <w:sz w:val="28"/>
        </w:rPr>
      </w:pPr>
      <w:r w:rsidRPr="00094E13">
        <w:rPr>
          <w:sz w:val="28"/>
        </w:rPr>
        <w:t>111401, Москва, ул. Металлургов, д.16</w:t>
      </w:r>
      <w:r w:rsidRPr="00094E13">
        <w:rPr>
          <w:sz w:val="28"/>
        </w:rPr>
        <w:tab/>
      </w:r>
      <w:r>
        <w:rPr>
          <w:sz w:val="28"/>
        </w:rPr>
        <w:t xml:space="preserve">                            </w:t>
      </w:r>
      <w:r w:rsidRPr="00094E13">
        <w:rPr>
          <w:sz w:val="28"/>
        </w:rPr>
        <w:t>тел.(495)304-08-72</w:t>
      </w:r>
    </w:p>
    <w:p w:rsidR="00747470" w:rsidRPr="002D59F6" w:rsidRDefault="00747470" w:rsidP="00747470">
      <w:pPr>
        <w:ind w:left="-900" w:right="-365"/>
        <w:contextualSpacing/>
        <w:jc w:val="center"/>
        <w:rPr>
          <w:sz w:val="28"/>
          <w:lang w:val="en-US"/>
        </w:rPr>
      </w:pPr>
      <w:r w:rsidRPr="00045CD9">
        <w:rPr>
          <w:sz w:val="28"/>
        </w:rPr>
        <w:t xml:space="preserve"> </w:t>
      </w:r>
      <w:proofErr w:type="gramStart"/>
      <w:r w:rsidRPr="00747470">
        <w:rPr>
          <w:sz w:val="28"/>
          <w:lang w:val="en-US"/>
        </w:rPr>
        <w:t>e</w:t>
      </w:r>
      <w:r w:rsidRPr="002D59F6">
        <w:rPr>
          <w:sz w:val="28"/>
          <w:lang w:val="en-US"/>
        </w:rPr>
        <w:t>-</w:t>
      </w:r>
      <w:r w:rsidRPr="00747470">
        <w:rPr>
          <w:sz w:val="28"/>
          <w:lang w:val="en-US"/>
        </w:rPr>
        <w:t>mail</w:t>
      </w:r>
      <w:proofErr w:type="gramEnd"/>
      <w:r w:rsidRPr="002D59F6">
        <w:rPr>
          <w:sz w:val="28"/>
          <w:lang w:val="en-US"/>
        </w:rPr>
        <w:t xml:space="preserve">: </w:t>
      </w:r>
      <w:r w:rsidRPr="00747470">
        <w:rPr>
          <w:sz w:val="28"/>
          <w:lang w:val="en-US"/>
        </w:rPr>
        <w:t>gou</w:t>
      </w:r>
      <w:r w:rsidRPr="002D59F6">
        <w:rPr>
          <w:sz w:val="28"/>
          <w:lang w:val="en-US"/>
        </w:rPr>
        <w:t>724@</w:t>
      </w:r>
      <w:r w:rsidRPr="00747470">
        <w:rPr>
          <w:sz w:val="28"/>
          <w:lang w:val="en-US"/>
        </w:rPr>
        <w:t>newmail</w:t>
      </w:r>
      <w:r w:rsidRPr="002D59F6">
        <w:rPr>
          <w:sz w:val="28"/>
          <w:lang w:val="en-US"/>
        </w:rPr>
        <w:t>.</w:t>
      </w:r>
      <w:r w:rsidRPr="00747470">
        <w:rPr>
          <w:sz w:val="28"/>
          <w:lang w:val="en-US"/>
        </w:rPr>
        <w:t>ru</w:t>
      </w:r>
      <w:r w:rsidRPr="002D59F6">
        <w:rPr>
          <w:sz w:val="28"/>
          <w:lang w:val="en-US"/>
        </w:rPr>
        <w:tab/>
      </w:r>
      <w:r w:rsidRPr="002D59F6">
        <w:rPr>
          <w:sz w:val="28"/>
          <w:lang w:val="en-US"/>
        </w:rPr>
        <w:tab/>
        <w:t xml:space="preserve">                                             (495)304-03-00</w:t>
      </w:r>
    </w:p>
    <w:p w:rsidR="00747470" w:rsidRPr="002D59F6" w:rsidRDefault="00747470" w:rsidP="00747470">
      <w:pPr>
        <w:spacing w:line="0" w:lineRule="atLeast"/>
        <w:ind w:left="-900" w:right="-365"/>
        <w:contextualSpacing/>
        <w:jc w:val="center"/>
        <w:rPr>
          <w:b/>
          <w:sz w:val="20"/>
          <w:szCs w:val="20"/>
          <w:lang w:val="en-US"/>
        </w:rPr>
      </w:pPr>
    </w:p>
    <w:p w:rsidR="00747470" w:rsidRPr="002D59F6" w:rsidRDefault="00747470" w:rsidP="00747470">
      <w:pPr>
        <w:spacing w:line="0" w:lineRule="atLeast"/>
        <w:ind w:left="-900" w:right="-365" w:firstLine="851"/>
        <w:jc w:val="center"/>
        <w:rPr>
          <w:b/>
          <w:sz w:val="52"/>
          <w:szCs w:val="52"/>
          <w:lang w:val="en-US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52"/>
          <w:szCs w:val="5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52"/>
          <w:szCs w:val="5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52"/>
          <w:szCs w:val="52"/>
        </w:rPr>
      </w:pPr>
    </w:p>
    <w:p w:rsidR="00747470" w:rsidRPr="00747470" w:rsidRDefault="00747470" w:rsidP="00747470">
      <w:pPr>
        <w:spacing w:line="0" w:lineRule="atLeast"/>
        <w:ind w:left="-900" w:right="-365"/>
        <w:jc w:val="center"/>
        <w:rPr>
          <w:b/>
          <w:sz w:val="52"/>
          <w:szCs w:val="5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52"/>
          <w:szCs w:val="52"/>
        </w:rPr>
      </w:pPr>
      <w:r w:rsidRPr="00094E13">
        <w:rPr>
          <w:b/>
          <w:sz w:val="52"/>
          <w:szCs w:val="52"/>
        </w:rPr>
        <w:t>КОНСПЕКТ</w:t>
      </w:r>
      <w:r>
        <w:rPr>
          <w:b/>
          <w:sz w:val="52"/>
          <w:szCs w:val="52"/>
        </w:rPr>
        <w:t xml:space="preserve"> НОД</w:t>
      </w:r>
    </w:p>
    <w:p w:rsidR="00747470" w:rsidRPr="00936218" w:rsidRDefault="00747470" w:rsidP="00747470">
      <w:pPr>
        <w:spacing w:line="0" w:lineRule="atLeast"/>
        <w:ind w:left="-900" w:right="-365"/>
        <w:jc w:val="center"/>
        <w:rPr>
          <w:b/>
          <w:sz w:val="36"/>
          <w:szCs w:val="36"/>
        </w:rPr>
      </w:pPr>
      <w:r w:rsidRPr="00936218">
        <w:rPr>
          <w:b/>
          <w:sz w:val="36"/>
          <w:szCs w:val="36"/>
        </w:rPr>
        <w:t>«социализация», «коммуникация»</w:t>
      </w:r>
    </w:p>
    <w:p w:rsidR="00747470" w:rsidRPr="00D7795C" w:rsidRDefault="00747470" w:rsidP="00747470">
      <w:pPr>
        <w:spacing w:line="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72"/>
          <w:szCs w:val="72"/>
        </w:rPr>
      </w:pPr>
      <w:r>
        <w:rPr>
          <w:rFonts w:ascii="Monotype Corsiva" w:hAnsi="Monotype Corsiva"/>
          <w:b/>
          <w:i/>
          <w:color w:val="000000"/>
          <w:sz w:val="72"/>
          <w:szCs w:val="72"/>
        </w:rPr>
        <w:t>«Веселая ярмарка»</w:t>
      </w: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6"/>
          <w:szCs w:val="36"/>
        </w:rPr>
      </w:pPr>
      <w:r w:rsidRPr="00094E13">
        <w:rPr>
          <w:b/>
          <w:sz w:val="36"/>
          <w:szCs w:val="36"/>
        </w:rPr>
        <w:t xml:space="preserve">в подготовительной группе № </w:t>
      </w:r>
      <w:r>
        <w:rPr>
          <w:b/>
          <w:sz w:val="36"/>
          <w:szCs w:val="36"/>
        </w:rPr>
        <w:t>5</w:t>
      </w:r>
      <w:r w:rsidRPr="00094E13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Теремок</w:t>
      </w:r>
      <w:r w:rsidRPr="00094E13">
        <w:rPr>
          <w:b/>
          <w:sz w:val="36"/>
          <w:szCs w:val="36"/>
        </w:rPr>
        <w:t>»</w:t>
      </w:r>
    </w:p>
    <w:p w:rsidR="00747470" w:rsidRPr="00094E13" w:rsidRDefault="00747470" w:rsidP="00747470">
      <w:pPr>
        <w:spacing w:line="0" w:lineRule="atLeast"/>
        <w:ind w:left="-900"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родителями</w:t>
      </w:r>
    </w:p>
    <w:p w:rsidR="00747470" w:rsidRPr="00094E13" w:rsidRDefault="00747470" w:rsidP="00747470">
      <w:pPr>
        <w:spacing w:line="0" w:lineRule="atLeast"/>
        <w:ind w:left="-900" w:right="-365"/>
        <w:jc w:val="center"/>
        <w:rPr>
          <w:b/>
          <w:i/>
          <w:sz w:val="52"/>
          <w:szCs w:val="5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47470" w:rsidRPr="00094E13" w:rsidRDefault="00747470" w:rsidP="00747470">
      <w:pPr>
        <w:spacing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47470" w:rsidRPr="00094E13" w:rsidRDefault="00747470" w:rsidP="00747470">
      <w:pPr>
        <w:spacing w:line="0" w:lineRule="atLeast"/>
        <w:ind w:left="-900" w:right="-365" w:firstLine="851"/>
        <w:rPr>
          <w:b/>
          <w:sz w:val="32"/>
          <w:szCs w:val="32"/>
        </w:rPr>
      </w:pPr>
      <w:r w:rsidRPr="00094E13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                     </w:t>
      </w:r>
      <w:r w:rsidRPr="00094E13">
        <w:rPr>
          <w:b/>
          <w:sz w:val="32"/>
          <w:szCs w:val="32"/>
        </w:rPr>
        <w:t xml:space="preserve">  Составил</w:t>
      </w:r>
      <w:r>
        <w:rPr>
          <w:b/>
          <w:sz w:val="32"/>
          <w:szCs w:val="32"/>
        </w:rPr>
        <w:t>а и провела</w:t>
      </w:r>
      <w:r w:rsidRPr="00094E13">
        <w:rPr>
          <w:b/>
          <w:sz w:val="32"/>
          <w:szCs w:val="32"/>
        </w:rPr>
        <w:t>:</w:t>
      </w:r>
    </w:p>
    <w:p w:rsidR="00747470" w:rsidRDefault="00747470" w:rsidP="00747470">
      <w:pPr>
        <w:spacing w:line="0" w:lineRule="atLeast"/>
        <w:ind w:left="-900" w:right="-365" w:firstLine="851"/>
        <w:rPr>
          <w:b/>
          <w:sz w:val="32"/>
          <w:szCs w:val="32"/>
        </w:rPr>
      </w:pPr>
      <w:r w:rsidRPr="00094E13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                      воспитатель </w:t>
      </w:r>
    </w:p>
    <w:p w:rsidR="00747470" w:rsidRPr="00094E13" w:rsidRDefault="00747470" w:rsidP="00747470">
      <w:pPr>
        <w:spacing w:line="0" w:lineRule="atLeast"/>
        <w:ind w:left="-900" w:right="-365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Краснянская А.С.           </w:t>
      </w:r>
    </w:p>
    <w:p w:rsidR="00747470" w:rsidRPr="00094E13" w:rsidRDefault="00747470" w:rsidP="00747470">
      <w:pPr>
        <w:spacing w:line="0" w:lineRule="atLeast"/>
        <w:ind w:left="-900" w:right="-365" w:firstLine="851"/>
        <w:rPr>
          <w:b/>
          <w:sz w:val="32"/>
          <w:szCs w:val="32"/>
        </w:rPr>
      </w:pPr>
    </w:p>
    <w:p w:rsidR="00747470" w:rsidRPr="00094E13" w:rsidRDefault="00747470" w:rsidP="00747470">
      <w:pPr>
        <w:spacing w:line="0" w:lineRule="atLeast"/>
        <w:ind w:left="-900" w:right="-365" w:firstLine="851"/>
        <w:jc w:val="center"/>
        <w:rPr>
          <w:b/>
          <w:sz w:val="32"/>
          <w:szCs w:val="32"/>
        </w:rPr>
      </w:pPr>
    </w:p>
    <w:p w:rsidR="00747470" w:rsidRPr="00094E13" w:rsidRDefault="00747470" w:rsidP="00747470">
      <w:pPr>
        <w:spacing w:line="0" w:lineRule="atLeast"/>
        <w:ind w:left="-900" w:right="-365"/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2"/>
          <w:szCs w:val="3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2"/>
          <w:szCs w:val="3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2"/>
          <w:szCs w:val="3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2"/>
          <w:szCs w:val="32"/>
        </w:rPr>
      </w:pPr>
    </w:p>
    <w:p w:rsidR="00747470" w:rsidRDefault="00747470" w:rsidP="00747470">
      <w:pPr>
        <w:spacing w:line="0" w:lineRule="atLeast"/>
        <w:ind w:left="-900" w:right="-365"/>
        <w:jc w:val="center"/>
        <w:rPr>
          <w:b/>
          <w:sz w:val="32"/>
          <w:szCs w:val="32"/>
        </w:rPr>
      </w:pPr>
    </w:p>
    <w:p w:rsidR="005A3AF0" w:rsidRPr="005A3AF0" w:rsidRDefault="00A14672" w:rsidP="005A3AF0">
      <w:pPr>
        <w:jc w:val="both"/>
        <w:rPr>
          <w:b/>
          <w:sz w:val="28"/>
        </w:rPr>
      </w:pPr>
      <w:r w:rsidRPr="005A3AF0">
        <w:rPr>
          <w:b/>
          <w:sz w:val="28"/>
        </w:rPr>
        <w:lastRenderedPageBreak/>
        <w:t xml:space="preserve">Цель: </w:t>
      </w:r>
    </w:p>
    <w:p w:rsidR="005A3AF0" w:rsidRDefault="005A3AF0" w:rsidP="005A3AF0">
      <w:pPr>
        <w:jc w:val="both"/>
        <w:rPr>
          <w:sz w:val="28"/>
        </w:rPr>
      </w:pPr>
      <w:r>
        <w:rPr>
          <w:sz w:val="28"/>
        </w:rPr>
        <w:t>в</w:t>
      </w:r>
      <w:r w:rsidR="00A14672">
        <w:rPr>
          <w:sz w:val="28"/>
        </w:rPr>
        <w:t>оспитание любви к народному искусству, эмоциональной</w:t>
      </w:r>
      <w:r>
        <w:rPr>
          <w:sz w:val="28"/>
        </w:rPr>
        <w:t xml:space="preserve"> </w:t>
      </w:r>
      <w:r w:rsidR="00A14672">
        <w:rPr>
          <w:sz w:val="28"/>
        </w:rPr>
        <w:t>отзывчивости на произведения мастеров дымковской игрушки.</w:t>
      </w:r>
      <w:r>
        <w:rPr>
          <w:sz w:val="28"/>
        </w:rPr>
        <w:t xml:space="preserve"> </w:t>
      </w:r>
    </w:p>
    <w:p w:rsidR="005A3AF0" w:rsidRDefault="00A14672" w:rsidP="005A3AF0">
      <w:pPr>
        <w:jc w:val="both"/>
        <w:rPr>
          <w:sz w:val="28"/>
        </w:rPr>
      </w:pPr>
      <w:r>
        <w:rPr>
          <w:sz w:val="28"/>
        </w:rPr>
        <w:t>Обучение рисованию главных элементов дымковского орнамента на</w:t>
      </w:r>
      <w:r w:rsidR="005A3AF0">
        <w:rPr>
          <w:sz w:val="28"/>
        </w:rPr>
        <w:t xml:space="preserve"> </w:t>
      </w:r>
      <w:r>
        <w:rPr>
          <w:sz w:val="28"/>
        </w:rPr>
        <w:t>основе повтора</w:t>
      </w:r>
      <w:r w:rsidR="005A3AF0">
        <w:rPr>
          <w:sz w:val="28"/>
        </w:rPr>
        <w:t>.</w:t>
      </w:r>
      <w:r>
        <w:rPr>
          <w:sz w:val="28"/>
        </w:rPr>
        <w:t xml:space="preserve"> </w:t>
      </w:r>
      <w:r w:rsidR="005A3AF0">
        <w:rPr>
          <w:sz w:val="28"/>
        </w:rPr>
        <w:t>З</w:t>
      </w:r>
      <w:r>
        <w:rPr>
          <w:sz w:val="28"/>
        </w:rPr>
        <w:t xml:space="preserve">акрепление разнообразных приемов работы кистью при рисовании декоративных элементов узора. </w:t>
      </w:r>
    </w:p>
    <w:p w:rsidR="00A14672" w:rsidRDefault="00A14672" w:rsidP="005A3AF0">
      <w:pPr>
        <w:jc w:val="both"/>
        <w:rPr>
          <w:sz w:val="28"/>
        </w:rPr>
      </w:pPr>
      <w:r>
        <w:rPr>
          <w:sz w:val="28"/>
        </w:rPr>
        <w:t>Развитие  эстетического восприятия, чувство ритма, цвета, творческого</w:t>
      </w:r>
      <w:r w:rsidR="005A3AF0">
        <w:rPr>
          <w:sz w:val="28"/>
        </w:rPr>
        <w:t xml:space="preserve"> </w:t>
      </w:r>
      <w:r>
        <w:rPr>
          <w:sz w:val="28"/>
        </w:rPr>
        <w:t>воображения.</w:t>
      </w:r>
    </w:p>
    <w:p w:rsidR="00A14672" w:rsidRDefault="00A14672" w:rsidP="00A14672">
      <w:pPr>
        <w:rPr>
          <w:sz w:val="28"/>
        </w:rPr>
      </w:pPr>
    </w:p>
    <w:p w:rsidR="005A3AF0" w:rsidRDefault="00A14672" w:rsidP="00A14672">
      <w:pPr>
        <w:rPr>
          <w:sz w:val="28"/>
        </w:rPr>
      </w:pPr>
      <w:r w:rsidRPr="005A3AF0">
        <w:rPr>
          <w:b/>
          <w:sz w:val="28"/>
        </w:rPr>
        <w:t>Оборудование:</w:t>
      </w:r>
    </w:p>
    <w:p w:rsidR="005A3AF0" w:rsidRDefault="00A14672" w:rsidP="005A3AF0">
      <w:pPr>
        <w:rPr>
          <w:sz w:val="28"/>
        </w:rPr>
      </w:pPr>
      <w:proofErr w:type="gramStart"/>
      <w:r>
        <w:rPr>
          <w:sz w:val="28"/>
        </w:rPr>
        <w:t>плакат «Дымковская роспись»</w:t>
      </w:r>
      <w:r w:rsidR="005A3AF0">
        <w:rPr>
          <w:sz w:val="28"/>
        </w:rPr>
        <w:t xml:space="preserve">, </w:t>
      </w:r>
      <w:proofErr w:type="spellStart"/>
      <w:r w:rsidR="005A3AF0">
        <w:rPr>
          <w:sz w:val="28"/>
        </w:rPr>
        <w:t>видеопрезентация</w:t>
      </w:r>
      <w:proofErr w:type="spellEnd"/>
      <w:r w:rsidR="005A3AF0">
        <w:rPr>
          <w:sz w:val="28"/>
        </w:rPr>
        <w:t xml:space="preserve">; </w:t>
      </w:r>
      <w:r w:rsidR="002D21FB">
        <w:rPr>
          <w:sz w:val="28"/>
        </w:rPr>
        <w:t xml:space="preserve">на каждого ребенка: </w:t>
      </w:r>
      <w:r w:rsidR="005A3AF0">
        <w:rPr>
          <w:sz w:val="28"/>
        </w:rPr>
        <w:t xml:space="preserve">перфокарта – </w:t>
      </w:r>
      <w:r>
        <w:rPr>
          <w:sz w:val="28"/>
        </w:rPr>
        <w:t>образцы орнаментов</w:t>
      </w:r>
      <w:r w:rsidR="002D21FB">
        <w:rPr>
          <w:sz w:val="28"/>
        </w:rPr>
        <w:t>,</w:t>
      </w:r>
      <w:r w:rsidR="005A3AF0">
        <w:rPr>
          <w:sz w:val="28"/>
        </w:rPr>
        <w:t xml:space="preserve"> </w:t>
      </w:r>
      <w:r w:rsidR="002D21FB">
        <w:rPr>
          <w:sz w:val="28"/>
        </w:rPr>
        <w:t>подставки под книги,</w:t>
      </w:r>
      <w:r w:rsidR="0040527C">
        <w:rPr>
          <w:sz w:val="28"/>
        </w:rPr>
        <w:t xml:space="preserve"> беленая фигурка дымковской барышни,</w:t>
      </w:r>
      <w:r w:rsidR="002D21FB">
        <w:rPr>
          <w:sz w:val="28"/>
        </w:rPr>
        <w:t xml:space="preserve"> кисти 2 вида, </w:t>
      </w:r>
      <w:proofErr w:type="spellStart"/>
      <w:r w:rsidR="002D21FB">
        <w:rPr>
          <w:sz w:val="28"/>
        </w:rPr>
        <w:t>баночки-непролевайки</w:t>
      </w:r>
      <w:proofErr w:type="spellEnd"/>
      <w:r w:rsidR="002D21FB">
        <w:rPr>
          <w:sz w:val="28"/>
        </w:rPr>
        <w:t>, тарелочки, салфетки</w:t>
      </w:r>
      <w:r w:rsidR="005A3AF0">
        <w:rPr>
          <w:sz w:val="28"/>
        </w:rPr>
        <w:t>,</w:t>
      </w:r>
      <w:r w:rsidR="002D21FB">
        <w:rPr>
          <w:sz w:val="28"/>
        </w:rPr>
        <w:t xml:space="preserve"> </w:t>
      </w:r>
      <w:proofErr w:type="spellStart"/>
      <w:r w:rsidR="002D21FB">
        <w:rPr>
          <w:sz w:val="28"/>
        </w:rPr>
        <w:t>краски-гуашь</w:t>
      </w:r>
      <w:proofErr w:type="spellEnd"/>
      <w:r w:rsidR="002D21FB">
        <w:rPr>
          <w:sz w:val="28"/>
        </w:rPr>
        <w:t xml:space="preserve">, народные костюмы, по две   перчатки (блины). </w:t>
      </w:r>
      <w:proofErr w:type="gramEnd"/>
    </w:p>
    <w:p w:rsidR="00A14672" w:rsidRDefault="00A14672" w:rsidP="005A3AF0">
      <w:pPr>
        <w:rPr>
          <w:sz w:val="28"/>
        </w:rPr>
      </w:pPr>
    </w:p>
    <w:p w:rsidR="00A14672" w:rsidRDefault="00A14672" w:rsidP="00A14672">
      <w:pPr>
        <w:rPr>
          <w:sz w:val="28"/>
        </w:rPr>
      </w:pPr>
    </w:p>
    <w:p w:rsidR="00A14672" w:rsidRDefault="00A14672" w:rsidP="00A14672">
      <w:pPr>
        <w:spacing w:line="360" w:lineRule="auto"/>
        <w:rPr>
          <w:b/>
          <w:bCs/>
          <w:sz w:val="28"/>
        </w:rPr>
      </w:pPr>
      <w:r>
        <w:rPr>
          <w:sz w:val="28"/>
        </w:rPr>
        <w:t xml:space="preserve">                                         </w:t>
      </w:r>
      <w:r>
        <w:rPr>
          <w:b/>
          <w:bCs/>
          <w:sz w:val="28"/>
        </w:rPr>
        <w:t xml:space="preserve">Ход  </w:t>
      </w:r>
      <w:r w:rsidR="002D21FB">
        <w:rPr>
          <w:b/>
          <w:bCs/>
          <w:sz w:val="28"/>
        </w:rPr>
        <w:t>занятия</w:t>
      </w:r>
      <w:r>
        <w:rPr>
          <w:b/>
          <w:bCs/>
          <w:sz w:val="28"/>
        </w:rPr>
        <w:t>:</w:t>
      </w:r>
    </w:p>
    <w:p w:rsidR="00A14672" w:rsidRDefault="00A14672" w:rsidP="00A14672">
      <w:pPr>
        <w:rPr>
          <w:b/>
          <w:bCs/>
          <w:i/>
          <w:iCs/>
          <w:sz w:val="28"/>
          <w:u w:val="single"/>
        </w:rPr>
      </w:pPr>
    </w:p>
    <w:p w:rsidR="006014F6" w:rsidRPr="006014F6" w:rsidRDefault="00A14672" w:rsidP="0040527C">
      <w:pPr>
        <w:pStyle w:val="1"/>
        <w:spacing w:line="240" w:lineRule="auto"/>
        <w:ind w:firstLine="851"/>
        <w:rPr>
          <w:b/>
        </w:rPr>
      </w:pPr>
      <w:r>
        <w:t xml:space="preserve"> </w:t>
      </w:r>
      <w:r w:rsidR="006014F6" w:rsidRPr="006014F6">
        <w:rPr>
          <w:b/>
        </w:rPr>
        <w:t xml:space="preserve">Воспитатель: </w:t>
      </w:r>
    </w:p>
    <w:p w:rsidR="00A14672" w:rsidRDefault="006014F6" w:rsidP="00A14672">
      <w:pPr>
        <w:pStyle w:val="1"/>
        <w:spacing w:line="240" w:lineRule="auto"/>
      </w:pPr>
      <w:r>
        <w:t xml:space="preserve">–  </w:t>
      </w:r>
      <w:r w:rsidR="00A14672">
        <w:t xml:space="preserve">Сегодня </w:t>
      </w:r>
      <w:r>
        <w:t xml:space="preserve">на занятии мы будем учиться раскрашивать образцы дымковских игрушек и закреплять знакомство с </w:t>
      </w:r>
      <w:r w:rsidR="00A14672">
        <w:t xml:space="preserve">творчеством народных мастеров из города Кирова. </w:t>
      </w:r>
    </w:p>
    <w:p w:rsidR="00A14672" w:rsidRDefault="00A14672" w:rsidP="00A14672">
      <w:pPr>
        <w:pStyle w:val="a3"/>
      </w:pPr>
      <w:r>
        <w:t xml:space="preserve"> </w:t>
      </w:r>
      <w:r w:rsidR="006014F6">
        <w:t xml:space="preserve">– </w:t>
      </w:r>
      <w:r>
        <w:t xml:space="preserve">Игрушки дымковских мастеров были самым ярким украшением ярмарки, на которой проходило праздничное гулянье с озорным и веселым названьем «Свистунья». А почему Свистунья? Да потому, что на этом народном празднике на разные голоса звенел веселый пересвист дымковских свистулек (показ).  Обычно они были в виде сказочных животных – это петушки, козлики, уточки, коровки, индюшки. Кроме свистулек на ярмарке представлялись игрушки: барыни, всадники. </w:t>
      </w:r>
    </w:p>
    <w:p w:rsidR="00AF605B" w:rsidRDefault="00AF605B" w:rsidP="0040527C">
      <w:pPr>
        <w:pStyle w:val="a3"/>
        <w:ind w:firstLine="851"/>
        <w:rPr>
          <w:szCs w:val="28"/>
        </w:rPr>
      </w:pPr>
      <w:r w:rsidRPr="00FF670F">
        <w:rPr>
          <w:szCs w:val="28"/>
        </w:rPr>
        <w:t xml:space="preserve">Выходит </w:t>
      </w:r>
      <w:r w:rsidRPr="00AF605B">
        <w:rPr>
          <w:b/>
          <w:szCs w:val="28"/>
        </w:rPr>
        <w:t>во</w:t>
      </w:r>
      <w:r>
        <w:rPr>
          <w:b/>
          <w:szCs w:val="28"/>
        </w:rPr>
        <w:t>спитатель</w:t>
      </w:r>
      <w:r>
        <w:rPr>
          <w:szCs w:val="28"/>
        </w:rPr>
        <w:t xml:space="preserve"> и читает стихотворение о дымковских мастерах:</w:t>
      </w:r>
    </w:p>
    <w:p w:rsidR="00F74E10" w:rsidRDefault="00F74E10" w:rsidP="00AF605B">
      <w:pPr>
        <w:pStyle w:val="a5"/>
        <w:spacing w:before="0" w:beforeAutospacing="0" w:after="0" w:afterAutospacing="0"/>
        <w:jc w:val="both"/>
      </w:pPr>
    </w:p>
    <w:p w:rsidR="00AF605B" w:rsidRDefault="0040527C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–  </w:t>
      </w:r>
      <w:r w:rsidR="00AF605B">
        <w:rPr>
          <w:sz w:val="28"/>
          <w:szCs w:val="28"/>
        </w:rPr>
        <w:t>Много сказочных мест в России,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Городов в России не счесть, 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Может, где-то бывает красивей,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не будет роднее, чем здесь.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Возле речки Вятки есть один поселок,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Окаймлен лесами уголок, 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Мужики там лихо печи мастерили,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забаву деткам петушков лепили.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Слобода та в дымке поутру купалась,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за это Дымковскою называлась.</w:t>
      </w:r>
    </w:p>
    <w:p w:rsidR="00AF605B" w:rsidRDefault="00AF605B" w:rsidP="00AF60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Люди работящие в той слободке жили,</w:t>
      </w:r>
    </w:p>
    <w:p w:rsidR="00A14672" w:rsidRDefault="00AF605B" w:rsidP="00DF3344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С удалью веселые пляски заводили.</w:t>
      </w:r>
      <w:r w:rsidR="00A14672">
        <w:t xml:space="preserve">    </w:t>
      </w:r>
    </w:p>
    <w:p w:rsidR="00DF3344" w:rsidRDefault="00DF3344" w:rsidP="00DF3344">
      <w:pPr>
        <w:pStyle w:val="a5"/>
        <w:spacing w:before="0" w:beforeAutospacing="0" w:after="0" w:afterAutospacing="0"/>
        <w:jc w:val="both"/>
      </w:pPr>
    </w:p>
    <w:p w:rsidR="00DF3344" w:rsidRDefault="00DF3344" w:rsidP="00DF33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34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показывает детям презентацию «</w:t>
      </w:r>
      <w:r w:rsidR="00C75995">
        <w:rPr>
          <w:sz w:val="28"/>
          <w:szCs w:val="28"/>
        </w:rPr>
        <w:t>Изготовление дымковской игрушки»</w:t>
      </w:r>
      <w:r>
        <w:rPr>
          <w:sz w:val="28"/>
          <w:szCs w:val="28"/>
        </w:rPr>
        <w:t xml:space="preserve"> с использованием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экрана</w:t>
      </w:r>
      <w:r w:rsidR="00C75995">
        <w:rPr>
          <w:sz w:val="28"/>
          <w:szCs w:val="28"/>
        </w:rPr>
        <w:t xml:space="preserve">. </w:t>
      </w:r>
      <w:r w:rsidR="005E4091">
        <w:rPr>
          <w:sz w:val="28"/>
          <w:szCs w:val="28"/>
        </w:rPr>
        <w:t>По презентации воспитатель задает детям вопросы, а они полным ответом на них отвечают. В конце на экране воспитатель выводит перфокарту с элементами дымковской росписи.</w:t>
      </w:r>
    </w:p>
    <w:p w:rsidR="005E4091" w:rsidRDefault="005E4091" w:rsidP="00DF334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4091">
        <w:rPr>
          <w:b/>
          <w:sz w:val="28"/>
          <w:szCs w:val="28"/>
        </w:rPr>
        <w:t>Воспитатель:</w:t>
      </w:r>
    </w:p>
    <w:p w:rsidR="00146343" w:rsidRDefault="005E4091" w:rsidP="00146343">
      <w:pPr>
        <w:pStyle w:val="a3"/>
      </w:pPr>
      <w:r>
        <w:t xml:space="preserve">– </w:t>
      </w:r>
      <w:r w:rsidRPr="005E4091">
        <w:rPr>
          <w:szCs w:val="28"/>
        </w:rPr>
        <w:t xml:space="preserve">Посмотрите внимательно на </w:t>
      </w:r>
      <w:r>
        <w:rPr>
          <w:szCs w:val="28"/>
        </w:rPr>
        <w:t>таблицу</w:t>
      </w:r>
      <w:r w:rsidR="00146343">
        <w:rPr>
          <w:szCs w:val="28"/>
        </w:rPr>
        <w:t>,</w:t>
      </w:r>
      <w:r w:rsidRPr="005E4091">
        <w:rPr>
          <w:szCs w:val="28"/>
        </w:rPr>
        <w:t xml:space="preserve"> какие цвета используются в дымковской игрушке? (красный, синий, желтый, зеленый).</w:t>
      </w:r>
      <w:r>
        <w:rPr>
          <w:szCs w:val="28"/>
        </w:rPr>
        <w:t xml:space="preserve"> </w:t>
      </w:r>
      <w:proofErr w:type="gramStart"/>
      <w:r w:rsidR="00146343" w:rsidRPr="00146343">
        <w:rPr>
          <w:szCs w:val="28"/>
        </w:rPr>
        <w:t>Да, ребята,  дымковские мастера любят яркие насыщенные цвета – малиновый, красно-алый, синий, золотисто-желтый, зеленый.</w:t>
      </w:r>
      <w:proofErr w:type="gramEnd"/>
      <w:r w:rsidR="00146343">
        <w:t xml:space="preserve"> Сами игрушки окрашены в белый, как снег, цвет, поэтому красочные узоры выглядят особенно нарядно.</w:t>
      </w:r>
    </w:p>
    <w:p w:rsidR="005E4091" w:rsidRPr="005E4091" w:rsidRDefault="00146343" w:rsidP="005E409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t xml:space="preserve">– </w:t>
      </w:r>
      <w:r w:rsidR="005E4091">
        <w:rPr>
          <w:sz w:val="28"/>
          <w:szCs w:val="28"/>
        </w:rPr>
        <w:t>Какие элементы</w:t>
      </w:r>
      <w:r>
        <w:rPr>
          <w:sz w:val="28"/>
          <w:szCs w:val="28"/>
        </w:rPr>
        <w:t xml:space="preserve"> </w:t>
      </w:r>
      <w:r w:rsidRPr="005E4091">
        <w:rPr>
          <w:sz w:val="28"/>
          <w:szCs w:val="28"/>
        </w:rPr>
        <w:t>дымковской</w:t>
      </w:r>
      <w:r>
        <w:rPr>
          <w:sz w:val="28"/>
          <w:szCs w:val="28"/>
        </w:rPr>
        <w:t xml:space="preserve"> росписи?</w:t>
      </w:r>
      <w:r w:rsidR="005E40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46343">
        <w:rPr>
          <w:sz w:val="28"/>
          <w:szCs w:val="28"/>
        </w:rPr>
        <w:t>кружки, овалы, горошины, кольца, полоски, клетка, волнистые линии</w:t>
      </w:r>
      <w:r>
        <w:rPr>
          <w:sz w:val="28"/>
          <w:szCs w:val="28"/>
        </w:rPr>
        <w:t>).</w:t>
      </w:r>
      <w:proofErr w:type="gramEnd"/>
    </w:p>
    <w:p w:rsidR="0040527C" w:rsidRDefault="00146343" w:rsidP="00A14672">
      <w:pPr>
        <w:pStyle w:val="a3"/>
      </w:pPr>
      <w:r>
        <w:t>– А теперь внимательно посмотрите на перфокарту</w:t>
      </w:r>
      <w:r w:rsidR="0040527C">
        <w:t>,</w:t>
      </w:r>
      <w:r>
        <w:t xml:space="preserve"> которая лежит или стоит (зависит от диагноза) перед вами. Найдите </w:t>
      </w:r>
      <w:r w:rsidR="0040527C">
        <w:t xml:space="preserve">в верхнем правом углу </w:t>
      </w:r>
      <w:r>
        <w:t xml:space="preserve">такой элемент орнамента: </w:t>
      </w:r>
      <w:r w:rsidR="0040527C">
        <w:t>вертикальные волнистые линии (Дети выполняют). П</w:t>
      </w:r>
      <w:r>
        <w:t>роведите пальце</w:t>
      </w:r>
      <w:r w:rsidR="0040527C">
        <w:t>м</w:t>
      </w:r>
      <w:r>
        <w:t xml:space="preserve"> по </w:t>
      </w:r>
      <w:r w:rsidR="0040527C">
        <w:t>линиям орнамента (Дети выполняют). Чем дополнен рисунок?</w:t>
      </w:r>
    </w:p>
    <w:p w:rsidR="0040527C" w:rsidRDefault="00A14672" w:rsidP="0040527C">
      <w:pPr>
        <w:pStyle w:val="a3"/>
      </w:pPr>
      <w:r>
        <w:t xml:space="preserve"> </w:t>
      </w:r>
      <w:r w:rsidR="0040527C">
        <w:t>– Далее  найдите в нижнем левом углу следующий орнамент: вертикальные полоски и большие круги</w:t>
      </w:r>
      <w:r>
        <w:t xml:space="preserve"> </w:t>
      </w:r>
      <w:r w:rsidR="0040527C">
        <w:t xml:space="preserve">(Дети выполняют).  Проведите кистью по линиям и геометрическим фигурам орнамента </w:t>
      </w:r>
      <w:r>
        <w:t xml:space="preserve"> </w:t>
      </w:r>
      <w:r w:rsidR="0040527C">
        <w:t>(Дети выполняют). Чем дополнен рисунок?</w:t>
      </w:r>
    </w:p>
    <w:p w:rsidR="00A14672" w:rsidRDefault="0040527C" w:rsidP="00A14672">
      <w:pPr>
        <w:pStyle w:val="a3"/>
      </w:pPr>
      <w:r>
        <w:t xml:space="preserve">– </w:t>
      </w:r>
      <w:r w:rsidR="00A14672">
        <w:t>Сейчас мы с вами потренируемся в рисовании главных элементов дымковской игрушки. П</w:t>
      </w:r>
      <w:r>
        <w:t>оставьте барышню на тарелочку</w:t>
      </w:r>
      <w:r w:rsidR="00A14672">
        <w:t>, откройте краски, возьмите кисточку</w:t>
      </w:r>
      <w:r>
        <w:t xml:space="preserve"> (Дети выполняют инструкцию педагога)</w:t>
      </w:r>
      <w:r w:rsidR="00A14672">
        <w:t xml:space="preserve">. </w:t>
      </w:r>
    </w:p>
    <w:p w:rsidR="00A14672" w:rsidRDefault="00193593" w:rsidP="00193593">
      <w:pPr>
        <w:pStyle w:val="a3"/>
        <w:ind w:firstLine="709"/>
      </w:pPr>
      <w:r>
        <w:rPr>
          <w:b/>
        </w:rPr>
        <w:t xml:space="preserve">Воспитатель </w:t>
      </w:r>
      <w:r w:rsidRPr="00193593">
        <w:t>н</w:t>
      </w:r>
      <w:r w:rsidR="00A14672">
        <w:t>апомина</w:t>
      </w:r>
      <w:r>
        <w:t>ет</w:t>
      </w:r>
      <w:r w:rsidR="00A14672">
        <w:t xml:space="preserve"> приемы работы кистью (</w:t>
      </w:r>
      <w:r>
        <w:t xml:space="preserve">частичный </w:t>
      </w:r>
      <w:r w:rsidR="00A14672">
        <w:t>показ):</w:t>
      </w:r>
    </w:p>
    <w:p w:rsidR="00A14672" w:rsidRDefault="00A14672" w:rsidP="00A14672">
      <w:pPr>
        <w:pStyle w:val="a3"/>
        <w:numPr>
          <w:ilvl w:val="0"/>
          <w:numId w:val="2"/>
        </w:numPr>
      </w:pPr>
      <w:r>
        <w:t>прикладыванием  всей  поверхности  кисти</w:t>
      </w:r>
      <w:r w:rsidR="00193593">
        <w:t>;</w:t>
      </w:r>
    </w:p>
    <w:p w:rsidR="00A14672" w:rsidRDefault="00A14672" w:rsidP="00A14672">
      <w:pPr>
        <w:pStyle w:val="a3"/>
        <w:numPr>
          <w:ilvl w:val="0"/>
          <w:numId w:val="2"/>
        </w:numPr>
      </w:pPr>
      <w:r>
        <w:t>кончиком кисти</w:t>
      </w:r>
      <w:r w:rsidR="00193593">
        <w:t>»</w:t>
      </w:r>
    </w:p>
    <w:p w:rsidR="00A14672" w:rsidRDefault="00A14672" w:rsidP="00A14672">
      <w:pPr>
        <w:pStyle w:val="a3"/>
        <w:numPr>
          <w:ilvl w:val="0"/>
          <w:numId w:val="2"/>
        </w:numPr>
      </w:pPr>
      <w:r>
        <w:t>ударом кончика (</w:t>
      </w:r>
      <w:proofErr w:type="gramStart"/>
      <w:r>
        <w:t>тычком</w:t>
      </w:r>
      <w:proofErr w:type="gramEnd"/>
      <w:r>
        <w:t>)</w:t>
      </w:r>
      <w:r w:rsidR="00193593">
        <w:t>.</w:t>
      </w:r>
    </w:p>
    <w:p w:rsidR="00193593" w:rsidRDefault="00193593" w:rsidP="00193593">
      <w:pPr>
        <w:pStyle w:val="a3"/>
      </w:pPr>
    </w:p>
    <w:p w:rsidR="00193593" w:rsidRPr="00193593" w:rsidRDefault="00193593" w:rsidP="00193593">
      <w:pPr>
        <w:pStyle w:val="a3"/>
        <w:ind w:firstLine="709"/>
        <w:rPr>
          <w:b/>
        </w:rPr>
      </w:pPr>
      <w:r w:rsidRPr="00193593">
        <w:rPr>
          <w:b/>
        </w:rPr>
        <w:t>Воспитатель:</w:t>
      </w:r>
    </w:p>
    <w:p w:rsidR="00193593" w:rsidRDefault="00193593" w:rsidP="00193593">
      <w:pPr>
        <w:pStyle w:val="a3"/>
      </w:pPr>
      <w:r>
        <w:t>–Прежде чем начать работу по раскрашиванию, подумайте,  какие элементы вы будете использовать, и приступайте к работе.</w:t>
      </w:r>
    </w:p>
    <w:p w:rsidR="00A14672" w:rsidRDefault="00193593" w:rsidP="00193593">
      <w:pPr>
        <w:pStyle w:val="a3"/>
        <w:ind w:firstLine="709"/>
      </w:pPr>
      <w:r>
        <w:t>Дети украшают юбку барышни дымковским орнаментом, опираясь на перфокарту</w:t>
      </w:r>
      <w:r w:rsidR="00A14672">
        <w:t>.</w:t>
      </w:r>
      <w:r>
        <w:t xml:space="preserve"> Рисунок выбирают самостоятельно.</w:t>
      </w:r>
    </w:p>
    <w:p w:rsidR="00193593" w:rsidRDefault="00193593" w:rsidP="00193593">
      <w:pPr>
        <w:pStyle w:val="a3"/>
        <w:ind w:firstLine="709"/>
      </w:pPr>
      <w:r>
        <w:t xml:space="preserve">Воспитатель осуществляет индивидуальную помощь тем детям, которые затрудняются в выполнении задания. </w:t>
      </w:r>
    </w:p>
    <w:p w:rsidR="00193593" w:rsidRDefault="00193593" w:rsidP="00193593">
      <w:pPr>
        <w:pStyle w:val="a3"/>
        <w:ind w:firstLine="709"/>
      </w:pPr>
      <w:r>
        <w:t>Когда все дети закончили расписывать барышень и поставили их сушить.</w:t>
      </w:r>
    </w:p>
    <w:p w:rsidR="00193593" w:rsidRPr="00193593" w:rsidRDefault="00193593" w:rsidP="00193593">
      <w:pPr>
        <w:pStyle w:val="a3"/>
        <w:ind w:firstLine="709"/>
        <w:rPr>
          <w:b/>
        </w:rPr>
      </w:pPr>
      <w:r w:rsidRPr="00193593">
        <w:rPr>
          <w:b/>
        </w:rPr>
        <w:t>Воспитатель:</w:t>
      </w:r>
    </w:p>
    <w:p w:rsidR="00A14672" w:rsidRDefault="00193593" w:rsidP="00A14672">
      <w:pPr>
        <w:pStyle w:val="a3"/>
      </w:pPr>
      <w:r>
        <w:t xml:space="preserve">– Вот и готовы наши дымковские барышни. </w:t>
      </w:r>
      <w:r w:rsidR="00A14672">
        <w:t>Сейчас мы организуем ярмарку по продаже наших игрушек.</w:t>
      </w:r>
    </w:p>
    <w:p w:rsidR="00A14672" w:rsidRDefault="00A14672" w:rsidP="00A14672">
      <w:pPr>
        <w:pStyle w:val="a3"/>
      </w:pPr>
    </w:p>
    <w:p w:rsidR="00A14672" w:rsidRDefault="00A14672" w:rsidP="00A14672">
      <w:pPr>
        <w:pStyle w:val="a3"/>
      </w:pPr>
      <w:r>
        <w:t>К нам сюда скорее просим</w:t>
      </w:r>
      <w:r w:rsidR="00F74E10">
        <w:t>,</w:t>
      </w:r>
    </w:p>
    <w:p w:rsidR="00A14672" w:rsidRDefault="00A14672" w:rsidP="00A14672">
      <w:pPr>
        <w:pStyle w:val="a3"/>
      </w:pPr>
      <w:r>
        <w:t>Проходи честной народ</w:t>
      </w:r>
      <w:r w:rsidR="00F74E10">
        <w:t>!</w:t>
      </w:r>
    </w:p>
    <w:p w:rsidR="00A14672" w:rsidRDefault="00A14672" w:rsidP="00A14672">
      <w:pPr>
        <w:pStyle w:val="a3"/>
      </w:pPr>
      <w:r>
        <w:t xml:space="preserve">Веселиться начинайте, </w:t>
      </w:r>
    </w:p>
    <w:p w:rsidR="00A14672" w:rsidRDefault="00A14672" w:rsidP="00A14672">
      <w:pPr>
        <w:pStyle w:val="a3"/>
      </w:pPr>
      <w:r>
        <w:t>Всех вас ярмарка зовет.</w:t>
      </w:r>
    </w:p>
    <w:p w:rsidR="00F74E10" w:rsidRDefault="00F74E10" w:rsidP="00A14672">
      <w:pPr>
        <w:pStyle w:val="a3"/>
      </w:pPr>
      <w:r>
        <w:t>Приглашаем на блины,</w:t>
      </w:r>
    </w:p>
    <w:p w:rsidR="00F74E10" w:rsidRDefault="00F74E10" w:rsidP="00A14672">
      <w:pPr>
        <w:pStyle w:val="a3"/>
      </w:pPr>
      <w:r>
        <w:t>Очень вкусные они!</w:t>
      </w:r>
    </w:p>
    <w:p w:rsidR="00F74E10" w:rsidRDefault="00F74E10" w:rsidP="00A14672">
      <w:pPr>
        <w:pStyle w:val="a3"/>
      </w:pPr>
    </w:p>
    <w:p w:rsidR="00F74E10" w:rsidRDefault="00F74E10" w:rsidP="00F74E10">
      <w:pPr>
        <w:pStyle w:val="a3"/>
        <w:ind w:firstLine="851"/>
      </w:pPr>
      <w:r>
        <w:t xml:space="preserve">Дети вместе с воспитателем переходят в игровую зону группы, которая стилизована под ярмарочную площадь и украшена в русском народном. Дети встают свободно и выполняют </w:t>
      </w:r>
      <w:proofErr w:type="spellStart"/>
      <w:r>
        <w:t>физминутку</w:t>
      </w:r>
      <w:proofErr w:type="spellEnd"/>
      <w:r>
        <w:t xml:space="preserve"> «Блины» под одноименную русскую народную песню. </w:t>
      </w:r>
    </w:p>
    <w:p w:rsidR="00F74E10" w:rsidRPr="00193593" w:rsidRDefault="00F74E10" w:rsidP="00F74E10">
      <w:pPr>
        <w:pStyle w:val="a3"/>
        <w:ind w:firstLine="709"/>
        <w:rPr>
          <w:b/>
        </w:rPr>
      </w:pPr>
      <w:r w:rsidRPr="00193593">
        <w:rPr>
          <w:b/>
        </w:rPr>
        <w:t>Воспитатель:</w:t>
      </w:r>
    </w:p>
    <w:p w:rsidR="00985A74" w:rsidRDefault="00985A74" w:rsidP="00985A74">
      <w:pPr>
        <w:pStyle w:val="a5"/>
        <w:jc w:val="both"/>
        <w:rPr>
          <w:sz w:val="28"/>
          <w:szCs w:val="28"/>
        </w:rPr>
      </w:pPr>
      <w:r>
        <w:t xml:space="preserve">– </w:t>
      </w:r>
      <w:r>
        <w:rPr>
          <w:sz w:val="28"/>
          <w:szCs w:val="28"/>
        </w:rPr>
        <w:t>Действительно дымковские мастера без дела сидеть не будут, им по душе пришлась бы наша пословица «Труд человека кормит, а лень портит». Да и мы лениться не будем. Вы так хорошо расписывали игрушки, танцевали, как настоящие мастера, а петь вы умеете? (Дети отвечают, что умеют).</w:t>
      </w:r>
    </w:p>
    <w:p w:rsidR="00425B1F" w:rsidRPr="0041626D" w:rsidRDefault="00425B1F" w:rsidP="00985A74">
      <w:pPr>
        <w:pStyle w:val="a5"/>
        <w:ind w:firstLine="851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Дети выходят друг за другом, задорно исполняя русские народные частушки.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1-я частушка: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Выхожу и начинаю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Я для вас частушки петь,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Нарядились мы сегодня,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 xml:space="preserve">Будут все на нас смотреть! 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Пароход плывет по Вятке,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слыхать</w:t>
      </w:r>
      <w:proofErr w:type="gramEnd"/>
      <w:r>
        <w:rPr>
          <w:sz w:val="28"/>
          <w:szCs w:val="28"/>
        </w:rPr>
        <w:t xml:space="preserve"> его гудков,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заглушает,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Шум от дымковских свистков.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Эй! Конь вороной!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Грива черною волной,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Мне б такого, в самом деле,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угонишься за мной.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4-я частушка: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Ох! Не зря мы любим Вятку!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Хорошо плясать вприсядку!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 xml:space="preserve">Все так ярко и пестро, 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70F">
        <w:rPr>
          <w:sz w:val="28"/>
          <w:szCs w:val="28"/>
        </w:rPr>
        <w:t>Жизни, радости полно.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Ярко губы я накрашу,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Брови сажей подведу,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Будто дымковская дама</w:t>
      </w:r>
    </w:p>
    <w:p w:rsidR="00425B1F" w:rsidRPr="00FF670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по улице пойду.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просил коня у папы,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ответил: «Не шути».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до шуток, милый папа,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из </w:t>
      </w:r>
      <w:proofErr w:type="spellStart"/>
      <w:r>
        <w:rPr>
          <w:sz w:val="28"/>
          <w:szCs w:val="28"/>
        </w:rPr>
        <w:t>Дымкова</w:t>
      </w:r>
      <w:proofErr w:type="spellEnd"/>
      <w:r>
        <w:rPr>
          <w:sz w:val="28"/>
          <w:szCs w:val="28"/>
        </w:rPr>
        <w:t xml:space="preserve"> – купи.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летний день, погожий день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Балалаечка трень-брень.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играй, мой Ванечка,</w:t>
      </w:r>
    </w:p>
    <w:p w:rsidR="00425B1F" w:rsidRPr="003C0B41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Просит друга Танечка.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8-я частушка </w:t>
      </w:r>
      <w:r>
        <w:rPr>
          <w:sz w:val="28"/>
          <w:szCs w:val="28"/>
        </w:rPr>
        <w:t>(исполняют три девочки)</w:t>
      </w:r>
      <w:r>
        <w:rPr>
          <w:b/>
          <w:sz w:val="28"/>
          <w:szCs w:val="28"/>
        </w:rPr>
        <w:t>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плясали, мы плясали,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плясали-топали.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Все, кто видел, подпевали – </w:t>
      </w:r>
    </w:p>
    <w:p w:rsidR="00425B1F" w:rsidRPr="003C0B41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ладоши хлопали! </w:t>
      </w:r>
    </w:p>
    <w:p w:rsidR="00425B1F" w:rsidRDefault="00425B1F" w:rsidP="00425B1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9-я частушка: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прослушали частушки,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спасибо говорим,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Вас, мальчишки и девчонки,</w:t>
      </w:r>
    </w:p>
    <w:p w:rsidR="00425B1F" w:rsidRPr="003C0B41" w:rsidRDefault="00425B1F" w:rsidP="00425B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гостей благодарим.</w:t>
      </w:r>
    </w:p>
    <w:p w:rsidR="00425B1F" w:rsidRDefault="00425B1F" w:rsidP="00425B1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5B1F" w:rsidRDefault="00425B1F" w:rsidP="00985A74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303E5">
        <w:rPr>
          <w:b/>
          <w:sz w:val="28"/>
          <w:szCs w:val="28"/>
        </w:rPr>
        <w:t>В</w:t>
      </w:r>
      <w:r w:rsidR="00985A74">
        <w:rPr>
          <w:b/>
          <w:sz w:val="28"/>
          <w:szCs w:val="28"/>
        </w:rPr>
        <w:t>оспитатель</w:t>
      </w:r>
      <w:r>
        <w:rPr>
          <w:b/>
          <w:sz w:val="28"/>
          <w:szCs w:val="28"/>
        </w:rPr>
        <w:t>:</w:t>
      </w:r>
    </w:p>
    <w:p w:rsidR="00425B1F" w:rsidRPr="00813201" w:rsidRDefault="00425B1F" w:rsidP="00425B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Задорно вы, ребята, поете. Но ведь в этих частушках была загадка для зрителей. Интересно, догадались ли они? О каком народном промысле говорилось в этих частушках?</w:t>
      </w:r>
    </w:p>
    <w:p w:rsidR="00985A74" w:rsidRDefault="00985A74" w:rsidP="00985A74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Гости</w:t>
      </w:r>
      <w:r w:rsidR="00425B1F">
        <w:rPr>
          <w:sz w:val="28"/>
          <w:szCs w:val="28"/>
        </w:rPr>
        <w:t xml:space="preserve"> отвечают, что частушки пели про дымковскую игрушку.</w:t>
      </w:r>
      <w:r w:rsidRPr="00985A74">
        <w:rPr>
          <w:sz w:val="28"/>
          <w:szCs w:val="28"/>
        </w:rPr>
        <w:t xml:space="preserve"> </w:t>
      </w:r>
    </w:p>
    <w:p w:rsidR="00985A74" w:rsidRDefault="00985A74" w:rsidP="00985A74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303E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оспитатель:</w:t>
      </w:r>
    </w:p>
    <w:p w:rsidR="00985A74" w:rsidRDefault="00985A74" w:rsidP="00985A7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941AA8">
        <w:rPr>
          <w:sz w:val="28"/>
          <w:szCs w:val="28"/>
        </w:rPr>
        <w:t xml:space="preserve">Вот какие зрители у нас догадливые! </w:t>
      </w:r>
      <w:r>
        <w:rPr>
          <w:sz w:val="28"/>
          <w:szCs w:val="28"/>
        </w:rPr>
        <w:t xml:space="preserve">Раз вы так внимательно слушали и нашу загадку отгадали, мы </w:t>
      </w:r>
      <w:r w:rsidR="00941AA8">
        <w:rPr>
          <w:sz w:val="28"/>
          <w:szCs w:val="28"/>
        </w:rPr>
        <w:t xml:space="preserve">приготовили вам </w:t>
      </w:r>
      <w:r>
        <w:rPr>
          <w:sz w:val="28"/>
          <w:szCs w:val="28"/>
        </w:rPr>
        <w:t xml:space="preserve"> сюрприз</w:t>
      </w:r>
      <w:r w:rsidR="00941A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AA8" w:rsidRPr="00941AA8" w:rsidRDefault="00941AA8" w:rsidP="00985A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 ребенок в костюме </w:t>
      </w:r>
      <w:r w:rsidRPr="00941AA8">
        <w:rPr>
          <w:b/>
          <w:sz w:val="28"/>
          <w:szCs w:val="28"/>
        </w:rPr>
        <w:t>Коробейника</w:t>
      </w:r>
      <w:r>
        <w:rPr>
          <w:b/>
          <w:sz w:val="28"/>
          <w:szCs w:val="28"/>
        </w:rPr>
        <w:t xml:space="preserve"> </w:t>
      </w:r>
      <w:r w:rsidRPr="00941AA8">
        <w:rPr>
          <w:sz w:val="28"/>
          <w:szCs w:val="28"/>
        </w:rPr>
        <w:t>и в торбе несет медальоны</w:t>
      </w:r>
      <w:r>
        <w:rPr>
          <w:sz w:val="28"/>
          <w:szCs w:val="28"/>
        </w:rPr>
        <w:t>,</w:t>
      </w:r>
      <w:r w:rsidRPr="00941AA8">
        <w:rPr>
          <w:sz w:val="28"/>
          <w:szCs w:val="28"/>
        </w:rPr>
        <w:t xml:space="preserve"> для гостей р</w:t>
      </w:r>
      <w:r>
        <w:rPr>
          <w:sz w:val="28"/>
          <w:szCs w:val="28"/>
        </w:rPr>
        <w:t>а</w:t>
      </w:r>
      <w:r w:rsidRPr="00941AA8">
        <w:rPr>
          <w:sz w:val="28"/>
          <w:szCs w:val="28"/>
        </w:rPr>
        <w:t>списа</w:t>
      </w:r>
      <w:r>
        <w:rPr>
          <w:sz w:val="28"/>
          <w:szCs w:val="28"/>
        </w:rPr>
        <w:t>н</w:t>
      </w:r>
      <w:r w:rsidRPr="00941AA8">
        <w:rPr>
          <w:sz w:val="28"/>
          <w:szCs w:val="28"/>
        </w:rPr>
        <w:t xml:space="preserve">ные детьми </w:t>
      </w:r>
      <w:r>
        <w:rPr>
          <w:sz w:val="28"/>
          <w:szCs w:val="28"/>
        </w:rPr>
        <w:t xml:space="preserve">заранее </w:t>
      </w:r>
      <w:r w:rsidRPr="00941AA8">
        <w:rPr>
          <w:sz w:val="28"/>
          <w:szCs w:val="28"/>
        </w:rPr>
        <w:t xml:space="preserve">с элементами дымковского орнамента: </w:t>
      </w:r>
    </w:p>
    <w:p w:rsidR="00941AA8" w:rsidRPr="0034466D" w:rsidRDefault="00941AA8" w:rsidP="00941A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4466D">
        <w:rPr>
          <w:sz w:val="28"/>
          <w:szCs w:val="28"/>
        </w:rPr>
        <w:t>Вот игрушки расписные</w:t>
      </w:r>
      <w:r>
        <w:rPr>
          <w:sz w:val="28"/>
          <w:szCs w:val="28"/>
        </w:rPr>
        <w:t>,</w:t>
      </w:r>
      <w:r w:rsidRPr="0034466D">
        <w:rPr>
          <w:sz w:val="28"/>
          <w:szCs w:val="28"/>
        </w:rPr>
        <w:br/>
        <w:t>Ладные, нарядные.</w:t>
      </w:r>
      <w:r w:rsidRPr="0034466D">
        <w:rPr>
          <w:sz w:val="28"/>
          <w:szCs w:val="28"/>
        </w:rPr>
        <w:br/>
        <w:t>Они повсюду славятся,</w:t>
      </w:r>
      <w:r w:rsidRPr="0034466D">
        <w:rPr>
          <w:sz w:val="28"/>
          <w:szCs w:val="28"/>
        </w:rPr>
        <w:br/>
        <w:t xml:space="preserve">Да и вам понравятся. </w:t>
      </w:r>
    </w:p>
    <w:p w:rsidR="00985A74" w:rsidRPr="00813201" w:rsidRDefault="00985A74" w:rsidP="00985A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дарят их зрителям и гостям.</w:t>
      </w:r>
      <w:r w:rsidR="00941AA8">
        <w:rPr>
          <w:sz w:val="28"/>
          <w:szCs w:val="28"/>
        </w:rPr>
        <w:t xml:space="preserve"> </w:t>
      </w:r>
      <w:r w:rsidR="00941AA8" w:rsidRPr="00941AA8">
        <w:rPr>
          <w:b/>
          <w:sz w:val="28"/>
          <w:szCs w:val="28"/>
        </w:rPr>
        <w:t>Воспитатель</w:t>
      </w:r>
      <w:r w:rsidR="00941AA8">
        <w:rPr>
          <w:sz w:val="28"/>
          <w:szCs w:val="28"/>
        </w:rPr>
        <w:t xml:space="preserve"> подводит итог занятия.</w:t>
      </w:r>
    </w:p>
    <w:p w:rsidR="00425B1F" w:rsidRPr="00813201" w:rsidRDefault="00425B1F" w:rsidP="00425B1F">
      <w:pPr>
        <w:pStyle w:val="a5"/>
        <w:ind w:firstLine="709"/>
        <w:jc w:val="both"/>
        <w:rPr>
          <w:sz w:val="28"/>
          <w:szCs w:val="28"/>
        </w:rPr>
      </w:pPr>
    </w:p>
    <w:p w:rsidR="00F74E10" w:rsidRDefault="00F74E10" w:rsidP="00A14672">
      <w:pPr>
        <w:pStyle w:val="a3"/>
      </w:pPr>
    </w:p>
    <w:p w:rsidR="00A14672" w:rsidRDefault="00A14672" w:rsidP="00A14672">
      <w:pPr>
        <w:pStyle w:val="a3"/>
      </w:pPr>
    </w:p>
    <w:p w:rsidR="00A14672" w:rsidRDefault="00A14672" w:rsidP="00A14672">
      <w:pPr>
        <w:pStyle w:val="a3"/>
      </w:pPr>
      <w:r>
        <w:t xml:space="preserve">       </w:t>
      </w:r>
    </w:p>
    <w:p w:rsidR="00A14672" w:rsidRDefault="00A14672" w:rsidP="00F74E10">
      <w:pPr>
        <w:pStyle w:val="a3"/>
      </w:pPr>
      <w:r>
        <w:t xml:space="preserve">       </w:t>
      </w:r>
    </w:p>
    <w:p w:rsidR="00A14672" w:rsidRDefault="00A14672" w:rsidP="00A14672">
      <w:pPr>
        <w:pStyle w:val="a3"/>
        <w:ind w:left="1920"/>
      </w:pPr>
    </w:p>
    <w:p w:rsidR="002C14A4" w:rsidRDefault="002C14A4"/>
    <w:sectPr w:rsidR="002C14A4" w:rsidSect="00CE34D7">
      <w:pgSz w:w="11907" w:h="15876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11A"/>
    <w:multiLevelType w:val="hybridMultilevel"/>
    <w:tmpl w:val="6D5260BA"/>
    <w:lvl w:ilvl="0" w:tplc="B218B81A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>
    <w:nsid w:val="49337D80"/>
    <w:multiLevelType w:val="hybridMultilevel"/>
    <w:tmpl w:val="DB0CDE9E"/>
    <w:lvl w:ilvl="0" w:tplc="B218B81A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4672"/>
    <w:rsid w:val="00146343"/>
    <w:rsid w:val="00193593"/>
    <w:rsid w:val="002C14A4"/>
    <w:rsid w:val="002D21FB"/>
    <w:rsid w:val="0040527C"/>
    <w:rsid w:val="00425B1F"/>
    <w:rsid w:val="005A3AF0"/>
    <w:rsid w:val="005E4091"/>
    <w:rsid w:val="006014F6"/>
    <w:rsid w:val="00747470"/>
    <w:rsid w:val="00941AA8"/>
    <w:rsid w:val="00985A74"/>
    <w:rsid w:val="00A14672"/>
    <w:rsid w:val="00AF605B"/>
    <w:rsid w:val="00B33EE6"/>
    <w:rsid w:val="00BC63F0"/>
    <w:rsid w:val="00C75995"/>
    <w:rsid w:val="00CA1F8B"/>
    <w:rsid w:val="00CE34D7"/>
    <w:rsid w:val="00DF3344"/>
    <w:rsid w:val="00F7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72"/>
    <w:pPr>
      <w:keepNext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A1467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46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AF60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dcterms:created xsi:type="dcterms:W3CDTF">2011-11-16T13:03:00Z</dcterms:created>
  <dcterms:modified xsi:type="dcterms:W3CDTF">2014-03-12T14:09:00Z</dcterms:modified>
</cp:coreProperties>
</file>