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3" w:rsidRDefault="00012E63" w:rsidP="00012E63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Методическая разработка:</w:t>
      </w:r>
    </w:p>
    <w:p w:rsidR="00012E63" w:rsidRPr="00012E63" w:rsidRDefault="00012E63" w:rsidP="00012E63">
      <w:pPr>
        <w:tabs>
          <w:tab w:val="left" w:pos="709"/>
        </w:tabs>
        <w:spacing w:before="240" w:after="0" w:line="240" w:lineRule="auto"/>
        <w:ind w:left="-567" w:right="567"/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«</w:t>
      </w:r>
      <w:r w:rsidRPr="00036339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Конспект непосредственно-образовательной деятельности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по художественно-эстетическому направлению </w:t>
      </w:r>
      <w:r w:rsidRPr="00BB1E28">
        <w:rPr>
          <w:rFonts w:ascii="Times New Roman" w:hAnsi="Times New Roman" w:cs="Times New Roman"/>
          <w:i/>
          <w:sz w:val="40"/>
          <w:szCs w:val="40"/>
        </w:rPr>
        <w:t>в средней группе</w:t>
      </w:r>
    </w:p>
    <w:p w:rsidR="00012E63" w:rsidRDefault="001673D5" w:rsidP="00012E63">
      <w:pPr>
        <w:tabs>
          <w:tab w:val="left" w:pos="709"/>
        </w:tabs>
        <w:spacing w:line="240" w:lineRule="auto"/>
        <w:ind w:left="-567" w:right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673D5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Ёжик»"/>
          </v:shape>
        </w:pict>
      </w:r>
    </w:p>
    <w:p w:rsidR="00012E63" w:rsidRPr="00BB1E28" w:rsidRDefault="00012E63" w:rsidP="00012E63">
      <w:pPr>
        <w:pStyle w:val="a8"/>
        <w:ind w:left="-567" w:right="567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BB1E28">
        <w:rPr>
          <w:rFonts w:ascii="Times New Roman" w:hAnsi="Times New Roman" w:cs="Times New Roman"/>
          <w:i/>
          <w:sz w:val="36"/>
          <w:szCs w:val="36"/>
        </w:rPr>
        <w:t>с использованием нетрадиционной техники:</w:t>
      </w:r>
    </w:p>
    <w:p w:rsidR="00012E63" w:rsidRPr="00BB1E28" w:rsidRDefault="00012E63" w:rsidP="00012E63">
      <w:pPr>
        <w:pStyle w:val="a8"/>
        <w:ind w:left="-567" w:right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1E28">
        <w:rPr>
          <w:rFonts w:ascii="Times New Roman" w:hAnsi="Times New Roman" w:cs="Times New Roman"/>
          <w:i/>
          <w:sz w:val="36"/>
          <w:szCs w:val="36"/>
        </w:rPr>
        <w:t>«печать мятой бумагой»</w:t>
      </w:r>
    </w:p>
    <w:p w:rsidR="00012E63" w:rsidRDefault="00012E63" w:rsidP="00012E63">
      <w:pPr>
        <w:tabs>
          <w:tab w:val="left" w:pos="709"/>
        </w:tabs>
        <w:spacing w:line="240" w:lineRule="auto"/>
        <w:ind w:left="-851" w:firstLine="68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12E63" w:rsidRPr="004D28AB" w:rsidRDefault="00012E63" w:rsidP="00012E63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36"/>
          <w:szCs w:val="40"/>
        </w:rPr>
      </w:pPr>
    </w:p>
    <w:tbl>
      <w:tblPr>
        <w:tblW w:w="0" w:type="auto"/>
        <w:tblInd w:w="4928" w:type="dxa"/>
        <w:tblLook w:val="0000"/>
      </w:tblPr>
      <w:tblGrid>
        <w:gridCol w:w="3793"/>
      </w:tblGrid>
      <w:tr w:rsidR="00012E63" w:rsidRPr="00A6143D" w:rsidTr="00846729">
        <w:trPr>
          <w:trHeight w:val="2759"/>
        </w:trPr>
        <w:tc>
          <w:tcPr>
            <w:tcW w:w="3827" w:type="dxa"/>
            <w:shd w:val="clear" w:color="auto" w:fill="auto"/>
          </w:tcPr>
          <w:p w:rsidR="00012E63" w:rsidRDefault="00012E63" w:rsidP="008467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BB1E2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Автор: воспитатель </w:t>
            </w:r>
          </w:p>
          <w:p w:rsidR="00012E63" w:rsidRDefault="00012E63" w:rsidP="008467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BB1E2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ГБДОУ детский сад № 69 </w:t>
            </w:r>
          </w:p>
          <w:p w:rsidR="00012E63" w:rsidRPr="00BB1E28" w:rsidRDefault="00012E63" w:rsidP="008467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BB1E28">
              <w:rPr>
                <w:rFonts w:ascii="Times New Roman" w:hAnsi="Times New Roman" w:cs="Times New Roman"/>
                <w:i/>
                <w:sz w:val="28"/>
                <w:szCs w:val="32"/>
              </w:rPr>
              <w:t>Красносельского района</w:t>
            </w:r>
          </w:p>
          <w:p w:rsidR="00012E63" w:rsidRPr="00BB1E28" w:rsidRDefault="00012E63" w:rsidP="008467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BB1E28">
              <w:rPr>
                <w:rFonts w:ascii="Times New Roman" w:hAnsi="Times New Roman" w:cs="Times New Roman"/>
                <w:i/>
                <w:sz w:val="28"/>
                <w:szCs w:val="32"/>
              </w:rPr>
              <w:t>Фокина Елена</w:t>
            </w:r>
          </w:p>
          <w:p w:rsidR="00012E63" w:rsidRPr="00A6143D" w:rsidRDefault="00012E63" w:rsidP="00846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BB1E2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Вячеславовна</w:t>
            </w:r>
          </w:p>
        </w:tc>
      </w:tr>
    </w:tbl>
    <w:p w:rsidR="00012E63" w:rsidRDefault="00012E63" w:rsidP="00012E63">
      <w:pPr>
        <w:tabs>
          <w:tab w:val="left" w:pos="709"/>
        </w:tabs>
        <w:spacing w:line="240" w:lineRule="auto"/>
        <w:ind w:left="-851" w:firstLine="680"/>
        <w:jc w:val="center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aa"/>
        <w:tblW w:w="0" w:type="auto"/>
        <w:tblInd w:w="-851" w:type="dxa"/>
        <w:tblLook w:val="04A0"/>
      </w:tblPr>
      <w:tblGrid>
        <w:gridCol w:w="252"/>
      </w:tblGrid>
      <w:tr w:rsidR="00012E63" w:rsidTr="00846729">
        <w:trPr>
          <w:trHeight w:val="119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2E63" w:rsidRDefault="00012E63" w:rsidP="00846729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012E63" w:rsidRPr="00E370C6" w:rsidRDefault="00012E63" w:rsidP="00012E6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5683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Задач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и:</w:t>
      </w:r>
    </w:p>
    <w:p w:rsidR="00012E63" w:rsidRPr="00235CD6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закрепить полученные знания об образе жизни и пов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адках ежа;</w:t>
      </w:r>
    </w:p>
    <w:p w:rsidR="00012E63" w:rsidRPr="00235CD6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активизация умения детей находить ответы на поисковые вопросы ёжик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12E63" w:rsidRPr="00235CD6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чтение сказки А. </w:t>
      </w:r>
      <w:proofErr w:type="spellStart"/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Суконцева</w:t>
      </w:r>
      <w:proofErr w:type="spellEnd"/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 Как шубку менял»,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вопросы по содержанию сказки;</w:t>
      </w:r>
    </w:p>
    <w:p w:rsidR="00012E63" w:rsidRPr="00235CD6" w:rsidRDefault="00012E63" w:rsidP="00012E63">
      <w:pPr>
        <w:pStyle w:val="a7"/>
        <w:numPr>
          <w:ilvl w:val="0"/>
          <w:numId w:val="3"/>
        </w:numPr>
        <w:tabs>
          <w:tab w:val="left" w:pos="709"/>
          <w:tab w:val="right" w:pos="9355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учить рисовать ежа, пере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давая особенности внешнего вида;</w:t>
      </w:r>
    </w:p>
    <w:p w:rsidR="00012E63" w:rsidRPr="00A67D0B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A67D0B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выполнять рисунок тела без предварительной прорисовки карандашом;</w:t>
      </w:r>
    </w:p>
    <w:p w:rsidR="00012E63" w:rsidRPr="00235CD6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продолжать знакомить детей с нетрадиционной техникой рисования « печать смятой бумагой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»;</w:t>
      </w:r>
    </w:p>
    <w:p w:rsidR="00012E63" w:rsidRDefault="00012E63" w:rsidP="00012E63">
      <w:pPr>
        <w:pStyle w:val="a7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5C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развивать образное  мышление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12E63" w:rsidRDefault="00012E63" w:rsidP="00012E63">
      <w:pPr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lastRenderedPageBreak/>
        <w:t>Художественно-эстетическое направление:</w:t>
      </w:r>
    </w:p>
    <w:p w:rsidR="00012E63" w:rsidRDefault="00012E63" w:rsidP="00012E63">
      <w:pPr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НОД - рисование</w:t>
      </w:r>
    </w:p>
    <w:p w:rsidR="00012E63" w:rsidRDefault="00012E63" w:rsidP="00012E63">
      <w:pPr>
        <w:tabs>
          <w:tab w:val="left" w:pos="709"/>
        </w:tabs>
        <w:spacing w:line="240" w:lineRule="auto"/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Вид: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6775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12E63" w:rsidRPr="00D60C6D" w:rsidRDefault="00012E63" w:rsidP="00012E63">
      <w:pPr>
        <w:tabs>
          <w:tab w:val="left" w:pos="709"/>
        </w:tabs>
        <w:spacing w:line="240" w:lineRule="auto"/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56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Средства выразительности:</w:t>
      </w:r>
    </w:p>
    <w:p w:rsidR="00012E63" w:rsidRPr="00A67D0B" w:rsidRDefault="00012E63" w:rsidP="00012E63">
      <w:pPr>
        <w:pStyle w:val="a7"/>
        <w:numPr>
          <w:ilvl w:val="0"/>
          <w:numId w:val="6"/>
        </w:numPr>
        <w:tabs>
          <w:tab w:val="left" w:pos="709"/>
          <w:tab w:val="left" w:pos="4253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пятно;</w:t>
      </w:r>
    </w:p>
    <w:p w:rsidR="00012E63" w:rsidRPr="00A67D0B" w:rsidRDefault="00012E63" w:rsidP="00012E63">
      <w:pPr>
        <w:pStyle w:val="a7"/>
        <w:numPr>
          <w:ilvl w:val="0"/>
          <w:numId w:val="6"/>
        </w:numPr>
        <w:tabs>
          <w:tab w:val="left" w:pos="709"/>
          <w:tab w:val="left" w:pos="4253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t>фактура;</w:t>
      </w:r>
    </w:p>
    <w:p w:rsidR="00012E63" w:rsidRDefault="00012E63" w:rsidP="00012E63">
      <w:pPr>
        <w:pStyle w:val="a7"/>
        <w:numPr>
          <w:ilvl w:val="0"/>
          <w:numId w:val="6"/>
        </w:numPr>
        <w:tabs>
          <w:tab w:val="left" w:pos="709"/>
          <w:tab w:val="left" w:pos="4253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A67D0B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цвет</w:t>
      </w: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t>.</w:t>
      </w:r>
    </w:p>
    <w:p w:rsidR="00012E63" w:rsidRPr="00D60C6D" w:rsidRDefault="00012E63" w:rsidP="00012E63">
      <w:pPr>
        <w:tabs>
          <w:tab w:val="left" w:pos="0"/>
          <w:tab w:val="left" w:pos="709"/>
          <w:tab w:val="left" w:pos="4253"/>
        </w:tabs>
        <w:spacing w:line="24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D60C6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Предварительная работа</w:t>
      </w:r>
      <w:r w:rsidRPr="00D60C6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стихов, загадывание загадок;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с выяснением особенностей, повадок ежей;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занятие по программе «Здравствуй, Музей!»: «Что за звери!  Что за птицы!»;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ручной труд «Ежи» (пластилин, сосновые шишки);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лепка «Ёжик» (пластилин, сосновые иголки);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предварительное знакомство с нетрадиционной техникой рисования «печать смятой бумагой»; </w:t>
      </w:r>
    </w:p>
    <w:p w:rsidR="00012E63" w:rsidRPr="00534F2D" w:rsidRDefault="00012E63" w:rsidP="00012E63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2D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подготовка к занятию: создание с помощью этой техники фона будущей работы.</w:t>
      </w:r>
    </w:p>
    <w:p w:rsidR="00012E63" w:rsidRPr="00A67D0B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012E63" w:rsidRPr="00D56830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5683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Орга</w:t>
      </w:r>
      <w:r w:rsidRPr="00D56830">
        <w:rPr>
          <w:rFonts w:ascii="Times New Roman" w:hAnsi="Times New Roman" w:cs="Times New Roman"/>
          <w:b/>
          <w:i/>
          <w:sz w:val="32"/>
          <w:szCs w:val="32"/>
          <w:u w:val="single"/>
        </w:rPr>
        <w:t>низация детей:</w:t>
      </w:r>
    </w:p>
    <w:p w:rsidR="00012E63" w:rsidRPr="00103720" w:rsidRDefault="00012E63" w:rsidP="00012E63">
      <w:pPr>
        <w:pStyle w:val="a7"/>
        <w:numPr>
          <w:ilvl w:val="0"/>
          <w:numId w:val="4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20">
        <w:rPr>
          <w:rFonts w:ascii="Times New Roman" w:hAnsi="Times New Roman" w:cs="Times New Roman"/>
          <w:sz w:val="28"/>
          <w:szCs w:val="28"/>
        </w:rPr>
        <w:t>дети сидят полукругом на стульчиках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E63" w:rsidRPr="00103720" w:rsidRDefault="00012E63" w:rsidP="00012E63">
      <w:pPr>
        <w:pStyle w:val="a7"/>
        <w:numPr>
          <w:ilvl w:val="0"/>
          <w:numId w:val="4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20">
        <w:rPr>
          <w:rFonts w:ascii="Times New Roman" w:hAnsi="Times New Roman" w:cs="Times New Roman"/>
          <w:sz w:val="28"/>
          <w:szCs w:val="28"/>
        </w:rPr>
        <w:t>работа проводится за подготовленными столами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E63" w:rsidRPr="00D56830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56830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Материал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012E63" w:rsidRPr="00103720" w:rsidRDefault="00012E63" w:rsidP="00012E63">
      <w:pPr>
        <w:pStyle w:val="a7"/>
        <w:numPr>
          <w:ilvl w:val="0"/>
          <w:numId w:val="5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иллюстрации к сказке А. </w:t>
      </w:r>
      <w:proofErr w:type="spellStart"/>
      <w:r w:rsidRPr="00103720">
        <w:rPr>
          <w:rFonts w:ascii="Times New Roman" w:hAnsi="Times New Roman" w:cs="Times New Roman"/>
          <w:color w:val="000000" w:themeColor="text1"/>
          <w:sz w:val="28"/>
          <w:szCs w:val="28"/>
        </w:rPr>
        <w:t>Суконцева</w:t>
      </w:r>
      <w:proofErr w:type="spellEnd"/>
      <w:r w:rsidRPr="00103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ёжик шубу менял»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E63" w:rsidRPr="00103720" w:rsidRDefault="00012E63" w:rsidP="00012E63">
      <w:pPr>
        <w:pStyle w:val="a7"/>
        <w:numPr>
          <w:ilvl w:val="0"/>
          <w:numId w:val="5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20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с изображением ежей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E63" w:rsidRDefault="00012E63" w:rsidP="00012E63">
      <w:pPr>
        <w:pStyle w:val="a7"/>
        <w:numPr>
          <w:ilvl w:val="0"/>
          <w:numId w:val="5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20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пластиковая коробка, в которую вложена штемпельная подушечка из тонкого поролона, пропитанного гуашью, тонированная бумага, кисточки, смятая бумага, стаканчики с водой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E63" w:rsidRDefault="00012E63" w:rsidP="00012E63">
      <w:pPr>
        <w:pStyle w:val="a7"/>
        <w:numPr>
          <w:ilvl w:val="0"/>
          <w:numId w:val="5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сопровождение «Звуки леса».</w:t>
      </w:r>
    </w:p>
    <w:p w:rsidR="00012E63" w:rsidRPr="00103720" w:rsidRDefault="00012E63" w:rsidP="00012E63">
      <w:pPr>
        <w:pStyle w:val="a7"/>
        <w:numPr>
          <w:ilvl w:val="0"/>
          <w:numId w:val="5"/>
        </w:num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E63" w:rsidRPr="00F33518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33518">
        <w:rPr>
          <w:rFonts w:ascii="Times New Roman" w:hAnsi="Times New Roman" w:cs="Times New Roman"/>
          <w:b/>
          <w:i/>
          <w:color w:val="000000" w:themeColor="text1"/>
          <w:sz w:val="36"/>
          <w:szCs w:val="32"/>
          <w:u w:val="single"/>
        </w:rPr>
        <w:lastRenderedPageBreak/>
        <w:t>Ход занятия</w:t>
      </w:r>
      <w:r w:rsidRPr="00F33518">
        <w:rPr>
          <w:rFonts w:ascii="Times New Roman" w:hAnsi="Times New Roman" w:cs="Times New Roman"/>
          <w:i/>
          <w:color w:val="000000" w:themeColor="text1"/>
          <w:sz w:val="36"/>
          <w:szCs w:val="32"/>
        </w:rPr>
        <w:t xml:space="preserve">: </w:t>
      </w:r>
      <w:r w:rsidRPr="00F33518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315595</wp:posOffset>
            </wp:positionV>
            <wp:extent cx="2562225" cy="1962150"/>
            <wp:effectExtent l="114300" t="0" r="238125" b="152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62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0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вместе с воспитателем рассматривают иллюстр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ации. Вспоминают об образе жизни и повадках ежа: где живёт, чем питается, что делает зимой, кто его враги, кто друзья.</w:t>
      </w: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предлагает детям ответить на поисковые вопросы:</w:t>
      </w:r>
    </w:p>
    <w:p w:rsidR="00012E63" w:rsidRPr="00CA19A2" w:rsidRDefault="00012E63" w:rsidP="00012E63">
      <w:pPr>
        <w:pStyle w:val="a7"/>
        <w:numPr>
          <w:ilvl w:val="0"/>
          <w:numId w:val="2"/>
        </w:numPr>
        <w:tabs>
          <w:tab w:val="left" w:pos="709"/>
          <w:tab w:val="left" w:pos="4253"/>
        </w:tabs>
        <w:spacing w:line="240" w:lineRule="auto"/>
        <w:ind w:left="1587" w:right="136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Зачем ёжику нужна колючая шубка?</w:t>
      </w:r>
    </w:p>
    <w:p w:rsidR="00012E63" w:rsidRDefault="00012E63" w:rsidP="00012E63">
      <w:pPr>
        <w:pStyle w:val="a7"/>
        <w:numPr>
          <w:ilvl w:val="0"/>
          <w:numId w:val="2"/>
        </w:numPr>
        <w:tabs>
          <w:tab w:val="left" w:pos="709"/>
          <w:tab w:val="left" w:pos="4253"/>
        </w:tabs>
        <w:spacing w:line="240" w:lineRule="auto"/>
        <w:ind w:left="1587" w:right="136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1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вы думаете, что произошло бы, если бы этой шубки не было у ёжика?</w:t>
      </w: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ind w:right="136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выслушивает ответы детей</w:t>
      </w:r>
    </w:p>
    <w:p w:rsidR="00012E63" w:rsidRDefault="00012E63" w:rsidP="00012E63">
      <w:pPr>
        <w:tabs>
          <w:tab w:val="left" w:pos="709"/>
          <w:tab w:val="left" w:pos="4253"/>
        </w:tabs>
        <w:spacing w:line="240" w:lineRule="auto"/>
        <w:ind w:right="68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послушайте сказку, которая называется «Как ёжик шубу   менял»: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right="680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…В лесу уже выпал снег, а ёжик к зиме не приготовился, не натаскал в своё жильё листьев, чтобы спать было тепло. Идёт по лесу, покрытому белым снегом, а на встречу заяц. Не в серой шубке, в которой летом бегал, а в новой, белоснежной. Ёжик спрашивает зайца: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right="680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-Ты где шубу сменял?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right="680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-Вон там, под старым дубом, у дрозда,- махнул лапкой заяц.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right="680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-А мне нельзя сменить свою шубу?- обрадовался ёж.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right="680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-Спроси у дрозда!- посоветовал косой и поскакал дальше.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left="-624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Пошёл ёжик к дрозду и говорит: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 xml:space="preserve"> - Я тоже хочу в белой шубе ходить.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Удивился дрозд: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-Это у меня только для зайцев. Но так и быть, сменяю. Снимай свои иголки.</w:t>
      </w:r>
    </w:p>
    <w:p w:rsidR="00012E63" w:rsidRPr="00BA1362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 xml:space="preserve">Снял ёжик шубу с иголками. Надел </w:t>
      </w:r>
      <w:proofErr w:type="gramStart"/>
      <w:r w:rsidRPr="00BA1362">
        <w:rPr>
          <w:rFonts w:ascii="Arno Pro Smbd" w:hAnsi="Arno Pro Smbd" w:cs="Times New Roman"/>
          <w:color w:val="7030A0"/>
          <w:sz w:val="28"/>
          <w:szCs w:val="28"/>
        </w:rPr>
        <w:t>белую</w:t>
      </w:r>
      <w:proofErr w:type="gramEnd"/>
      <w:r w:rsidRPr="00BA1362">
        <w:rPr>
          <w:rFonts w:ascii="Arno Pro Smbd" w:hAnsi="Arno Pro Smbd" w:cs="Times New Roman"/>
          <w:color w:val="7030A0"/>
          <w:sz w:val="28"/>
          <w:szCs w:val="28"/>
        </w:rPr>
        <w:t>, как у зайчика. Новая шуба мягкая, пушистая, тёплая. Идёт ёжик, не радуется. И вдруг - лиса. Хотел ёжик иголки выставить, а их нет, попытался убежать от лис</w:t>
      </w:r>
      <w:proofErr w:type="gramStart"/>
      <w:r w:rsidRPr="00BA1362">
        <w:rPr>
          <w:rFonts w:ascii="Arno Pro Smbd" w:hAnsi="Arno Pro Smbd" w:cs="Times New Roman"/>
          <w:color w:val="7030A0"/>
          <w:sz w:val="28"/>
          <w:szCs w:val="28"/>
        </w:rPr>
        <w:t>ы-</w:t>
      </w:r>
      <w:proofErr w:type="gramEnd"/>
      <w:r w:rsidRPr="00BA1362">
        <w:rPr>
          <w:rFonts w:ascii="Arno Pro Smbd" w:hAnsi="Arno Pro Smbd" w:cs="Times New Roman"/>
          <w:color w:val="7030A0"/>
          <w:sz w:val="28"/>
          <w:szCs w:val="28"/>
        </w:rPr>
        <w:t xml:space="preserve"> бегать быстро, как зайка, ёжик не умеет. А лиса вот-вот схватит! На </w:t>
      </w:r>
      <w:proofErr w:type="spellStart"/>
      <w:r w:rsidRPr="00BA1362">
        <w:rPr>
          <w:rFonts w:ascii="Arno Pro Smbd" w:hAnsi="Arno Pro Smbd" w:cs="Times New Roman"/>
          <w:color w:val="7030A0"/>
          <w:sz w:val="28"/>
          <w:szCs w:val="28"/>
        </w:rPr>
        <w:t>ёжикино</w:t>
      </w:r>
      <w:proofErr w:type="spellEnd"/>
      <w:r w:rsidRPr="00BA1362">
        <w:rPr>
          <w:rFonts w:ascii="Arno Pro Smbd" w:hAnsi="Arno Pro Smbd" w:cs="Times New Roman"/>
          <w:color w:val="7030A0"/>
          <w:sz w:val="28"/>
          <w:szCs w:val="28"/>
        </w:rPr>
        <w:t xml:space="preserve"> счастье, поблизости его нора оказалась. Юркнул он туда, сидит, от страха весь дрожит. Дождался, </w:t>
      </w:r>
      <w:r w:rsidRPr="00BA1362">
        <w:rPr>
          <w:rFonts w:ascii="Arno Pro Smbd" w:hAnsi="Arno Pro Smbd" w:cs="Times New Roman"/>
          <w:color w:val="7030A0"/>
          <w:sz w:val="28"/>
          <w:szCs w:val="28"/>
        </w:rPr>
        <w:lastRenderedPageBreak/>
        <w:t>пока лиса ушла, вылез из норы - и бегом к старому дубу. Увидел дрозда и кричит:</w:t>
      </w:r>
    </w:p>
    <w:p w:rsidR="00012E63" w:rsidRPr="00BB1E28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Arno Pro Smbd" w:hAnsi="Arno Pro Smbd" w:cs="Times New Roman"/>
          <w:color w:val="7030A0"/>
          <w:sz w:val="28"/>
          <w:szCs w:val="28"/>
        </w:rPr>
      </w:pPr>
      <w:r w:rsidRPr="00BA1362">
        <w:rPr>
          <w:rFonts w:ascii="Arno Pro Smbd" w:hAnsi="Arno Pro Smbd" w:cs="Times New Roman"/>
          <w:color w:val="7030A0"/>
          <w:sz w:val="28"/>
          <w:szCs w:val="28"/>
        </w:rPr>
        <w:t>-Отдай мои иголки, возьми эту красивую шубу назад!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Arno Pro Smbd" w:hAnsi="Arno Pro Smbd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15240</wp:posOffset>
            </wp:positionV>
            <wp:extent cx="3225800" cy="2148840"/>
            <wp:effectExtent l="19050" t="0" r="0" b="0"/>
            <wp:wrapSquare wrapText="bothSides"/>
            <wp:docPr id="5" name="Рисунок 1" descr="55f2623145-kukly-igrushki-ezhik-shustik-n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f2623145-kukly-igrushki-ezhik-shustik-n56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48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A1362">
        <w:rPr>
          <w:rFonts w:ascii="Arno Pro Smbd" w:hAnsi="Arno Pro Smbd" w:cs="Times New Roman"/>
          <w:color w:val="7030A0"/>
          <w:sz w:val="28"/>
          <w:szCs w:val="28"/>
        </w:rPr>
        <w:t>С тех  пор и ходит ёжик в своей шубке и не меняет её. Она не такая красивая, как у зайца, но зато надёжная. В ней ёжик не боится ни лисы, ни даже самого волка. Попробуй только дотронься кто-нибудь, сам рад не будешь.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362">
        <w:rPr>
          <w:rFonts w:ascii="Times New Roman" w:hAnsi="Times New Roman" w:cs="Times New Roman"/>
          <w:i/>
          <w:sz w:val="28"/>
          <w:szCs w:val="28"/>
        </w:rPr>
        <w:t>Воспитатель спрашивает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-Почему ёжик захотел поменять свою шубу?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ёжику помог поменять шубку?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случилось с ёжиком?</w:t>
      </w:r>
    </w:p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выслушивает ответы детей.</w:t>
      </w:r>
    </w:p>
    <w:p w:rsidR="00012E63" w:rsidRPr="00D56830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012E63" w:rsidRPr="00540165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b/>
          <w:i/>
          <w:sz w:val="32"/>
          <w:szCs w:val="32"/>
          <w:u w:val="wavyHeavy"/>
        </w:rPr>
      </w:pPr>
      <w:r w:rsidRPr="00540165">
        <w:rPr>
          <w:rFonts w:ascii="Times New Roman" w:hAnsi="Times New Roman" w:cs="Times New Roman"/>
          <w:b/>
          <w:i/>
          <w:sz w:val="32"/>
          <w:szCs w:val="32"/>
          <w:u w:val="wavyHeavy"/>
        </w:rPr>
        <w:t>Физкультминутка «Под огромною сосной»</w:t>
      </w:r>
    </w:p>
    <w:p w:rsidR="00012E63" w:rsidRPr="00D56830" w:rsidRDefault="00012E63" w:rsidP="00012E63">
      <w:pPr>
        <w:tabs>
          <w:tab w:val="left" w:pos="709"/>
          <w:tab w:val="left" w:pos="4253"/>
        </w:tabs>
        <w:spacing w:after="0" w:line="240" w:lineRule="auto"/>
        <w:ind w:left="-57" w:right="283" w:firstLine="709"/>
        <w:jc w:val="both"/>
        <w:rPr>
          <w:rFonts w:ascii="Times New Roman" w:hAnsi="Times New Roman" w:cs="Times New Roman"/>
          <w:b/>
          <w:i/>
          <w:sz w:val="32"/>
          <w:szCs w:val="32"/>
          <w:u w:val="wave"/>
        </w:rPr>
      </w:pPr>
    </w:p>
    <w:tbl>
      <w:tblPr>
        <w:tblStyle w:val="aa"/>
        <w:tblW w:w="0" w:type="auto"/>
        <w:tblLook w:val="04A0"/>
      </w:tblPr>
      <w:tblGrid>
        <w:gridCol w:w="4371"/>
        <w:gridCol w:w="4350"/>
      </w:tblGrid>
      <w:tr w:rsidR="00012E63" w:rsidTr="00846729">
        <w:tc>
          <w:tcPr>
            <w:tcW w:w="4573" w:type="dxa"/>
          </w:tcPr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 xml:space="preserve">Под огромною сосной, 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 xml:space="preserve">На поляне  </w:t>
            </w:r>
            <w:proofErr w:type="gramStart"/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 xml:space="preserve"> лесной,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 xml:space="preserve">Куча </w:t>
            </w:r>
            <w:proofErr w:type="gramStart"/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листьев</w:t>
            </w:r>
            <w:proofErr w:type="gramEnd"/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 xml:space="preserve"> где лежит,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Ёж с ежатами бежит.</w:t>
            </w:r>
          </w:p>
        </w:tc>
        <w:tc>
          <w:tcPr>
            <w:tcW w:w="4574" w:type="dxa"/>
          </w:tcPr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Дети-ежата бегают за воспитателем-ежом. </w:t>
            </w:r>
          </w:p>
        </w:tc>
      </w:tr>
      <w:tr w:rsidR="00012E63" w:rsidTr="00846729">
        <w:tc>
          <w:tcPr>
            <w:tcW w:w="4573" w:type="dxa"/>
          </w:tcPr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Мы вокруг всё оглядим,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На пенёчках посидим.</w:t>
            </w:r>
          </w:p>
        </w:tc>
        <w:tc>
          <w:tcPr>
            <w:tcW w:w="4574" w:type="dxa"/>
          </w:tcPr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повороты головой в сторон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ы.</w:t>
            </w:r>
          </w:p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Приседают.</w:t>
            </w:r>
          </w:p>
        </w:tc>
      </w:tr>
      <w:tr w:rsidR="00012E63" w:rsidTr="00846729">
        <w:tc>
          <w:tcPr>
            <w:tcW w:w="4573" w:type="dxa"/>
          </w:tcPr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А потом все дружно спляшем,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Вот так ручками помашем.</w:t>
            </w:r>
          </w:p>
        </w:tc>
        <w:tc>
          <w:tcPr>
            <w:tcW w:w="4574" w:type="dxa"/>
          </w:tcPr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кружатся.</w:t>
            </w:r>
          </w:p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Машут руками.</w:t>
            </w:r>
          </w:p>
        </w:tc>
      </w:tr>
      <w:tr w:rsidR="00012E63" w:rsidTr="00846729">
        <w:tc>
          <w:tcPr>
            <w:tcW w:w="4573" w:type="dxa"/>
          </w:tcPr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Помахали, покружились</w:t>
            </w:r>
          </w:p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  <w:t>И домой заторопились.</w:t>
            </w:r>
          </w:p>
        </w:tc>
        <w:tc>
          <w:tcPr>
            <w:tcW w:w="4574" w:type="dxa"/>
          </w:tcPr>
          <w:p w:rsidR="00012E63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Arno Pro Smbd" w:hAnsi="Arno Pro Smbd" w:cs="Times New Roman"/>
                <w:color w:val="000000" w:themeColor="text1"/>
                <w:sz w:val="28"/>
                <w:szCs w:val="28"/>
              </w:rPr>
            </w:pPr>
          </w:p>
          <w:p w:rsidR="00012E63" w:rsidRPr="00B50C81" w:rsidRDefault="00012E63" w:rsidP="00846729">
            <w:pPr>
              <w:tabs>
                <w:tab w:val="left" w:pos="709"/>
                <w:tab w:val="left" w:pos="4253"/>
              </w:tabs>
              <w:ind w:right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Убегают на свои места.</w:t>
            </w:r>
          </w:p>
        </w:tc>
      </w:tr>
    </w:tbl>
    <w:p w:rsidR="00012E63" w:rsidRDefault="00012E63" w:rsidP="00012E63">
      <w:pPr>
        <w:tabs>
          <w:tab w:val="left" w:pos="709"/>
          <w:tab w:val="left" w:pos="4253"/>
        </w:tabs>
        <w:spacing w:after="0" w:line="240" w:lineRule="auto"/>
        <w:ind w:right="680"/>
        <w:jc w:val="right"/>
        <w:rPr>
          <w:rFonts w:ascii="Arno Pro Smbd" w:hAnsi="Arno Pro Smbd" w:cs="Times New Roman"/>
          <w:color w:val="000000" w:themeColor="text1"/>
          <w:sz w:val="28"/>
          <w:szCs w:val="28"/>
        </w:rPr>
      </w:pPr>
      <w:r>
        <w:rPr>
          <w:rFonts w:ascii="Arno Pro Smbd" w:hAnsi="Arno Pro Smbd" w:cs="Times New Roman"/>
          <w:color w:val="000000" w:themeColor="text1"/>
          <w:sz w:val="28"/>
          <w:szCs w:val="28"/>
        </w:rPr>
        <w:t>Г.Утробин</w:t>
      </w:r>
    </w:p>
    <w:p w:rsidR="00012E63" w:rsidRPr="00CB3F04" w:rsidRDefault="00012E63" w:rsidP="00012E63">
      <w:pPr>
        <w:spacing w:after="0"/>
        <w:ind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-Ребята, давайте закроем глазки и представим, что мы с вами в осеннем лес</w:t>
      </w:r>
      <w:proofErr w:type="gramStart"/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у(</w:t>
      </w:r>
      <w:proofErr w:type="gramEnd"/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музыка « Звуки леса»).Ветер шумит, деревья</w:t>
      </w:r>
      <w:r w:rsidRPr="00BB1E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высокие и низкие, а вот под кустиком спрятался маленький ёжик, ждёт свою маму ежиху, вокруг много разноцветных листьев. Как красиво! </w:t>
      </w:r>
    </w:p>
    <w:p w:rsidR="00012E63" w:rsidRPr="00CB3F04" w:rsidRDefault="00012E63" w:rsidP="00012E63">
      <w:pPr>
        <w:spacing w:after="0"/>
        <w:ind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-А сейчас откройте глазки и скажите, кого вы увидели в лесу? Что ежи делали? Вы хотели бы нарисовать то, что вы увидели в лесу? ( Ответы детей)</w:t>
      </w:r>
    </w:p>
    <w:p w:rsidR="00012E63" w:rsidRDefault="00012E63" w:rsidP="00012E63">
      <w:pPr>
        <w:spacing w:after="0"/>
        <w:ind w:right="57" w:firstLine="709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CB3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-Мы будем сегодня художниками. Только рисовать мы будем необычным способом. Помогать нам сегодня будет – мятая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бумага.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 w:rsidRPr="00695C38">
        <w:rPr>
          <w:rFonts w:ascii="Arial Narrow" w:hAnsi="Arial Narrow" w:cs="Times New Roman"/>
          <w:color w:val="000000" w:themeColor="text1"/>
          <w:sz w:val="28"/>
          <w:szCs w:val="28"/>
        </w:rPr>
        <w:t>Воспитатель напоминает детям нетрадиционную технику рисования «печать смятой бумагой»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 Д</w:t>
      </w:r>
      <w:r w:rsidRPr="00695C38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ети прижимают мятую бумагу к штемпельной подушке с краской и наносят оттиск на бумагу, передавая форму тела ежа. </w:t>
      </w:r>
      <w:proofErr w:type="gramStart"/>
      <w:r w:rsidRPr="00695C38">
        <w:rPr>
          <w:rFonts w:ascii="Arial Narrow" w:hAnsi="Arial Narrow" w:cs="Times New Roman"/>
          <w:color w:val="000000" w:themeColor="text1"/>
          <w:sz w:val="28"/>
          <w:szCs w:val="28"/>
        </w:rPr>
        <w:t>Показывает, как можно дорисов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а</w:t>
      </w:r>
      <w:r w:rsidRPr="00695C38">
        <w:rPr>
          <w:rFonts w:ascii="Arial Narrow" w:hAnsi="Arial Narrow" w:cs="Times New Roman"/>
          <w:color w:val="000000" w:themeColor="text1"/>
          <w:sz w:val="28"/>
          <w:szCs w:val="28"/>
        </w:rPr>
        <w:t>ть мордочку и лапк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>
        <w:rPr>
          <w:rFonts w:ascii="Book Antiqua" w:hAnsi="Book Antiqua" w:cs="Times New Roman"/>
          <w:color w:val="000000" w:themeColor="text1"/>
          <w:sz w:val="28"/>
          <w:szCs w:val="28"/>
        </w:rPr>
        <w:t>.)</w:t>
      </w:r>
      <w:proofErr w:type="gramEnd"/>
    </w:p>
    <w:p w:rsidR="00012E63" w:rsidRDefault="00012E63" w:rsidP="00012E63">
      <w:pPr>
        <w:spacing w:after="0"/>
        <w:ind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приступают к работе.</w:t>
      </w:r>
    </w:p>
    <w:p w:rsidR="00012E63" w:rsidRDefault="00012E63" w:rsidP="00012E63">
      <w:pPr>
        <w:spacing w:after="0"/>
        <w:ind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конце занятия воспитатель, при рассматривании, работ, обращает внимание детей на то, какая получилась дружная семья ежей, в которой ёжики такие разные, не похожие один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другого.</w:t>
      </w:r>
    </w:p>
    <w:p w:rsidR="00012E63" w:rsidRDefault="00012E63" w:rsidP="00012E63">
      <w:pPr>
        <w:spacing w:after="0"/>
        <w:ind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занятия воспитатель читает стихотворение В. Степанова « Ёж»:</w:t>
      </w:r>
    </w:p>
    <w:p w:rsidR="00012E63" w:rsidRPr="00540165" w:rsidRDefault="00012E63" w:rsidP="00012E63">
      <w:pPr>
        <w:spacing w:after="0"/>
        <w:ind w:right="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-476572</wp:posOffset>
            </wp:positionH>
            <wp:positionV relativeFrom="paragraph">
              <wp:posOffset>109665</wp:posOffset>
            </wp:positionV>
            <wp:extent cx="2786512" cy="2232561"/>
            <wp:effectExtent l="19050" t="0" r="0" b="0"/>
            <wp:wrapSquare wrapText="bothSides"/>
            <wp:docPr id="6" name="Рисунок 0" descr="DSC0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12" cy="2232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2E63" w:rsidRPr="004168C8" w:rsidRDefault="00012E63" w:rsidP="00012E63">
      <w:pPr>
        <w:spacing w:after="0"/>
        <w:ind w:left="-851" w:right="57" w:hanging="142"/>
        <w:jc w:val="right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Серый ёжик весь в иголках,</w:t>
      </w:r>
    </w:p>
    <w:p w:rsidR="00012E63" w:rsidRPr="004168C8" w:rsidRDefault="00012E63" w:rsidP="00012E63">
      <w:pPr>
        <w:spacing w:after="0"/>
        <w:ind w:right="57"/>
        <w:jc w:val="right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Словно он не зверь, а ёлка.</w:t>
      </w:r>
    </w:p>
    <w:p w:rsidR="00012E63" w:rsidRPr="004168C8" w:rsidRDefault="00012E63" w:rsidP="00012E63">
      <w:pPr>
        <w:spacing w:after="0"/>
        <w:ind w:right="57"/>
        <w:jc w:val="right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Хоть колюч молчун лесной-</w:t>
      </w:r>
    </w:p>
    <w:p w:rsidR="00012E63" w:rsidRPr="002E3649" w:rsidRDefault="00012E63" w:rsidP="00012E63">
      <w:pPr>
        <w:spacing w:after="0"/>
        <w:ind w:right="57"/>
        <w:jc w:val="right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Ёжик </w:t>
      </w:r>
      <w:r w:rsidRPr="00534F2D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добрый</w:t>
      </w: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, а не</w:t>
      </w:r>
      <w:r w:rsidRPr="00BB1E2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</w:t>
      </w:r>
      <w:r w:rsidRPr="004168C8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злой.</w:t>
      </w:r>
    </w:p>
    <w:p w:rsidR="0056487B" w:rsidRDefault="0056487B"/>
    <w:sectPr w:rsidR="0056487B" w:rsidSect="0067756D">
      <w:footerReference w:type="default" r:id="rId10"/>
      <w:footerReference w:type="first" r:id="rId11"/>
      <w:pgSz w:w="11906" w:h="16838"/>
      <w:pgMar w:top="1134" w:right="1274" w:bottom="1134" w:left="2127" w:header="624" w:footer="680" w:gutter="0"/>
      <w:pgBorders w:offsetFrom="page">
        <w:top w:val="christmasTree" w:sz="28" w:space="24" w:color="auto"/>
        <w:left w:val="christmasTree" w:sz="28" w:space="24" w:color="auto"/>
        <w:bottom w:val="christmasTree" w:sz="28" w:space="24" w:color="auto"/>
        <w:right w:val="christmasTree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FA" w:rsidRDefault="001010FA" w:rsidP="001673D5">
      <w:pPr>
        <w:spacing w:after="0" w:line="240" w:lineRule="auto"/>
      </w:pPr>
      <w:r>
        <w:separator/>
      </w:r>
    </w:p>
  </w:endnote>
  <w:endnote w:type="continuationSeparator" w:id="0">
    <w:p w:rsidR="001010FA" w:rsidRDefault="001010FA" w:rsidP="0016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34" w:rsidRDefault="001673D5">
    <w:pPr>
      <w:pStyle w:val="a5"/>
    </w:pPr>
    <w:r>
      <w:rPr>
        <w:noProof/>
      </w:rPr>
      <w:pict>
        <v:group id="_x0000_s1025" style="position:absolute;margin-left:0;margin-top:0;width:532.9pt;height:53pt;z-index:25165824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15;top:14415;width:10171;height:1057" o:connectortype="straight" strokecolor="#a7bfde [1620]"/>
          <v:oval id="_x0000_s1027" style="position:absolute;left:9657;top:14459;width:1016;height:1016" fillcolor="#a7bfde [1620]" stroked="f"/>
          <v:oval id="_x0000_s1028" style="position:absolute;left:9733;top:14568;width:908;height:904" fillcolor="#d3dfee [820]" stroked="f"/>
          <v:oval id="_x0000_s1029" style="position:absolute;left:9802;top:14688;width:783;height:784;v-text-anchor:middle" fillcolor="#7ba0cd [2420]" stroked="f">
            <v:textbox style="mso-next-textbox:#_x0000_s1029">
              <w:txbxContent>
                <w:p w:rsidR="00D27E15" w:rsidRDefault="001673D5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8C2582">
                    <w:instrText xml:space="preserve"> PAGE   \* MERGEFORMAT </w:instrText>
                  </w:r>
                  <w:r>
                    <w:fldChar w:fldCharType="separate"/>
                  </w:r>
                  <w:r w:rsidR="008A25F6" w:rsidRPr="008A25F6">
                    <w:rPr>
                      <w:noProof/>
                      <w:color w:val="FFFFFF" w:themeColor="background1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21" w:rsidRDefault="00101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FA" w:rsidRDefault="001010FA" w:rsidP="001673D5">
      <w:pPr>
        <w:spacing w:after="0" w:line="240" w:lineRule="auto"/>
      </w:pPr>
      <w:r>
        <w:separator/>
      </w:r>
    </w:p>
  </w:footnote>
  <w:footnote w:type="continuationSeparator" w:id="0">
    <w:p w:rsidR="001010FA" w:rsidRDefault="001010FA" w:rsidP="0016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7"/>
      </v:shape>
    </w:pict>
  </w:numPicBullet>
  <w:abstractNum w:abstractNumId="0">
    <w:nsid w:val="0B317AA2"/>
    <w:multiLevelType w:val="hybridMultilevel"/>
    <w:tmpl w:val="ED3C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895"/>
    <w:multiLevelType w:val="hybridMultilevel"/>
    <w:tmpl w:val="CFFE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56E3"/>
    <w:multiLevelType w:val="hybridMultilevel"/>
    <w:tmpl w:val="2A9E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53CE"/>
    <w:multiLevelType w:val="hybridMultilevel"/>
    <w:tmpl w:val="B2723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A7C"/>
    <w:multiLevelType w:val="hybridMultilevel"/>
    <w:tmpl w:val="641280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20A7E"/>
    <w:multiLevelType w:val="hybridMultilevel"/>
    <w:tmpl w:val="67C8FA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E63"/>
    <w:rsid w:val="00012E63"/>
    <w:rsid w:val="001010FA"/>
    <w:rsid w:val="001673D5"/>
    <w:rsid w:val="0056487B"/>
    <w:rsid w:val="008A25F6"/>
    <w:rsid w:val="008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E63"/>
  </w:style>
  <w:style w:type="paragraph" w:styleId="a5">
    <w:name w:val="footer"/>
    <w:basedOn w:val="a"/>
    <w:link w:val="a6"/>
    <w:uiPriority w:val="99"/>
    <w:unhideWhenUsed/>
    <w:rsid w:val="000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E63"/>
  </w:style>
  <w:style w:type="paragraph" w:styleId="a7">
    <w:name w:val="List Paragraph"/>
    <w:basedOn w:val="a"/>
    <w:uiPriority w:val="34"/>
    <w:qFormat/>
    <w:rsid w:val="00012E63"/>
    <w:pPr>
      <w:ind w:left="720"/>
      <w:contextualSpacing/>
    </w:pPr>
  </w:style>
  <w:style w:type="paragraph" w:styleId="a8">
    <w:name w:val="No Spacing"/>
    <w:link w:val="a9"/>
    <w:uiPriority w:val="1"/>
    <w:qFormat/>
    <w:rsid w:val="00012E6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12E63"/>
    <w:rPr>
      <w:rFonts w:eastAsiaTheme="minorEastAsia"/>
    </w:rPr>
  </w:style>
  <w:style w:type="table" w:styleId="aa">
    <w:name w:val="Table Grid"/>
    <w:basedOn w:val="a1"/>
    <w:uiPriority w:val="59"/>
    <w:rsid w:val="00012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2</cp:revision>
  <dcterms:created xsi:type="dcterms:W3CDTF">2014-03-20T11:36:00Z</dcterms:created>
  <dcterms:modified xsi:type="dcterms:W3CDTF">2014-03-20T11:36:00Z</dcterms:modified>
</cp:coreProperties>
</file>