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D4" w:rsidRDefault="0061268E" w:rsidP="008B2B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268E">
        <w:rPr>
          <w:rFonts w:ascii="Times New Roman" w:hAnsi="Times New Roman" w:cs="Times New Roman"/>
          <w:b/>
          <w:sz w:val="36"/>
          <w:szCs w:val="36"/>
        </w:rPr>
        <w:t>«Рисование акварелью по манке»</w:t>
      </w:r>
    </w:p>
    <w:p w:rsidR="00FF7F2F" w:rsidRDefault="00FF7F2F" w:rsidP="008B2B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29EC" w:rsidRDefault="005929EC" w:rsidP="002E223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268E">
        <w:rPr>
          <w:rFonts w:ascii="Times New Roman" w:hAnsi="Times New Roman" w:cs="Times New Roman"/>
          <w:sz w:val="28"/>
          <w:szCs w:val="28"/>
        </w:rPr>
        <w:t>Внимание ребенка привлекает все необычное, загадочное. Он смело идет на эксперименты, учится исследовать, созидать, раскрывая свои уникальные способности. Однако</w:t>
      </w:r>
      <w:proofErr w:type="gramStart"/>
      <w:r w:rsidR="0061268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1268E">
        <w:rPr>
          <w:rFonts w:ascii="Times New Roman" w:hAnsi="Times New Roman" w:cs="Times New Roman"/>
          <w:sz w:val="28"/>
          <w:szCs w:val="28"/>
        </w:rPr>
        <w:t xml:space="preserve"> чтобы ребенок познал радость от творческого процесса, необходимо учитывать и его возможности. </w:t>
      </w:r>
    </w:p>
    <w:p w:rsidR="005929EC" w:rsidRDefault="005929EC" w:rsidP="002E223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268E">
        <w:rPr>
          <w:rFonts w:ascii="Times New Roman" w:hAnsi="Times New Roman" w:cs="Times New Roman"/>
          <w:sz w:val="28"/>
          <w:szCs w:val="28"/>
        </w:rPr>
        <w:t>Техника «рисование акварелью по манке</w:t>
      </w:r>
      <w:r w:rsidR="00AB345F">
        <w:rPr>
          <w:rFonts w:ascii="Times New Roman" w:hAnsi="Times New Roman" w:cs="Times New Roman"/>
          <w:sz w:val="28"/>
          <w:szCs w:val="28"/>
        </w:rPr>
        <w:t>» - процесс трудоемкий, но ребенку он доставляет удовольствие. Сама техника предусматривает такое условие, как овладение графическими навыками. Поэтому знакомить с ней лучше детей 5-7 лет</w:t>
      </w:r>
      <w:r w:rsidR="007040FC">
        <w:rPr>
          <w:rFonts w:ascii="Times New Roman" w:hAnsi="Times New Roman" w:cs="Times New Roman"/>
          <w:sz w:val="28"/>
          <w:szCs w:val="28"/>
        </w:rPr>
        <w:t>, когда дети знакомы со способами</w:t>
      </w:r>
      <w:r w:rsidR="001A2168">
        <w:rPr>
          <w:rFonts w:ascii="Times New Roman" w:hAnsi="Times New Roman" w:cs="Times New Roman"/>
          <w:sz w:val="28"/>
          <w:szCs w:val="28"/>
        </w:rPr>
        <w:t xml:space="preserve"> использования различных материалов и инструментов, приобрели определенные навыки в работе с ними.</w:t>
      </w:r>
    </w:p>
    <w:p w:rsidR="005929EC" w:rsidRDefault="001A2168" w:rsidP="002E223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9E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Для работы потребуется плотный картон, клей ПВА, щетинная кисточка для клея, манная крупа, простой карандаш (</w:t>
      </w:r>
      <w:r w:rsidRPr="005929EC">
        <w:rPr>
          <w:rFonts w:ascii="Times New Roman" w:hAnsi="Times New Roman" w:cs="Times New Roman"/>
          <w:i/>
          <w:sz w:val="28"/>
          <w:szCs w:val="28"/>
        </w:rPr>
        <w:t>НВ, ТМ</w:t>
      </w:r>
      <w:r>
        <w:rPr>
          <w:rFonts w:ascii="Times New Roman" w:hAnsi="Times New Roman" w:cs="Times New Roman"/>
          <w:sz w:val="28"/>
          <w:szCs w:val="28"/>
        </w:rPr>
        <w:t>), ластик, акварельные краски, кисти беличьи (</w:t>
      </w:r>
      <w:r w:rsidRPr="005929EC">
        <w:rPr>
          <w:rFonts w:ascii="Times New Roman" w:hAnsi="Times New Roman" w:cs="Times New Roman"/>
          <w:i/>
          <w:sz w:val="28"/>
          <w:szCs w:val="28"/>
        </w:rPr>
        <w:t>№3,№5</w:t>
      </w:r>
      <w:r>
        <w:rPr>
          <w:rFonts w:ascii="Times New Roman" w:hAnsi="Times New Roman" w:cs="Times New Roman"/>
          <w:sz w:val="28"/>
          <w:szCs w:val="28"/>
        </w:rPr>
        <w:t>), вода, салфетка, акриловый контур.</w:t>
      </w:r>
    </w:p>
    <w:p w:rsidR="005929EC" w:rsidRPr="005929EC" w:rsidRDefault="001A2168" w:rsidP="002E223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9E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Ребенок на картоне простым карандашом делает легкий набросок (</w:t>
      </w:r>
      <w:r w:rsidRPr="005929EC">
        <w:rPr>
          <w:rFonts w:ascii="Times New Roman" w:hAnsi="Times New Roman" w:cs="Times New Roman"/>
          <w:i/>
          <w:sz w:val="28"/>
          <w:szCs w:val="28"/>
        </w:rPr>
        <w:t>фото 1</w:t>
      </w:r>
      <w:r>
        <w:rPr>
          <w:rFonts w:ascii="Times New Roman" w:hAnsi="Times New Roman" w:cs="Times New Roman"/>
          <w:sz w:val="28"/>
          <w:szCs w:val="28"/>
        </w:rPr>
        <w:t>).</w:t>
      </w:r>
      <w:r w:rsidR="00570CF3">
        <w:rPr>
          <w:rFonts w:ascii="Times New Roman" w:hAnsi="Times New Roman" w:cs="Times New Roman"/>
          <w:sz w:val="28"/>
          <w:szCs w:val="28"/>
        </w:rPr>
        <w:t xml:space="preserve"> Внутри наброска наносится щетинной кисточкой клей ПВА до контура и посыпается манной крупой (</w:t>
      </w:r>
      <w:r w:rsidR="00570CF3" w:rsidRPr="005929EC">
        <w:rPr>
          <w:rFonts w:ascii="Times New Roman" w:hAnsi="Times New Roman" w:cs="Times New Roman"/>
          <w:i/>
          <w:sz w:val="28"/>
          <w:szCs w:val="28"/>
        </w:rPr>
        <w:t>фото 2</w:t>
      </w:r>
      <w:r w:rsidR="00166272">
        <w:rPr>
          <w:rFonts w:ascii="Times New Roman" w:hAnsi="Times New Roman" w:cs="Times New Roman"/>
          <w:i/>
          <w:sz w:val="28"/>
          <w:szCs w:val="28"/>
        </w:rPr>
        <w:t>,3</w:t>
      </w:r>
      <w:r w:rsidR="00570CF3">
        <w:rPr>
          <w:rFonts w:ascii="Times New Roman" w:hAnsi="Times New Roman" w:cs="Times New Roman"/>
          <w:sz w:val="28"/>
          <w:szCs w:val="28"/>
        </w:rPr>
        <w:t>). Ли</w:t>
      </w:r>
      <w:r w:rsidR="00166272">
        <w:rPr>
          <w:rFonts w:ascii="Times New Roman" w:hAnsi="Times New Roman" w:cs="Times New Roman"/>
          <w:sz w:val="28"/>
          <w:szCs w:val="28"/>
        </w:rPr>
        <w:t>шнюю манку необходимо стряхнуть (</w:t>
      </w:r>
      <w:r w:rsidR="00166272">
        <w:rPr>
          <w:rFonts w:ascii="Times New Roman" w:hAnsi="Times New Roman" w:cs="Times New Roman"/>
          <w:i/>
          <w:sz w:val="28"/>
          <w:szCs w:val="28"/>
        </w:rPr>
        <w:t>фото 4</w:t>
      </w:r>
      <w:r w:rsidR="00166272">
        <w:rPr>
          <w:rFonts w:ascii="Times New Roman" w:hAnsi="Times New Roman" w:cs="Times New Roman"/>
          <w:sz w:val="28"/>
          <w:szCs w:val="28"/>
        </w:rPr>
        <w:t>).</w:t>
      </w:r>
      <w:r w:rsidR="00570CF3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FF7F2F">
        <w:rPr>
          <w:rFonts w:ascii="Times New Roman" w:hAnsi="Times New Roman" w:cs="Times New Roman"/>
          <w:sz w:val="28"/>
          <w:szCs w:val="28"/>
        </w:rPr>
        <w:t>,</w:t>
      </w:r>
      <w:r w:rsidR="00570CF3">
        <w:rPr>
          <w:rFonts w:ascii="Times New Roman" w:hAnsi="Times New Roman" w:cs="Times New Roman"/>
          <w:sz w:val="28"/>
          <w:szCs w:val="28"/>
        </w:rPr>
        <w:t xml:space="preserve"> заполняется весь рисунок. После этого его</w:t>
      </w:r>
      <w:r w:rsidR="005929EC">
        <w:rPr>
          <w:rFonts w:ascii="Times New Roman" w:hAnsi="Times New Roman" w:cs="Times New Roman"/>
          <w:sz w:val="28"/>
          <w:szCs w:val="28"/>
        </w:rPr>
        <w:t xml:space="preserve"> нужно отложить, чтобы он высох.</w:t>
      </w:r>
    </w:p>
    <w:p w:rsidR="005929EC" w:rsidRDefault="005929EC" w:rsidP="002E223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0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CF3">
        <w:rPr>
          <w:rFonts w:ascii="Times New Roman" w:hAnsi="Times New Roman" w:cs="Times New Roman"/>
          <w:sz w:val="28"/>
          <w:szCs w:val="28"/>
        </w:rPr>
        <w:t xml:space="preserve">Затем можно приступать к работе с акварелью. В этот момент для ребенка начинается настоящее чудо. Прикладывая кисточку с краской к манке, он с удивлением наблюдает, как краска сама </w:t>
      </w:r>
      <w:r w:rsidR="00D8365B">
        <w:rPr>
          <w:rFonts w:ascii="Times New Roman" w:hAnsi="Times New Roman" w:cs="Times New Roman"/>
          <w:sz w:val="28"/>
          <w:szCs w:val="28"/>
        </w:rPr>
        <w:t>растекается по манке до контура</w:t>
      </w:r>
      <w:proofErr w:type="gramStart"/>
      <w:r w:rsidR="00D836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365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8365B" w:rsidRPr="005929EC">
        <w:rPr>
          <w:rFonts w:ascii="Times New Roman" w:hAnsi="Times New Roman" w:cs="Times New Roman"/>
          <w:i/>
          <w:sz w:val="28"/>
          <w:szCs w:val="28"/>
        </w:rPr>
        <w:t>ф</w:t>
      </w:r>
      <w:proofErr w:type="gramEnd"/>
      <w:r w:rsidR="00D8365B" w:rsidRPr="005929EC">
        <w:rPr>
          <w:rFonts w:ascii="Times New Roman" w:hAnsi="Times New Roman" w:cs="Times New Roman"/>
          <w:i/>
          <w:sz w:val="28"/>
          <w:szCs w:val="28"/>
        </w:rPr>
        <w:t xml:space="preserve">ото </w:t>
      </w:r>
      <w:r w:rsidR="00EB103D">
        <w:rPr>
          <w:rFonts w:ascii="Times New Roman" w:hAnsi="Times New Roman" w:cs="Times New Roman"/>
          <w:i/>
          <w:sz w:val="28"/>
          <w:szCs w:val="28"/>
        </w:rPr>
        <w:t>5</w:t>
      </w:r>
      <w:r w:rsidR="00D8365B">
        <w:rPr>
          <w:rFonts w:ascii="Times New Roman" w:hAnsi="Times New Roman" w:cs="Times New Roman"/>
          <w:sz w:val="28"/>
          <w:szCs w:val="28"/>
        </w:rPr>
        <w:t xml:space="preserve">). Хорошо, если ребенок знаком с такими понятиями в изобразительном искусстве, как </w:t>
      </w:r>
      <w:r w:rsidR="00D8365B" w:rsidRPr="00D8365B">
        <w:rPr>
          <w:rFonts w:ascii="Times New Roman" w:hAnsi="Times New Roman" w:cs="Times New Roman"/>
          <w:sz w:val="28"/>
          <w:szCs w:val="28"/>
        </w:rPr>
        <w:t>“</w:t>
      </w:r>
      <w:r w:rsidR="00D8365B">
        <w:rPr>
          <w:rFonts w:ascii="Times New Roman" w:hAnsi="Times New Roman" w:cs="Times New Roman"/>
          <w:sz w:val="28"/>
          <w:szCs w:val="28"/>
        </w:rPr>
        <w:t>темный, светлый</w:t>
      </w:r>
      <w:r w:rsidR="00D8365B" w:rsidRPr="00D8365B">
        <w:rPr>
          <w:rFonts w:ascii="Times New Roman" w:hAnsi="Times New Roman" w:cs="Times New Roman"/>
          <w:sz w:val="28"/>
          <w:szCs w:val="28"/>
        </w:rPr>
        <w:t>”</w:t>
      </w:r>
      <w:r w:rsidR="00D8365B">
        <w:rPr>
          <w:rFonts w:ascii="Times New Roman" w:hAnsi="Times New Roman" w:cs="Times New Roman"/>
          <w:sz w:val="28"/>
          <w:szCs w:val="28"/>
        </w:rPr>
        <w:t xml:space="preserve">, </w:t>
      </w:r>
      <w:r w:rsidR="00D8365B" w:rsidRPr="00D8365B">
        <w:rPr>
          <w:rFonts w:ascii="Times New Roman" w:hAnsi="Times New Roman" w:cs="Times New Roman"/>
          <w:sz w:val="28"/>
          <w:szCs w:val="28"/>
        </w:rPr>
        <w:t>“</w:t>
      </w:r>
      <w:r w:rsidR="00D8365B">
        <w:rPr>
          <w:rFonts w:ascii="Times New Roman" w:hAnsi="Times New Roman" w:cs="Times New Roman"/>
          <w:sz w:val="28"/>
          <w:szCs w:val="28"/>
        </w:rPr>
        <w:t>свет и тень</w:t>
      </w:r>
      <w:r w:rsidR="00D8365B" w:rsidRPr="00D8365B">
        <w:rPr>
          <w:rFonts w:ascii="Times New Roman" w:hAnsi="Times New Roman" w:cs="Times New Roman"/>
          <w:sz w:val="28"/>
          <w:szCs w:val="28"/>
        </w:rPr>
        <w:t>”</w:t>
      </w:r>
      <w:r w:rsidR="00D8365B">
        <w:rPr>
          <w:rFonts w:ascii="Times New Roman" w:hAnsi="Times New Roman" w:cs="Times New Roman"/>
          <w:sz w:val="28"/>
          <w:szCs w:val="28"/>
        </w:rPr>
        <w:t xml:space="preserve">. В таком случае, ему можно предложить начать раскрашивать с того места, куда по его мнению падает тень. Тогда рисунок приобретает объем. </w:t>
      </w:r>
      <w:r w:rsidR="00EB103D">
        <w:rPr>
          <w:rFonts w:ascii="Times New Roman" w:hAnsi="Times New Roman" w:cs="Times New Roman"/>
          <w:sz w:val="28"/>
          <w:szCs w:val="28"/>
        </w:rPr>
        <w:t>И последний штрих в работе – обвести детали рисунка акриловым контуром (</w:t>
      </w:r>
      <w:r w:rsidR="00EB103D">
        <w:rPr>
          <w:rFonts w:ascii="Times New Roman" w:hAnsi="Times New Roman" w:cs="Times New Roman"/>
          <w:i/>
          <w:sz w:val="28"/>
          <w:szCs w:val="28"/>
        </w:rPr>
        <w:t xml:space="preserve">фото </w:t>
      </w:r>
      <w:r w:rsidR="00EB103D" w:rsidRPr="00EB103D">
        <w:rPr>
          <w:rFonts w:ascii="Times New Roman" w:hAnsi="Times New Roman" w:cs="Times New Roman"/>
          <w:sz w:val="28"/>
          <w:szCs w:val="28"/>
        </w:rPr>
        <w:t>6</w:t>
      </w:r>
      <w:r w:rsidR="00EB103D">
        <w:rPr>
          <w:rFonts w:ascii="Times New Roman" w:hAnsi="Times New Roman" w:cs="Times New Roman"/>
          <w:sz w:val="28"/>
          <w:szCs w:val="28"/>
        </w:rPr>
        <w:t xml:space="preserve">). </w:t>
      </w:r>
      <w:r w:rsidR="00D8365B" w:rsidRPr="00EB103D">
        <w:rPr>
          <w:rFonts w:ascii="Times New Roman" w:hAnsi="Times New Roman" w:cs="Times New Roman"/>
          <w:sz w:val="28"/>
          <w:szCs w:val="28"/>
        </w:rPr>
        <w:t>И</w:t>
      </w:r>
      <w:r w:rsidR="00D8365B">
        <w:rPr>
          <w:rFonts w:ascii="Times New Roman" w:hAnsi="Times New Roman" w:cs="Times New Roman"/>
          <w:sz w:val="28"/>
          <w:szCs w:val="28"/>
        </w:rPr>
        <w:t xml:space="preserve"> вы только наблюдаете за радостью ребенка, которую ему доставляет результат его творчества и труда, поскольку техника </w:t>
      </w:r>
      <w:r w:rsidR="00D8365B" w:rsidRPr="00D8365B">
        <w:rPr>
          <w:rFonts w:ascii="Times New Roman" w:hAnsi="Times New Roman" w:cs="Times New Roman"/>
          <w:sz w:val="28"/>
          <w:szCs w:val="28"/>
        </w:rPr>
        <w:t>“</w:t>
      </w:r>
      <w:r w:rsidR="00D8365B">
        <w:rPr>
          <w:rFonts w:ascii="Times New Roman" w:hAnsi="Times New Roman" w:cs="Times New Roman"/>
          <w:sz w:val="28"/>
          <w:szCs w:val="28"/>
        </w:rPr>
        <w:t>рисования акварелью по манке</w:t>
      </w:r>
      <w:r w:rsidR="00D8365B" w:rsidRPr="00D8365B">
        <w:rPr>
          <w:rFonts w:ascii="Times New Roman" w:hAnsi="Times New Roman" w:cs="Times New Roman"/>
          <w:sz w:val="28"/>
          <w:szCs w:val="28"/>
        </w:rPr>
        <w:t>”</w:t>
      </w:r>
      <w:r w:rsidR="00D8365B">
        <w:rPr>
          <w:rFonts w:ascii="Times New Roman" w:hAnsi="Times New Roman" w:cs="Times New Roman"/>
          <w:sz w:val="28"/>
          <w:szCs w:val="28"/>
        </w:rPr>
        <w:t xml:space="preserve"> требует от</w:t>
      </w:r>
      <w:r w:rsidR="00EB103D">
        <w:rPr>
          <w:rFonts w:ascii="Times New Roman" w:hAnsi="Times New Roman" w:cs="Times New Roman"/>
          <w:sz w:val="28"/>
          <w:szCs w:val="28"/>
        </w:rPr>
        <w:t xml:space="preserve"> ребенка усидчивости и терпения (</w:t>
      </w:r>
      <w:r w:rsidR="00EB103D">
        <w:rPr>
          <w:rFonts w:ascii="Times New Roman" w:hAnsi="Times New Roman" w:cs="Times New Roman"/>
          <w:i/>
          <w:sz w:val="28"/>
          <w:szCs w:val="28"/>
        </w:rPr>
        <w:t>фото 7, 8</w:t>
      </w:r>
      <w:r w:rsidR="00EB103D">
        <w:rPr>
          <w:rFonts w:ascii="Times New Roman" w:hAnsi="Times New Roman" w:cs="Times New Roman"/>
          <w:sz w:val="28"/>
          <w:szCs w:val="28"/>
        </w:rPr>
        <w:t>).</w:t>
      </w:r>
      <w:r w:rsidR="00D83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68E" w:rsidRPr="00EB103D" w:rsidRDefault="005929EC" w:rsidP="002E223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365B">
        <w:rPr>
          <w:rFonts w:ascii="Times New Roman" w:hAnsi="Times New Roman" w:cs="Times New Roman"/>
          <w:sz w:val="28"/>
          <w:szCs w:val="28"/>
        </w:rPr>
        <w:t>И</w:t>
      </w:r>
      <w:r w:rsidR="00EB103D">
        <w:rPr>
          <w:rFonts w:ascii="Times New Roman" w:hAnsi="Times New Roman" w:cs="Times New Roman"/>
          <w:sz w:val="28"/>
          <w:szCs w:val="28"/>
        </w:rPr>
        <w:t xml:space="preserve">, </w:t>
      </w:r>
      <w:r w:rsidR="00144443">
        <w:rPr>
          <w:rFonts w:ascii="Times New Roman" w:hAnsi="Times New Roman" w:cs="Times New Roman"/>
          <w:sz w:val="28"/>
          <w:szCs w:val="28"/>
        </w:rPr>
        <w:t>тем не менее, она важна для личностного и психического развития ребенка, так как позволяет развивать его графические навыки, цветовосприятие, стимулирует интерес к рисованию, вызывает радостное настроение, расширяет возможности творческого самовыражения ребенка.</w:t>
      </w:r>
      <w:r w:rsidR="006126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BAB" w:rsidRDefault="00851BAB" w:rsidP="005929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18464" cy="1872000"/>
            <wp:effectExtent l="19050" t="0" r="0" b="0"/>
            <wp:docPr id="1" name="Рисунок 1" descr="N:\Новая папка\SANY4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Новая папка\SANY48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64" cy="18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5109" cy="1872000"/>
            <wp:effectExtent l="19050" t="0" r="441" b="0"/>
            <wp:docPr id="2" name="Рисунок 2" descr="N:\Новая папка\SANY4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Новая папка\SANY48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109" cy="18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BAB" w:rsidRDefault="00851BAB" w:rsidP="00851B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1.                                                    Фото 2.</w:t>
      </w:r>
    </w:p>
    <w:p w:rsidR="007A0C34" w:rsidRDefault="007A0C34" w:rsidP="00851B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0C34" w:rsidRDefault="007A0C34" w:rsidP="00851BAB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8683" cy="1872000"/>
            <wp:effectExtent l="19050" t="0" r="0" b="0"/>
            <wp:docPr id="3" name="Рисунок 3" descr="N:\Новая папка\SANY4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Новая папка\SANY48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683" cy="18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8683" cy="1872000"/>
            <wp:effectExtent l="19050" t="0" r="0" b="0"/>
            <wp:docPr id="4" name="Рисунок 4" descr="N:\Новая папка\SANY4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Новая папка\SANY48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683" cy="18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C34" w:rsidRDefault="007A0C34" w:rsidP="00851BAB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Фото 3.                                                    Фото 4.</w:t>
      </w:r>
    </w:p>
    <w:p w:rsidR="007A0C34" w:rsidRDefault="007A0C34" w:rsidP="00851BAB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0C34" w:rsidRDefault="007A0C34" w:rsidP="00851BAB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8683" cy="1872000"/>
            <wp:effectExtent l="19050" t="0" r="0" b="0"/>
            <wp:docPr id="5" name="Рисунок 5" descr="N:\Новая папка\SANY4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:\Новая папка\SANY48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683" cy="18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8683" cy="1872000"/>
            <wp:effectExtent l="19050" t="0" r="0" b="0"/>
            <wp:docPr id="7" name="Рисунок 7" descr="N:\Новая папка\SANY4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:\Новая папка\SANY48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683" cy="18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C34" w:rsidRDefault="007A0C34" w:rsidP="00851BAB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Фото 5.                                                     Фото 6.</w:t>
      </w:r>
    </w:p>
    <w:p w:rsidR="007A0C34" w:rsidRDefault="007A0C34" w:rsidP="00851BAB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0C34" w:rsidRDefault="00166272" w:rsidP="00851BAB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8861" cy="1872000"/>
            <wp:effectExtent l="19050" t="0" r="0" b="0"/>
            <wp:docPr id="10" name="Рисунок 10" descr="N:\Новая папка\SANY4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:\Новая папка\SANY48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861" cy="18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3893" cy="1872000"/>
            <wp:effectExtent l="19050" t="0" r="5807" b="0"/>
            <wp:docPr id="11" name="Рисунок 11" descr="N:\Новая папка\SANY4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:\Новая папка\SANY486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893" cy="18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272" w:rsidRPr="00166272" w:rsidRDefault="00EB103D" w:rsidP="00851BAB">
      <w:pPr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7. </w:t>
      </w:r>
      <w:r w:rsidR="0016627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Кони на лугу. </w:t>
      </w:r>
      <w:r w:rsidR="0016627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Полина О., 7 лет.</w:t>
      </w:r>
      <w:r w:rsidR="0016627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8.</w:t>
      </w:r>
      <w:r w:rsidR="0016627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Весенний букет. </w:t>
      </w:r>
      <w:r w:rsidR="0016627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Марина О., 6 лет.</w:t>
      </w:r>
    </w:p>
    <w:sectPr w:rsidR="00166272" w:rsidRPr="00166272" w:rsidSect="00C4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217B"/>
    <w:multiLevelType w:val="hybridMultilevel"/>
    <w:tmpl w:val="E6ECA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1268E"/>
    <w:rsid w:val="00144443"/>
    <w:rsid w:val="00166272"/>
    <w:rsid w:val="001A2168"/>
    <w:rsid w:val="00294E12"/>
    <w:rsid w:val="002E223D"/>
    <w:rsid w:val="00570CF3"/>
    <w:rsid w:val="005929EC"/>
    <w:rsid w:val="0061268E"/>
    <w:rsid w:val="007040FC"/>
    <w:rsid w:val="007A0C34"/>
    <w:rsid w:val="00801F5A"/>
    <w:rsid w:val="00851BAB"/>
    <w:rsid w:val="008B2BE5"/>
    <w:rsid w:val="0095213B"/>
    <w:rsid w:val="00AB345F"/>
    <w:rsid w:val="00C462D4"/>
    <w:rsid w:val="00D63CC7"/>
    <w:rsid w:val="00D8365B"/>
    <w:rsid w:val="00DE0C21"/>
    <w:rsid w:val="00EB103D"/>
    <w:rsid w:val="00FF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B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1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997B5-8883-4F7B-90CC-0BB51EFF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2013-11-17T17:05:00Z</dcterms:created>
  <dcterms:modified xsi:type="dcterms:W3CDTF">2014-03-15T13:49:00Z</dcterms:modified>
</cp:coreProperties>
</file>