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00" w:rsidRDefault="00180D00" w:rsidP="00180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Дата:</w:t>
      </w:r>
    </w:p>
    <w:p w:rsidR="00180D00" w:rsidRDefault="00180D00" w:rsidP="00180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участников:</w:t>
      </w:r>
    </w:p>
    <w:p w:rsidR="00180D00" w:rsidRDefault="0082252E" w:rsidP="00180D0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Семинар</w:t>
      </w:r>
      <w:r w:rsidR="00180D00"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-практикум на тему: </w:t>
      </w:r>
    </w:p>
    <w:p w:rsidR="00180D00" w:rsidRPr="00180D00" w:rsidRDefault="00180D00" w:rsidP="00180D0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«Профилактика эмоционального выгорания педагогов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ДОУ</w:t>
      </w:r>
      <w:r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80D00">
        <w:rPr>
          <w:rFonts w:ascii="Times New Roman" w:hAnsi="Times New Roman" w:cs="Times New Roman"/>
          <w:sz w:val="24"/>
          <w:szCs w:val="24"/>
          <w:lang w:eastAsia="ru-RU"/>
        </w:rPr>
        <w:t> Формирование компетентности педагогов в области профилактики преодоления синдрома эмоционального выгорания.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sz w:val="24"/>
          <w:szCs w:val="24"/>
          <w:lang w:eastAsia="ru-RU"/>
        </w:rPr>
        <w:t>- формировать навыки самопознания и саморазвития личности в целом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sz w:val="24"/>
          <w:szCs w:val="24"/>
          <w:lang w:eastAsia="ru-RU"/>
        </w:rPr>
        <w:t>- формировать потребность заботы о себе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sz w:val="24"/>
          <w:szCs w:val="24"/>
          <w:lang w:eastAsia="ru-RU"/>
        </w:rPr>
        <w:t>- развивать навыки управления своим состоянием, навыки </w:t>
      </w:r>
      <w:proofErr w:type="spellStart"/>
      <w:r w:rsidRPr="00180D00">
        <w:rPr>
          <w:rFonts w:ascii="Times New Roman" w:hAnsi="Times New Roman" w:cs="Times New Roman"/>
          <w:sz w:val="24"/>
          <w:szCs w:val="24"/>
          <w:lang w:eastAsia="ru-RU"/>
        </w:rPr>
        <w:t>самоподдержки</w:t>
      </w:r>
      <w:proofErr w:type="spellEnd"/>
      <w:r w:rsidRPr="00180D0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80D00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0D00">
        <w:rPr>
          <w:rFonts w:ascii="Times New Roman" w:hAnsi="Times New Roman" w:cs="Times New Roman"/>
          <w:sz w:val="24"/>
          <w:szCs w:val="24"/>
          <w:lang w:eastAsia="ru-RU"/>
        </w:rPr>
        <w:t>, навыки снятия эмоционального и мышечного напряжения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0D00" w:rsidRP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sz w:val="24"/>
          <w:szCs w:val="24"/>
          <w:lang w:eastAsia="ru-RU"/>
        </w:rPr>
        <w:t>- создание благоприятных условий для работы 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0D00" w:rsidRDefault="00180D00" w:rsidP="0082252E">
      <w:pPr>
        <w:pStyle w:val="a3"/>
        <w:ind w:left="-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sz w:val="24"/>
          <w:szCs w:val="24"/>
          <w:lang w:eastAsia="ru-RU"/>
        </w:rPr>
        <w:t>- укрепить позитивное отношение к своей работе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0D00" w:rsidRDefault="00180D00" w:rsidP="00180D00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D00">
        <w:rPr>
          <w:rFonts w:ascii="Times New Roman" w:hAnsi="Times New Roman" w:cs="Times New Roman"/>
          <w:b/>
          <w:sz w:val="24"/>
          <w:szCs w:val="24"/>
          <w:lang w:eastAsia="ru-RU"/>
        </w:rPr>
        <w:t>План: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0EEB">
        <w:rPr>
          <w:rFonts w:ascii="Times New Roman" w:hAnsi="Times New Roman" w:cs="Times New Roman"/>
          <w:sz w:val="24"/>
          <w:szCs w:val="24"/>
        </w:rPr>
        <w:t>Упражнение 1 «Поза Наполеона».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C30EEB">
        <w:rPr>
          <w:rStyle w:val="aa"/>
          <w:rFonts w:ascii="Times New Roman" w:hAnsi="Times New Roman" w:cs="Times New Roman"/>
          <w:i w:val="0"/>
          <w:sz w:val="24"/>
          <w:szCs w:val="24"/>
        </w:rPr>
        <w:t>Фазы синдрома эмоционального выгорания В.Бойко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C30EEB">
        <w:rPr>
          <w:rFonts w:ascii="Times New Roman" w:eastAsia="Calibri" w:hAnsi="Times New Roman" w:cs="Times New Roman"/>
          <w:sz w:val="24"/>
          <w:szCs w:val="24"/>
        </w:rPr>
        <w:t>Упражнение 2  «Дайте волю подсознанию»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30EEB">
        <w:rPr>
          <w:rFonts w:ascii="Times New Roman" w:hAnsi="Times New Roman" w:cs="Times New Roman"/>
          <w:sz w:val="24"/>
          <w:szCs w:val="24"/>
        </w:rPr>
        <w:t>Диагностика  «Эмоциональное выгорание педагога» (В.Бойко.</w:t>
      </w:r>
      <w:proofErr w:type="gramEnd"/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0EEB">
        <w:rPr>
          <w:rFonts w:ascii="Times New Roman" w:hAnsi="Times New Roman" w:cs="Times New Roman"/>
          <w:sz w:val="24"/>
          <w:szCs w:val="24"/>
        </w:rPr>
        <w:t>Симптомы эмоционального выгорания.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0EEB">
        <w:rPr>
          <w:rFonts w:ascii="Times New Roman" w:hAnsi="Times New Roman" w:cs="Times New Roman"/>
          <w:sz w:val="24"/>
          <w:szCs w:val="24"/>
        </w:rPr>
        <w:t>Упражнение 3 «Выбор».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0EEB">
        <w:rPr>
          <w:rFonts w:ascii="Times New Roman" w:hAnsi="Times New Roman" w:cs="Times New Roman"/>
          <w:sz w:val="24"/>
          <w:szCs w:val="24"/>
        </w:rPr>
        <w:t xml:space="preserve">Упражнение 4 «Плюс-минус». 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0EEB">
        <w:rPr>
          <w:rStyle w:val="a6"/>
          <w:rFonts w:ascii="Times New Roman" w:hAnsi="Times New Roman" w:cs="Times New Roman"/>
          <w:b w:val="0"/>
          <w:sz w:val="24"/>
          <w:szCs w:val="24"/>
        </w:rPr>
        <w:t>Рекомендации</w:t>
      </w:r>
    </w:p>
    <w:p w:rsidR="002C1A16" w:rsidRPr="00C30EEB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0EEB">
        <w:rPr>
          <w:rFonts w:ascii="Times New Roman" w:hAnsi="Times New Roman" w:cs="Times New Roman"/>
          <w:sz w:val="24"/>
          <w:szCs w:val="24"/>
          <w:lang w:eastAsia="ru-RU"/>
        </w:rPr>
        <w:t>Ритуал прощания «Дружественный круг»</w:t>
      </w:r>
    </w:p>
    <w:p w:rsidR="001D5742" w:rsidRPr="002C1A16" w:rsidRDefault="002C1A16" w:rsidP="002C1A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0EEB">
        <w:rPr>
          <w:rFonts w:ascii="Times New Roman" w:hAnsi="Times New Roman" w:cs="Times New Roman"/>
          <w:sz w:val="24"/>
          <w:szCs w:val="24"/>
          <w:lang w:eastAsia="ru-RU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0D00" w:rsidRPr="00180D00" w:rsidRDefault="00180D00" w:rsidP="00180D00">
      <w:pPr>
        <w:pStyle w:val="a3"/>
        <w:ind w:left="142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2E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82252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2252E">
        <w:rPr>
          <w:rFonts w:ascii="Times New Roman" w:hAnsi="Times New Roman" w:cs="Times New Roman"/>
          <w:b/>
          <w:sz w:val="24"/>
          <w:szCs w:val="24"/>
        </w:rPr>
        <w:t xml:space="preserve"> «Поза Наполеона»</w:t>
      </w:r>
      <w:r w:rsidR="0082252E">
        <w:rPr>
          <w:rFonts w:ascii="Times New Roman" w:hAnsi="Times New Roman" w:cs="Times New Roman"/>
          <w:b/>
          <w:sz w:val="24"/>
          <w:szCs w:val="24"/>
        </w:rPr>
        <w:t>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Участникам показывается три движения: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руки скрещены на груди,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руки вытянуты вперед с раскрытыми ладонями и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руки сжаты в кулаки.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По команде ведущего: «Раз, два, три! 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435041" w:rsidRPr="00E0633F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33F">
        <w:rPr>
          <w:rFonts w:ascii="Times New Roman" w:hAnsi="Times New Roman" w:cs="Times New Roman"/>
          <w:b/>
          <w:i/>
          <w:sz w:val="24"/>
          <w:szCs w:val="24"/>
        </w:rPr>
        <w:t>Комментарий ведущего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Style w:val="a6"/>
          <w:rFonts w:ascii="Times New Roman" w:hAnsi="Times New Roman" w:cs="Times New Roman"/>
          <w:sz w:val="24"/>
          <w:szCs w:val="24"/>
        </w:rPr>
        <w:t>Информационное сообщение психолога</w:t>
      </w:r>
      <w:r w:rsidR="0082252E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</w:t>
      </w:r>
      <w:r w:rsidRPr="001D5742">
        <w:rPr>
          <w:rFonts w:ascii="Times New Roman" w:hAnsi="Times New Roman" w:cs="Times New Roman"/>
          <w:b/>
          <w:sz w:val="24"/>
          <w:szCs w:val="24"/>
        </w:rPr>
        <w:t>Эмоциональное выгорание</w:t>
      </w:r>
      <w:r w:rsidRPr="0082252E">
        <w:rPr>
          <w:rFonts w:ascii="Times New Roman" w:hAnsi="Times New Roman" w:cs="Times New Roman"/>
          <w:sz w:val="24"/>
          <w:szCs w:val="24"/>
        </w:rPr>
        <w:t xml:space="preserve">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 Понятие “эмоциональное выгорание” ввел американский психиатр Х. </w:t>
      </w:r>
      <w:proofErr w:type="spellStart"/>
      <w:r w:rsidRPr="0082252E">
        <w:rPr>
          <w:rFonts w:ascii="Times New Roman" w:hAnsi="Times New Roman" w:cs="Times New Roman"/>
          <w:sz w:val="24"/>
          <w:szCs w:val="24"/>
        </w:rPr>
        <w:t>Фрейденбергер</w:t>
      </w:r>
      <w:proofErr w:type="spellEnd"/>
      <w:r w:rsidRPr="0082252E">
        <w:rPr>
          <w:rFonts w:ascii="Times New Roman" w:hAnsi="Times New Roman" w:cs="Times New Roman"/>
          <w:sz w:val="24"/>
          <w:szCs w:val="24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 xml:space="preserve">Это люди, которые работают в системе “человек-человек”: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</w:t>
      </w:r>
      <w:r w:rsidRPr="0082252E">
        <w:rPr>
          <w:rFonts w:ascii="Times New Roman" w:hAnsi="Times New Roman" w:cs="Times New Roman"/>
          <w:sz w:val="24"/>
          <w:szCs w:val="24"/>
        </w:rPr>
        <w:lastRenderedPageBreak/>
        <w:t>привлекаются к этим переживаниям, из-за чего и переживают повышенное эмоциональное напряжение.</w:t>
      </w:r>
      <w:proofErr w:type="gramEnd"/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Style w:val="aa"/>
          <w:rFonts w:ascii="Times New Roman" w:hAnsi="Times New Roman" w:cs="Times New Roman"/>
          <w:sz w:val="24"/>
          <w:szCs w:val="24"/>
        </w:rPr>
        <w:t> В. Бойко выделяет три фазы синдрома эмоционального выгорания: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2. “</w:t>
      </w:r>
      <w:proofErr w:type="spellStart"/>
      <w:r w:rsidRPr="0082252E">
        <w:rPr>
          <w:rFonts w:ascii="Times New Roman" w:hAnsi="Times New Roman" w:cs="Times New Roman"/>
          <w:sz w:val="24"/>
          <w:szCs w:val="24"/>
        </w:rPr>
        <w:t>Резистенция</w:t>
      </w:r>
      <w:proofErr w:type="spellEnd"/>
      <w:r w:rsidRPr="0082252E">
        <w:rPr>
          <w:rFonts w:ascii="Times New Roman" w:hAnsi="Times New Roman" w:cs="Times New Roman"/>
          <w:sz w:val="24"/>
          <w:szCs w:val="24"/>
        </w:rPr>
        <w:t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Проявляется в таких симптомах: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 — Неадекватное выборочное эмоциональное реагирование – </w:t>
      </w:r>
      <w:proofErr w:type="spellStart"/>
      <w:r w:rsidRPr="0082252E">
        <w:rPr>
          <w:rFonts w:ascii="Times New Roman" w:hAnsi="Times New Roman" w:cs="Times New Roman"/>
          <w:sz w:val="24"/>
          <w:szCs w:val="24"/>
        </w:rPr>
        <w:t>неконтролированное</w:t>
      </w:r>
      <w:proofErr w:type="spellEnd"/>
      <w:r w:rsidRPr="0082252E">
        <w:rPr>
          <w:rFonts w:ascii="Times New Roman" w:hAnsi="Times New Roman" w:cs="Times New Roman"/>
          <w:sz w:val="24"/>
          <w:szCs w:val="24"/>
        </w:rPr>
        <w:t xml:space="preserve"> влияние настроения на профессиональные отношения;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Эмоционально-моральная дезориентация – развитие безразличия в профессиональных отношениях;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Эмоциональное отчуждение – создание защитного барьера в профессиональных коммуникациях;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435041" w:rsidRDefault="00435041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8721F3" w:rsidRPr="00E0633F" w:rsidRDefault="008721F3" w:rsidP="008721F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0633F">
        <w:rPr>
          <w:rFonts w:ascii="Times New Roman" w:hAnsi="Times New Roman" w:cs="Times New Roman"/>
          <w:sz w:val="24"/>
          <w:szCs w:val="24"/>
        </w:rPr>
        <w:t>Синдром эмоционального сгорания развивается постепенно.</w:t>
      </w:r>
    </w:p>
    <w:p w:rsidR="008721F3" w:rsidRPr="00E0633F" w:rsidRDefault="008721F3" w:rsidP="008721F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3F">
        <w:rPr>
          <w:rFonts w:ascii="Times New Roman" w:hAnsi="Times New Roman" w:cs="Times New Roman"/>
          <w:b/>
          <w:sz w:val="24"/>
          <w:szCs w:val="24"/>
        </w:rPr>
        <w:t>Условно можно выделить  три  стадии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(вулкан)</w:t>
      </w:r>
      <w:r w:rsidRPr="00E0633F">
        <w:rPr>
          <w:rFonts w:ascii="Times New Roman" w:hAnsi="Times New Roman" w:cs="Times New Roman"/>
          <w:b/>
          <w:sz w:val="24"/>
          <w:szCs w:val="24"/>
        </w:rPr>
        <w:t>.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Сначала приглушение эмоций, исчезает острота чувств и сладость переживаний.  Другими словами – эмоциональное истощение. Вроде    бы все пока нормально, но скучно и пусто на душе. Приглушены   чувства к семье. Даже любимая пища стала грубой и пресной.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Потом приходят негативные чувства к людям, с которыми  приходится работать: Вторая составляющая – деперсонализация – деформация отношений с другими людьми. Люди  начинают раздражать, в кругу своих коллег начавший "выгорать" профессионал с пренебрежением, а то  и с 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 рассказывает о своих учениках, об их родителях.  Далее он начинает  чувствовать неприязнь к ним. И если на первых порах он легко    сдерживает свою неприязнь, то затем ему скрывать свое раздражение   удается  с трудом, и, наконец, следует выплеск озлобленности. Жертвой становится ни в чем не повинный человек, который ждал от    профессионала помощи и </w:t>
      </w:r>
      <w:r w:rsidRPr="0082252E">
        <w:rPr>
          <w:rFonts w:ascii="Times New Roman" w:hAnsi="Times New Roman" w:cs="Times New Roman"/>
          <w:sz w:val="24"/>
          <w:szCs w:val="24"/>
        </w:rPr>
        <w:lastRenderedPageBreak/>
        <w:t>человечности. Причем "выгорающий" специалист сам не понимает причины поднимающегося в нем раздражения.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Заключительная стадия - утрата профессиональных   ценностей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>ли редукция личных достижений и профессиональных обязанностей – негативное оценивание себя, своих профессиональных достижений и успехов).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52E">
        <w:rPr>
          <w:rFonts w:ascii="Times New Roman" w:hAnsi="Times New Roman" w:cs="Times New Roman"/>
          <w:sz w:val="24"/>
          <w:szCs w:val="24"/>
        </w:rPr>
        <w:t>Специалист по привычке может сохранять и апломб, и респектабельность, но если приглядеться к нему, то станут   заметны "пустой взгляд" и "ледяное сердце". Само присутствие     другого человека вызывает дискомфорт и реальное чувство тошноты - вплоть до рвоты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 Вообще синдром сгорания очень часто   сопряжен с </w:t>
      </w:r>
      <w:proofErr w:type="spellStart"/>
      <w:r w:rsidRPr="0082252E">
        <w:rPr>
          <w:rFonts w:ascii="Times New Roman" w:hAnsi="Times New Roman" w:cs="Times New Roman"/>
          <w:sz w:val="24"/>
          <w:szCs w:val="24"/>
        </w:rPr>
        <w:t>психосоматикой</w:t>
      </w:r>
      <w:proofErr w:type="spellEnd"/>
      <w:r w:rsidRPr="0082252E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- Список здесь солидный: тошнота, головная боль, апатия,   бессонница, депрессивные состояния, отвращение к пище у одних  и переедание у других. </w:t>
      </w:r>
    </w:p>
    <w:p w:rsidR="008721F3" w:rsidRPr="00E0633F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33F">
        <w:rPr>
          <w:rFonts w:ascii="Times New Roman" w:hAnsi="Times New Roman" w:cs="Times New Roman"/>
          <w:b/>
          <w:sz w:val="24"/>
          <w:szCs w:val="24"/>
        </w:rPr>
        <w:t>Существует четыре ядовитых чувства</w:t>
      </w:r>
      <w:r w:rsidRPr="0082252E">
        <w:rPr>
          <w:rFonts w:ascii="Times New Roman" w:hAnsi="Times New Roman" w:cs="Times New Roman"/>
          <w:sz w:val="24"/>
          <w:szCs w:val="24"/>
        </w:rPr>
        <w:t xml:space="preserve">, которые составляют </w:t>
      </w:r>
      <w:r w:rsidRPr="00E0633F">
        <w:rPr>
          <w:rFonts w:ascii="Times New Roman" w:hAnsi="Times New Roman" w:cs="Times New Roman"/>
          <w:sz w:val="24"/>
          <w:szCs w:val="24"/>
        </w:rPr>
        <w:t>эмоциональную сторону синдрома  сгорания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33F">
        <w:rPr>
          <w:rFonts w:ascii="Times New Roman" w:hAnsi="Times New Roman" w:cs="Times New Roman"/>
          <w:b/>
          <w:sz w:val="24"/>
          <w:szCs w:val="24"/>
        </w:rPr>
        <w:t>(ядовитый цветок)</w:t>
      </w:r>
      <w:r w:rsidRPr="00E063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ВИНА перед собой и другими за то, что не сделал, не успел,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СТЫД (не так получилось, не имел права на ошибку),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ОБИДА (С детства  человеку внушают: жертвуйте собой ради людей!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  "Я жертвую собой, чтобы спасти вас всех и рассеять тьму!" -  носитель этой установки сгорает особенно быстро. Он буквально сжигает себя на работе. Закрывает перед собой другие области    бытия. А ведь для того чтобы полноценно жить и развиваться, человеку очень важно, чтобы у него существовала частная жизнь. Чтобы была сфера, где можно расслабиться и отдохнуть. Чтобы он  разрешал себе  радоваться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Жертвующий" нередко   подсознательно в глубине души ожидает награды за свою жертву.  Но окружающие уже привыкли к его поведению. 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Вместо неполученной благодарности человека начинает изнутри подтачивать обида на тех, кто не оценил его усилий, не сказал спасибо" за сделанное.),</w:t>
      </w:r>
      <w:proofErr w:type="gramEnd"/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 СТРАХ (у меня не получится, и меня  не  поймут). </w:t>
      </w:r>
    </w:p>
    <w:p w:rsidR="008721F3" w:rsidRPr="0082252E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Многие институты у нас в стране и за рубежом занимаются проблемой сохранения психического здоровья в профессиональной деятельности и    Было выявлено, что проявление синдрома эмоционального сгорания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 чаще диагностируется у представителей «помогающих» профессий, таких, как социальные работники, учителя, в основном это специалисты, занимающих опекунскую позицию по отношению к людям.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2252E">
        <w:rPr>
          <w:rFonts w:ascii="Times New Roman" w:hAnsi="Times New Roman" w:cs="Times New Roman"/>
          <w:spacing w:val="3"/>
          <w:sz w:val="24"/>
          <w:szCs w:val="24"/>
        </w:rPr>
        <w:t xml:space="preserve">Но есть другая позиция, или категория, это, назовем их менеджеры, которые  организуют деятельность энергичных, самостоятельных и инициативных людей, пусть имеющие свои возрастные особенности как школьники, так, вот, эта позиция </w:t>
      </w:r>
      <w:proofErr w:type="gramStart"/>
      <w:r w:rsidRPr="0082252E">
        <w:rPr>
          <w:rFonts w:ascii="Times New Roman" w:hAnsi="Times New Roman" w:cs="Times New Roman"/>
          <w:spacing w:val="3"/>
          <w:sz w:val="24"/>
          <w:szCs w:val="24"/>
        </w:rPr>
        <w:t>-н</w:t>
      </w:r>
      <w:proofErr w:type="gramEnd"/>
      <w:r w:rsidRPr="0082252E">
        <w:rPr>
          <w:rFonts w:ascii="Times New Roman" w:hAnsi="Times New Roman" w:cs="Times New Roman"/>
          <w:spacing w:val="3"/>
          <w:sz w:val="24"/>
          <w:szCs w:val="24"/>
        </w:rPr>
        <w:t>е вызывает появление этого синдрома.</w:t>
      </w:r>
    </w:p>
    <w:p w:rsidR="00435041" w:rsidRPr="00E0633F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33F">
        <w:rPr>
          <w:rFonts w:ascii="Times New Roman" w:eastAsia="Calibri" w:hAnsi="Times New Roman" w:cs="Times New Roman"/>
          <w:b/>
          <w:sz w:val="24"/>
          <w:szCs w:val="24"/>
        </w:rPr>
        <w:t>Упражнение</w:t>
      </w:r>
      <w:r w:rsidR="00E0633F" w:rsidRPr="00E0633F">
        <w:rPr>
          <w:rFonts w:ascii="Times New Roman" w:eastAsia="Calibri" w:hAnsi="Times New Roman" w:cs="Times New Roman"/>
          <w:b/>
          <w:sz w:val="24"/>
          <w:szCs w:val="24"/>
        </w:rPr>
        <w:t xml:space="preserve"> 2 </w:t>
      </w:r>
      <w:r w:rsidRPr="00E0633F">
        <w:rPr>
          <w:rFonts w:ascii="Times New Roman" w:eastAsia="Calibri" w:hAnsi="Times New Roman" w:cs="Times New Roman"/>
          <w:b/>
          <w:sz w:val="24"/>
          <w:szCs w:val="24"/>
        </w:rPr>
        <w:t xml:space="preserve"> «Дайте волю подсознанию»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Инструкция: </w:t>
      </w:r>
      <w:r w:rsidRPr="0082252E">
        <w:rPr>
          <w:rFonts w:ascii="Times New Roman" w:eastAsia="Calibri" w:hAnsi="Times New Roman" w:cs="Times New Roman"/>
          <w:sz w:val="24"/>
          <w:szCs w:val="24"/>
        </w:rPr>
        <w:t>Сядьте удобно, закройте глаза. Вдох, выдох...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Представьте, что вы гуляете по лесу. Опишите, какой это лес. Светит ли солнце? Идёте вы по тропинке или сквозь чащу? Хорошо ли вам здесь?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идёте дальше и видите в траве ключ. Какой он? Поднимите вы его или пройдёте мимо? Обрадовала вас находка?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двигаетесь дальше, перед вами забор. Какой он: высокий, низкий, из какого материала сделан?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Вам надо перелезть через забор. Как вы это проделываете? Легко ли будет преодолеть препятствие?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идёте дальше и замечаете нору около тропинки. Большая она или маленькая? Заглянете ли вы внутрь? Вам интересно, какой зверь её вырыл?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выходите на берег реки. Представьте её очень отчётливо: какая там вода, скорость течения, дно... есть ли камни на дне? Как вы переправитесь на другой берег?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Преодолев очередное препятствие, вы видите дом. Какой он (размер, декор и т.п.)?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На двери висит табличка. На ней написано, что дом принадлежит... вам. Из чего она сделана и что за надпись?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открыли дверь и вошли в дом. Осмотритесь. Уютно ли вам здесь? Чистота или ужасный беспорядок? Сколько комнат в этом доме? Какие они? Назовите и опишите их.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Вы поднялись на чердак. Как он выглядит? Что там хранится? Порядок или, может, полно хлама?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выходите из дома, идёте дальше – за холмом открывается вид на море. Какое оно? Спокойное или бурное, какая погода, светит ли солнце?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Над морем летают чайки. Высоко или низко, рядом  </w:t>
      </w:r>
      <w:proofErr w:type="gramStart"/>
      <w:r w:rsidRPr="008225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вам и или далеко? Вы их слышите? Какие чувства вызывают у вас птицы?</w:t>
      </w:r>
    </w:p>
    <w:p w:rsidR="00435041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>Вы видите корабль. Какой он, далеко ли от берега? Можете ли вы до него добраться? И вообще, станете ли вы это делать?</w:t>
      </w:r>
    </w:p>
    <w:p w:rsidR="002C1A16" w:rsidRDefault="002C1A16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A16" w:rsidRPr="0082252E" w:rsidRDefault="002C1A16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>Интерпретация.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5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Лес </w:t>
      </w:r>
      <w:r w:rsidRPr="0082252E">
        <w:rPr>
          <w:rFonts w:ascii="Times New Roman" w:hAnsi="Times New Roman" w:cs="Times New Roman"/>
          <w:bCs/>
          <w:iCs/>
          <w:sz w:val="24"/>
          <w:szCs w:val="24"/>
        </w:rPr>
        <w:t>– символическое отражение вашего детства и детских представлений о жизни. Чем радостнее вам в лесу, тем более позитивны ваши детские воспоминания; если же воображение нарисовало мрачную, пугающую картину, то, возможно, ваше детство было довольно трудным и прежние представления сказываются теперь на вашу жизнь.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Ключ </w:t>
      </w: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- ваше отношение ко всему новому, что приносит жизнь. Если вы подняли ключ или обрадовались ему, значит, вы как минимум готовы принимать перемены.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Река </w:t>
      </w:r>
      <w:r w:rsidRPr="0082252E">
        <w:rPr>
          <w:rFonts w:ascii="Times New Roman" w:eastAsia="Calibri" w:hAnsi="Times New Roman" w:cs="Times New Roman"/>
          <w:sz w:val="24"/>
          <w:szCs w:val="24"/>
        </w:rPr>
        <w:t>– олицетворяет течение вашей жизни. Вспомните, насколько стремительным вам представлялся поток, насколько чиста в нём вода. Камни на дне символизируют трудности, которые вы преодолеваете с детства.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Забор </w:t>
      </w:r>
      <w:r w:rsidRPr="0082252E">
        <w:rPr>
          <w:rFonts w:ascii="Times New Roman" w:eastAsia="Calibri" w:hAnsi="Times New Roman" w:cs="Times New Roman"/>
          <w:sz w:val="24"/>
          <w:szCs w:val="24"/>
        </w:rPr>
        <w:t>–  символ преград, которые подстерегают человека на жизненном пути. Обратите внимание, какой забор – символическая изгородь или великая Китайская стена.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Нора </w:t>
      </w:r>
      <w:r w:rsidRPr="0082252E">
        <w:rPr>
          <w:rFonts w:ascii="Times New Roman" w:eastAsia="Calibri" w:hAnsi="Times New Roman" w:cs="Times New Roman"/>
          <w:sz w:val="24"/>
          <w:szCs w:val="24"/>
        </w:rPr>
        <w:t>– ваше восприятие скрытой опасности. Если вы смело полезли в нору – вы безрассудный или чересчур любознательный человек.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Дом </w:t>
      </w: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– это вы сами. Насколько вам  там нравится, настолько же хорошо вам с самим собой. Те комнаты, которые вы увидели, - это наиболее важные аспекты жизни. Там, где вам нравится, </w:t>
      </w:r>
      <w:r w:rsidRPr="0082252E">
        <w:rPr>
          <w:rFonts w:ascii="Times New Roman" w:eastAsia="Calibri" w:hAnsi="Times New Roman" w:cs="Times New Roman"/>
          <w:sz w:val="24"/>
          <w:szCs w:val="24"/>
        </w:rPr>
        <w:softHyphen/>
        <w:t xml:space="preserve"> всё хорошо, если же в какой-то из комнат беспорядок, возможно, у вас проблемы в этой сфере.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Табличка </w:t>
      </w:r>
      <w:r w:rsidRPr="0082252E">
        <w:rPr>
          <w:rFonts w:ascii="Times New Roman" w:eastAsia="Calibri" w:hAnsi="Times New Roman" w:cs="Times New Roman"/>
          <w:sz w:val="24"/>
          <w:szCs w:val="24"/>
        </w:rPr>
        <w:t>на двери говорит о том, кем вы сами себя считаете (у кого-то написано имя, у других – все регалии и заслуги, у кого-то мелом просто нацарапано).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  Чердак </w:t>
      </w: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- метафора образования, культуры и разных навыков, привитых вам. Если там всё запущено, то, наверное, вы не знаете, зачем столько сил приложили когда-то, чтобы получить диплом.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Чайки </w:t>
      </w: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– это ваши родственники. В идеале их довольно много и они украшают пейзаж. Если же назойливо кричат и чуть ли не бьют крыльями по лицу, вероятно, у вас напряжённые отношения </w:t>
      </w:r>
      <w:proofErr w:type="gramStart"/>
      <w:r w:rsidRPr="008225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близкими. Полное отсутствие чаек на горизонте – тревожный сигнал одиночества.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Море – </w:t>
      </w:r>
      <w:r w:rsidRPr="0082252E">
        <w:rPr>
          <w:rFonts w:ascii="Times New Roman" w:eastAsia="Calibri" w:hAnsi="Times New Roman" w:cs="Times New Roman"/>
          <w:sz w:val="24"/>
          <w:szCs w:val="24"/>
        </w:rPr>
        <w:t>ваша чувственная сторона личности. По тому, насколько бурным вам представляется оно, можно судить, какие отношения с людьми вы любите: тихие и спокойные или всплеск эмоций, чувств.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i/>
          <w:sz w:val="24"/>
          <w:szCs w:val="24"/>
        </w:rPr>
        <w:t xml:space="preserve">Корабль </w:t>
      </w: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– воплощение вашей главной мечты на сегодняшний день. Насколько она достижима и красива, определяется по тому, какой корабль и </w:t>
      </w:r>
      <w:proofErr w:type="gramStart"/>
      <w:r w:rsidRPr="0082252E">
        <w:rPr>
          <w:rFonts w:ascii="Times New Roman" w:eastAsia="Calibri" w:hAnsi="Times New Roman" w:cs="Times New Roman"/>
          <w:sz w:val="24"/>
          <w:szCs w:val="24"/>
        </w:rPr>
        <w:t>на сколько</w:t>
      </w:r>
      <w:proofErr w:type="gramEnd"/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далеко от берега он находится.</w:t>
      </w:r>
    </w:p>
    <w:p w:rsidR="00435041" w:rsidRPr="0082252E" w:rsidRDefault="00435041" w:rsidP="0082252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52E">
        <w:rPr>
          <w:rFonts w:ascii="Times New Roman" w:eastAsia="Calibri" w:hAnsi="Times New Roman" w:cs="Times New Roman"/>
          <w:sz w:val="24"/>
          <w:szCs w:val="24"/>
        </w:rPr>
        <w:tab/>
        <w:t>И ещё... То, как вы перелезли через забор и переправились через реку, показывает, насколько легко вы преодолеваете препятствия. Если отвечали честно и у вас нет каких-то особенных страхов (вода или высота), то характер преодоления обоих препятствий будет одинаковый. Если в вашем воображении, откуда ни возьмись, взялся помощник, материализовались мост, лодка или человек, значит. Вы мало рассчитываете на себя.</w:t>
      </w:r>
    </w:p>
    <w:p w:rsidR="00E0633F" w:rsidRDefault="00575BD5" w:rsidP="00E0633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33F">
        <w:rPr>
          <w:rFonts w:ascii="Times New Roman" w:hAnsi="Times New Roman" w:cs="Times New Roman"/>
          <w:b/>
          <w:sz w:val="24"/>
          <w:szCs w:val="24"/>
        </w:rPr>
        <w:t>Диагностика  «Эмоциональное выгорание педагога».</w:t>
      </w:r>
    </w:p>
    <w:p w:rsidR="00575BD5" w:rsidRPr="00E0633F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33F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BD5" w:rsidRPr="0082252E">
        <w:rPr>
          <w:rFonts w:ascii="Times New Roman" w:hAnsi="Times New Roman" w:cs="Times New Roman"/>
          <w:sz w:val="24"/>
          <w:szCs w:val="24"/>
        </w:rPr>
        <w:t xml:space="preserve">Прежде чем обратиться к симптомам, по которым можно определить состояние «эмоционального сгорания»  </w:t>
      </w:r>
      <w:r>
        <w:rPr>
          <w:rFonts w:ascii="Times New Roman" w:hAnsi="Times New Roman" w:cs="Times New Roman"/>
          <w:sz w:val="24"/>
          <w:szCs w:val="24"/>
        </w:rPr>
        <w:t>давайте проанализируем результаты диагностики</w:t>
      </w:r>
      <w:r w:rsidR="00575BD5" w:rsidRPr="0082252E">
        <w:rPr>
          <w:rFonts w:ascii="Times New Roman" w:hAnsi="Times New Roman" w:cs="Times New Roman"/>
          <w:sz w:val="24"/>
          <w:szCs w:val="24"/>
        </w:rPr>
        <w:t>.</w:t>
      </w:r>
    </w:p>
    <w:p w:rsidR="00575BD5" w:rsidRDefault="00575BD5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 xml:space="preserve">Теперь каждый из Вас знает степень своего </w:t>
      </w:r>
      <w:proofErr w:type="gramStart"/>
      <w:r w:rsidRPr="0082252E">
        <w:rPr>
          <w:rFonts w:ascii="Times New Roman" w:hAnsi="Times New Roman" w:cs="Times New Roman"/>
          <w:sz w:val="24"/>
          <w:szCs w:val="24"/>
        </w:rPr>
        <w:t>выгорания</w:t>
      </w:r>
      <w:proofErr w:type="gramEnd"/>
      <w:r w:rsidRPr="0082252E">
        <w:rPr>
          <w:rFonts w:ascii="Times New Roman" w:hAnsi="Times New Roman" w:cs="Times New Roman"/>
          <w:sz w:val="24"/>
          <w:szCs w:val="24"/>
        </w:rPr>
        <w:t xml:space="preserve"> и так давайте перейдем непосредственно к расшифровке симптомов сгорания.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В целом, для синдрома эмоционального выгорания характерны такие</w:t>
      </w:r>
      <w:r w:rsidRPr="0082252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82252E">
        <w:rPr>
          <w:rStyle w:val="aa"/>
          <w:rFonts w:ascii="Times New Roman" w:hAnsi="Times New Roman" w:cs="Times New Roman"/>
          <w:sz w:val="24"/>
          <w:szCs w:val="24"/>
        </w:rPr>
        <w:t>симптомы: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усталость, истощение;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недовольство собой, нежелание работать;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lastRenderedPageBreak/>
        <w:t> — усиление соматических болезней;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нарушение сна;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агрессивные чувства (раздражительность, напряжение, гнев, обеспокоенность);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негативная самооценка;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пренебрежение своими обязанностями;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снижение энтузиазма;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отсутствие удовлетворения от работы;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негативное отношение к людям, частые конфликты;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стремление к уединению;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чувство вины;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потребность в стимуляторах (кофе, алкоголь, табак, и тому подобное);</w:t>
      </w:r>
    </w:p>
    <w:p w:rsidR="00E0633F" w:rsidRPr="0082252E" w:rsidRDefault="00E0633F" w:rsidP="00E06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— снижение аппетита или переедание.</w:t>
      </w:r>
    </w:p>
    <w:p w:rsidR="002C1A16" w:rsidRPr="0082252E" w:rsidRDefault="00E0633F" w:rsidP="002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2E">
        <w:rPr>
          <w:rFonts w:ascii="Times New Roman" w:hAnsi="Times New Roman" w:cs="Times New Roman"/>
          <w:sz w:val="24"/>
          <w:szCs w:val="24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F3">
        <w:rPr>
          <w:rFonts w:ascii="Times New Roman" w:hAnsi="Times New Roman" w:cs="Times New Roman"/>
          <w:b/>
          <w:sz w:val="24"/>
          <w:szCs w:val="24"/>
        </w:rPr>
        <w:t>Упражнение 3 «Выбор».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>- Представьте, что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1.</w:t>
      </w:r>
      <w:r w:rsidRPr="008721F3">
        <w:rPr>
          <w:rFonts w:ascii="Times New Roman" w:hAnsi="Cambria Math" w:cs="Times New Roman"/>
          <w:sz w:val="24"/>
          <w:szCs w:val="24"/>
        </w:rPr>
        <w:t>​</w:t>
      </w:r>
      <w:r w:rsidRPr="008721F3">
        <w:rPr>
          <w:rFonts w:ascii="Times New Roman" w:hAnsi="Times New Roman" w:cs="Times New Roman"/>
          <w:sz w:val="24"/>
          <w:szCs w:val="24"/>
        </w:rPr>
        <w:t xml:space="preserve"> Относите бракованный пончик назад в булочную и требуете взамен новый.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2</w:t>
      </w:r>
      <w:r w:rsidRPr="008721F3">
        <w:rPr>
          <w:rFonts w:ascii="Times New Roman" w:hAnsi="Cambria Math" w:cs="Times New Roman"/>
          <w:sz w:val="24"/>
          <w:szCs w:val="24"/>
        </w:rPr>
        <w:t>​</w:t>
      </w:r>
      <w:r w:rsidRPr="008721F3">
        <w:rPr>
          <w:rFonts w:ascii="Times New Roman" w:hAnsi="Times New Roman" w:cs="Times New Roman"/>
          <w:sz w:val="24"/>
          <w:szCs w:val="24"/>
        </w:rPr>
        <w:t>. Говорите себе: «Бывает» — и съедаете пустой пончик.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3</w:t>
      </w:r>
      <w:r w:rsidRPr="008721F3">
        <w:rPr>
          <w:rFonts w:ascii="Times New Roman" w:hAnsi="Cambria Math" w:cs="Times New Roman"/>
          <w:sz w:val="24"/>
          <w:szCs w:val="24"/>
        </w:rPr>
        <w:t>​</w:t>
      </w:r>
      <w:r w:rsidRPr="008721F3">
        <w:rPr>
          <w:rFonts w:ascii="Times New Roman" w:hAnsi="Times New Roman" w:cs="Times New Roman"/>
          <w:sz w:val="24"/>
          <w:szCs w:val="24"/>
        </w:rPr>
        <w:t>. Съедаете что-то другое.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4.</w:t>
      </w:r>
      <w:r w:rsidRPr="008721F3">
        <w:rPr>
          <w:rFonts w:ascii="Times New Roman" w:hAnsi="Cambria Math" w:cs="Times New Roman"/>
          <w:sz w:val="24"/>
          <w:szCs w:val="24"/>
        </w:rPr>
        <w:t>​</w:t>
      </w:r>
      <w:r w:rsidRPr="008721F3">
        <w:rPr>
          <w:rFonts w:ascii="Times New Roman" w:hAnsi="Times New Roman" w:cs="Times New Roman"/>
          <w:sz w:val="24"/>
          <w:szCs w:val="24"/>
        </w:rPr>
        <w:t xml:space="preserve"> Намазываете маслом или вареньем, чтобы был вкуснее.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- Кто определился с ответом на вопрос, попрошу занять свои места рядом с соответствующими надписями. 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1F3">
        <w:rPr>
          <w:rFonts w:ascii="Times New Roman" w:hAnsi="Times New Roman" w:cs="Times New Roman"/>
          <w:sz w:val="24"/>
          <w:szCs w:val="24"/>
          <w:u w:val="single"/>
        </w:rPr>
        <w:t xml:space="preserve">Интерпретация: 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21F3">
        <w:rPr>
          <w:rFonts w:ascii="Times New Roman" w:hAnsi="Times New Roman" w:cs="Times New Roman"/>
          <w:b/>
          <w:sz w:val="24"/>
          <w:szCs w:val="24"/>
        </w:rPr>
        <w:t>Если вы выбрали первый вариант</w:t>
      </w:r>
      <w:r w:rsidRPr="008721F3">
        <w:rPr>
          <w:rFonts w:ascii="Times New Roman" w:hAnsi="Times New Roman" w:cs="Times New Roman"/>
          <w:sz w:val="24"/>
          <w:szCs w:val="24"/>
        </w:rPr>
        <w:t>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b/>
          <w:sz w:val="24"/>
          <w:szCs w:val="24"/>
        </w:rPr>
        <w:t xml:space="preserve">       Если вы выбрали второй вариант</w:t>
      </w:r>
      <w:r w:rsidRPr="008721F3">
        <w:rPr>
          <w:rFonts w:ascii="Times New Roman" w:hAnsi="Times New Roman" w:cs="Times New Roman"/>
          <w:sz w:val="24"/>
          <w:szCs w:val="24"/>
        </w:rPr>
        <w:t>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b/>
          <w:sz w:val="24"/>
          <w:szCs w:val="24"/>
        </w:rPr>
        <w:t xml:space="preserve">       Если вы выбрали третий вариант</w:t>
      </w:r>
      <w:r w:rsidRPr="008721F3">
        <w:rPr>
          <w:rFonts w:ascii="Times New Roman" w:hAnsi="Times New Roman" w:cs="Times New Roman"/>
          <w:sz w:val="24"/>
          <w:szCs w:val="24"/>
        </w:rPr>
        <w:t>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8721F3" w:rsidRP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21F3">
        <w:rPr>
          <w:rFonts w:ascii="Times New Roman" w:hAnsi="Times New Roman" w:cs="Times New Roman"/>
          <w:b/>
          <w:sz w:val="24"/>
          <w:szCs w:val="24"/>
        </w:rPr>
        <w:t>Если вы выбрали четвертый вариант</w:t>
      </w:r>
      <w:r w:rsidRPr="008721F3">
        <w:rPr>
          <w:rFonts w:ascii="Times New Roman" w:hAnsi="Times New Roman" w:cs="Times New Roman"/>
          <w:sz w:val="24"/>
          <w:szCs w:val="24"/>
        </w:rPr>
        <w:t>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8721F3" w:rsidRDefault="008721F3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F3">
        <w:rPr>
          <w:rFonts w:ascii="Times New Roman" w:hAnsi="Times New Roman" w:cs="Times New Roman"/>
          <w:sz w:val="24"/>
          <w:szCs w:val="24"/>
        </w:rPr>
        <w:t>Психолог: - Спасибо, уважаемые коллеги. А теперь я прошу вас занять свои места.</w:t>
      </w:r>
    </w:p>
    <w:p w:rsidR="002C1A16" w:rsidRDefault="002C1A16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16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C1A16">
        <w:rPr>
          <w:rFonts w:ascii="Times New Roman" w:hAnsi="Times New Roman" w:cs="Times New Roman"/>
          <w:b/>
          <w:sz w:val="24"/>
          <w:szCs w:val="24"/>
        </w:rPr>
        <w:t>«Плюс-минус».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16" w:rsidRPr="002C1A16" w:rsidRDefault="002C1A16" w:rsidP="008721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16">
        <w:rPr>
          <w:rFonts w:ascii="Times New Roman" w:hAnsi="Times New Roman" w:cs="Times New Roman"/>
          <w:sz w:val="24"/>
          <w:szCs w:val="24"/>
        </w:rPr>
        <w:t xml:space="preserve">Инструкция: участникам раздаются </w:t>
      </w:r>
      <w:proofErr w:type="spellStart"/>
      <w:r w:rsidRPr="002C1A16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C1A1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C1A16">
        <w:rPr>
          <w:rFonts w:ascii="Times New Roman" w:hAnsi="Times New Roman" w:cs="Times New Roman"/>
          <w:sz w:val="24"/>
          <w:szCs w:val="24"/>
        </w:rPr>
        <w:t>ручки</w:t>
      </w:r>
      <w:proofErr w:type="gramEnd"/>
      <w:r w:rsidRPr="002C1A16">
        <w:rPr>
          <w:rFonts w:ascii="Times New Roman" w:hAnsi="Times New Roman" w:cs="Times New Roman"/>
          <w:sz w:val="24"/>
          <w:szCs w:val="24"/>
        </w:rPr>
        <w:t xml:space="preserve"> и дается следующая инструкция: «Вам нужно написать на листочках одного цвета минусы вашей работы, а на листочках другого цвета – плюсы своей работы». Участники пишут, а потом им предлагается п</w:t>
      </w:r>
      <w:proofErr w:type="gramStart"/>
      <w:r w:rsidRPr="002C1A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1A16">
        <w:rPr>
          <w:rFonts w:ascii="Times New Roman" w:hAnsi="Times New Roman" w:cs="Times New Roman"/>
          <w:sz w:val="24"/>
          <w:szCs w:val="24"/>
        </w:rPr>
        <w:t xml:space="preserve"> очереди прикрепить свои </w:t>
      </w:r>
      <w:r w:rsidRPr="002C1A16">
        <w:rPr>
          <w:rFonts w:ascii="Times New Roman" w:hAnsi="Times New Roman" w:cs="Times New Roman"/>
          <w:sz w:val="24"/>
          <w:szCs w:val="24"/>
        </w:rPr>
        <w:lastRenderedPageBreak/>
        <w:t xml:space="preserve">листочки с плюсами и минусами на дерево. Каждый участник озвучивает </w:t>
      </w:r>
      <w:proofErr w:type="gramStart"/>
      <w:r w:rsidRPr="002C1A1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C1A16">
        <w:rPr>
          <w:rFonts w:ascii="Times New Roman" w:hAnsi="Times New Roman" w:cs="Times New Roman"/>
          <w:sz w:val="24"/>
          <w:szCs w:val="24"/>
        </w:rPr>
        <w:t xml:space="preserve"> что написал. Затем проводится рефлексия упражнения. Участники обсуждают, чего больше получилось и почему – плюсов педагогической деятельности или минусов. Ожидаемый результат: педагоги должны увидеть, что плюсов в работе всё-таки больше, и прийти к выводу, что работа педагога тяжела, но приятна. А также увидеть все стороны педагогической деятельности, осознать единство затруднений педагогов.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131EC6">
        <w:rPr>
          <w:rFonts w:ascii="Times New Roman" w:hAnsi="Times New Roman" w:cs="Times New Roman"/>
          <w:sz w:val="24"/>
          <w:szCs w:val="24"/>
        </w:rPr>
        <w:t xml:space="preserve">  Сейчас я возьму  стеклянную банку и наполню её камнями. Скажите, пожалуйста, полна ли банка? (Ответили: да, полна) Сейчас я возьму банку гороха и высыплю  её содержимое в большую банку, немного потрясу  её. Горох занял свободное место между камнями. А теперь полна банка? (Ответили: да, полна.)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sz w:val="24"/>
          <w:szCs w:val="24"/>
        </w:rPr>
        <w:t xml:space="preserve">Тогда я взяла коробку, наполненную песком, и насыпала его в банку. Естественно, песок занял полностью существующее свободное место и всё закрыл. Полна ли банка? (Ответили: да, и на этот раз однозначно, она полна.) Тогда из-под стола я  достала  кружку с водой и вылила её в банку до последней капли, размачивая песок.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131EC6">
        <w:rPr>
          <w:rFonts w:ascii="Times New Roman" w:hAnsi="Times New Roman" w:cs="Times New Roman"/>
          <w:sz w:val="24"/>
          <w:szCs w:val="24"/>
        </w:rPr>
        <w:t xml:space="preserve"> - А сейчас я хочу, чтобы вы поняли, что </w:t>
      </w:r>
      <w:r w:rsidRPr="00131EC6">
        <w:rPr>
          <w:rFonts w:ascii="Times New Roman" w:hAnsi="Times New Roman" w:cs="Times New Roman"/>
          <w:b/>
          <w:sz w:val="24"/>
          <w:szCs w:val="24"/>
        </w:rPr>
        <w:t>банка — это ваша жизнь</w:t>
      </w:r>
      <w:r w:rsidRPr="00131EC6">
        <w:rPr>
          <w:rFonts w:ascii="Times New Roman" w:hAnsi="Times New Roman" w:cs="Times New Roman"/>
          <w:sz w:val="24"/>
          <w:szCs w:val="24"/>
        </w:rPr>
        <w:t xml:space="preserve">. </w:t>
      </w:r>
      <w:r w:rsidRPr="00131EC6">
        <w:rPr>
          <w:rFonts w:ascii="Times New Roman" w:hAnsi="Times New Roman" w:cs="Times New Roman"/>
          <w:b/>
          <w:sz w:val="24"/>
          <w:szCs w:val="24"/>
        </w:rPr>
        <w:t>Камни</w:t>
      </w:r>
      <w:r w:rsidRPr="00131EC6">
        <w:rPr>
          <w:rFonts w:ascii="Times New Roman" w:hAnsi="Times New Roman" w:cs="Times New Roman"/>
          <w:sz w:val="24"/>
          <w:szCs w:val="24"/>
        </w:rPr>
        <w:t xml:space="preserve"> — это важнейшие вещи вашей жизни: семья, здоровье, друзья, свои дети — всё то, что необходимо, чтобы ваша жизнь всё-таки оставалась полной даже в случае, если всё остальное потеряется.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b/>
          <w:sz w:val="24"/>
          <w:szCs w:val="24"/>
        </w:rPr>
        <w:t xml:space="preserve">Горох </w:t>
      </w:r>
      <w:r w:rsidRPr="00131EC6">
        <w:rPr>
          <w:rFonts w:ascii="Times New Roman" w:hAnsi="Times New Roman" w:cs="Times New Roman"/>
          <w:sz w:val="24"/>
          <w:szCs w:val="24"/>
        </w:rPr>
        <w:t xml:space="preserve">— это вещи, которые лично для вас стали важными: работа, дом, автомобиль.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b/>
          <w:sz w:val="24"/>
          <w:szCs w:val="24"/>
        </w:rPr>
        <w:t xml:space="preserve">Песок </w:t>
      </w:r>
      <w:r w:rsidRPr="00131EC6">
        <w:rPr>
          <w:rFonts w:ascii="Times New Roman" w:hAnsi="Times New Roman" w:cs="Times New Roman"/>
          <w:sz w:val="24"/>
          <w:szCs w:val="24"/>
        </w:rPr>
        <w:t xml:space="preserve">— это всё остальное, мелочи.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sz w:val="24"/>
          <w:szCs w:val="24"/>
        </w:rPr>
        <w:t xml:space="preserve">Если сначала наполнить банку песком, не останется места, где могли бы разместиться горох и камни. И так же в вашей жизни, если тратить всё время и всю энергию на мелочи, не остаётся места для важнейших вещей.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sz w:val="24"/>
          <w:szCs w:val="24"/>
        </w:rPr>
        <w:t xml:space="preserve">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 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sz w:val="24"/>
          <w:szCs w:val="24"/>
        </w:rPr>
        <w:t>Вы спросите, какое значение имеет вода? Я это сделала  просто, чтобы доказать вам, что, как бы ни была ваша жизнь занята, всегда есть немного места для праздного безделья.</w:t>
      </w:r>
    </w:p>
    <w:p w:rsidR="00131EC6" w:rsidRPr="00131EC6" w:rsidRDefault="00131EC6" w:rsidP="00131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C6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131EC6">
        <w:rPr>
          <w:rFonts w:ascii="Times New Roman" w:hAnsi="Times New Roman" w:cs="Times New Roman"/>
          <w:sz w:val="24"/>
          <w:szCs w:val="24"/>
        </w:rPr>
        <w:t xml:space="preserve"> - И в заключении я бы хотела вам сказать, берегите себя для себя! Спасибо за внимание!</w:t>
      </w:r>
    </w:p>
    <w:p w:rsidR="008B42AF" w:rsidRPr="0082252E" w:rsidRDefault="0010019F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Рекомендации</w:t>
      </w:r>
    </w:p>
    <w:p w:rsidR="003E79C1" w:rsidRPr="002C1A16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A16">
        <w:rPr>
          <w:rFonts w:ascii="Times New Roman" w:hAnsi="Times New Roman" w:cs="Times New Roman"/>
          <w:b/>
          <w:sz w:val="24"/>
          <w:szCs w:val="24"/>
          <w:lang w:eastAsia="ru-RU"/>
        </w:rPr>
        <w:t>Ритуал прощания «Дружественный круг»</w:t>
      </w:r>
    </w:p>
    <w:p w:rsidR="003E79C1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Инструкция: Сегодняшнее занятие давайте закончим общим дружеским рукопожатием. Для этого давайте станем в круг, мысленно пожелаем себе и другим что-нибудь очень позитивное, а затем, соединим наши руки и все вместе одновременно пожмем их.</w:t>
      </w:r>
    </w:p>
    <w:p w:rsidR="002C1A16" w:rsidRPr="0082252E" w:rsidRDefault="002C1A16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9C1" w:rsidRPr="0082252E" w:rsidRDefault="003E79C1" w:rsidP="002C1A1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3E79C1" w:rsidRPr="0082252E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 xml:space="preserve">«Большая книга детского психолога» / О.Н. </w:t>
      </w:r>
      <w:proofErr w:type="spell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 xml:space="preserve">, Г.А. Широкова, Т.В. </w:t>
      </w:r>
      <w:proofErr w:type="spell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Эксакусто</w:t>
      </w:r>
      <w:proofErr w:type="spell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>. Ростов на Дону, «Феникс»,2011</w:t>
      </w:r>
    </w:p>
    <w:p w:rsidR="003E79C1" w:rsidRPr="0082252E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Колошина Т.Ю., Трусь А.А. «</w:t>
      </w:r>
      <w:proofErr w:type="spell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АРТ-терапевтические</w:t>
      </w:r>
      <w:proofErr w:type="spell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техники в тренинге»</w:t>
      </w:r>
      <w:proofErr w:type="gram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>Пб, «Речь», 2010</w:t>
      </w:r>
    </w:p>
    <w:p w:rsidR="003E79C1" w:rsidRPr="0082252E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 xml:space="preserve">«Психология общения. Энциклопедический словарь» / А.А. </w:t>
      </w:r>
      <w:proofErr w:type="spell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Бодалева</w:t>
      </w:r>
      <w:proofErr w:type="spell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>, М., «</w:t>
      </w:r>
      <w:proofErr w:type="spell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>», 2011</w:t>
      </w:r>
    </w:p>
    <w:p w:rsidR="003E79C1" w:rsidRPr="0082252E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«Психология профессионального здоровья» / Г.С. Никифорова, СПб, «Речь», 2006</w:t>
      </w:r>
    </w:p>
    <w:p w:rsidR="003E79C1" w:rsidRPr="0082252E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Саенко Ю.В. «Регуляция эмоций. Тренинг управления чувствами и настроениями», СПб, «Речь», 2011</w:t>
      </w:r>
    </w:p>
    <w:p w:rsidR="003E79C1" w:rsidRDefault="003E79C1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52E">
        <w:rPr>
          <w:rFonts w:ascii="Times New Roman" w:hAnsi="Times New Roman" w:cs="Times New Roman"/>
          <w:sz w:val="24"/>
          <w:szCs w:val="24"/>
          <w:lang w:eastAsia="ru-RU"/>
        </w:rPr>
        <w:t>Сартан Г.Н. «Да – ответственности, нет – конфликтам!: Тренинг самостоятельности у детей», Екатеринбург, «</w:t>
      </w:r>
      <w:proofErr w:type="spellStart"/>
      <w:proofErr w:type="gramStart"/>
      <w:r w:rsidRPr="0082252E">
        <w:rPr>
          <w:rFonts w:ascii="Times New Roman" w:hAnsi="Times New Roman" w:cs="Times New Roman"/>
          <w:sz w:val="24"/>
          <w:szCs w:val="24"/>
          <w:lang w:eastAsia="ru-RU"/>
        </w:rPr>
        <w:t>У-Фактория</w:t>
      </w:r>
      <w:proofErr w:type="spellEnd"/>
      <w:proofErr w:type="gramEnd"/>
      <w:r w:rsidRPr="0082252E">
        <w:rPr>
          <w:rFonts w:ascii="Times New Roman" w:hAnsi="Times New Roman" w:cs="Times New Roman"/>
          <w:sz w:val="24"/>
          <w:szCs w:val="24"/>
          <w:lang w:eastAsia="ru-RU"/>
        </w:rPr>
        <w:t>», 2007</w:t>
      </w:r>
    </w:p>
    <w:p w:rsidR="0010019F" w:rsidRPr="0082252E" w:rsidRDefault="0010019F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C8E" w:rsidRPr="0082252E" w:rsidRDefault="00234C8E" w:rsidP="00822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4C8E" w:rsidRPr="0082252E" w:rsidSect="001D574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C4B"/>
    <w:multiLevelType w:val="multilevel"/>
    <w:tmpl w:val="EFE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82D8C"/>
    <w:multiLevelType w:val="multilevel"/>
    <w:tmpl w:val="3FA8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B24DC"/>
    <w:multiLevelType w:val="hybridMultilevel"/>
    <w:tmpl w:val="8B3E333C"/>
    <w:lvl w:ilvl="0" w:tplc="FFFFFFFF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>
    <w:nsid w:val="59B1234F"/>
    <w:multiLevelType w:val="hybridMultilevel"/>
    <w:tmpl w:val="EB7A4A9A"/>
    <w:lvl w:ilvl="0" w:tplc="7A2A2D9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D3FBF"/>
    <w:multiLevelType w:val="hybridMultilevel"/>
    <w:tmpl w:val="75B07088"/>
    <w:lvl w:ilvl="0" w:tplc="7A2A2D9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01A7E"/>
    <w:multiLevelType w:val="hybridMultilevel"/>
    <w:tmpl w:val="164C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00"/>
    <w:rsid w:val="0010019F"/>
    <w:rsid w:val="00131EC6"/>
    <w:rsid w:val="00180D00"/>
    <w:rsid w:val="001D5742"/>
    <w:rsid w:val="00234C8E"/>
    <w:rsid w:val="002C1A16"/>
    <w:rsid w:val="003E79C1"/>
    <w:rsid w:val="00435041"/>
    <w:rsid w:val="00575BD5"/>
    <w:rsid w:val="0082252E"/>
    <w:rsid w:val="008721F3"/>
    <w:rsid w:val="008B42AF"/>
    <w:rsid w:val="00A019ED"/>
    <w:rsid w:val="00A45E97"/>
    <w:rsid w:val="00E0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79C1"/>
    <w:pPr>
      <w:ind w:left="720"/>
      <w:contextualSpacing/>
    </w:pPr>
  </w:style>
  <w:style w:type="table" w:styleId="a5">
    <w:name w:val="Table Grid"/>
    <w:basedOn w:val="a1"/>
    <w:rsid w:val="008B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indent">
    <w:name w:val="mainindent"/>
    <w:basedOn w:val="a"/>
    <w:rsid w:val="008B42AF"/>
    <w:pPr>
      <w:spacing w:before="100" w:beforeAutospacing="1" w:after="100" w:afterAutospacing="1" w:line="240" w:lineRule="auto"/>
      <w:ind w:firstLine="500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6">
    <w:name w:val="Strong"/>
    <w:basedOn w:val="a0"/>
    <w:qFormat/>
    <w:rsid w:val="008B42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A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3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041"/>
  </w:style>
  <w:style w:type="character" w:styleId="aa">
    <w:name w:val="Emphasis"/>
    <w:basedOn w:val="a0"/>
    <w:qFormat/>
    <w:rsid w:val="004350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2015-01-23T13:22:00Z</cp:lastPrinted>
  <dcterms:created xsi:type="dcterms:W3CDTF">2015-01-22T12:04:00Z</dcterms:created>
  <dcterms:modified xsi:type="dcterms:W3CDTF">2015-01-23T13:23:00Z</dcterms:modified>
</cp:coreProperties>
</file>