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7F" w:rsidRDefault="00AF147F" w:rsidP="00FD169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Ц</w:t>
      </w:r>
      <w:r w:rsidR="0033590E" w:rsidRPr="0033590E">
        <w:rPr>
          <w:b/>
          <w:sz w:val="28"/>
          <w:szCs w:val="28"/>
          <w:u w:val="single"/>
          <w:lang w:eastAsia="ru-RU"/>
        </w:rPr>
        <w:t>ЕЛЬ</w:t>
      </w:r>
      <w:r w:rsidR="0033590E" w:rsidRPr="00FD16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3590E" w:rsidRPr="00FD16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590E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к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 знаниям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>интеграции образовательных областей</w:t>
      </w:r>
      <w:proofErr w:type="gramStart"/>
      <w:r w:rsidR="00891DB8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познание, 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</w:t>
      </w:r>
      <w:r w:rsidR="00891DB8" w:rsidRPr="00FD169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75D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1694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знакомить детей с мордовским и татарским национальными костюмами, узорами, играми </w:t>
      </w:r>
      <w:r w:rsidR="0033590E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694">
        <w:rPr>
          <w:rFonts w:ascii="Times New Roman" w:hAnsi="Times New Roman" w:cs="Times New Roman"/>
          <w:sz w:val="28"/>
          <w:szCs w:val="28"/>
          <w:lang w:eastAsia="ru-RU"/>
        </w:rPr>
        <w:t>на основе сенсорного обследования</w:t>
      </w:r>
      <w:r w:rsidR="0033590E" w:rsidRPr="00FD169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FD1694">
        <w:rPr>
          <w:rFonts w:ascii="Times New Roman" w:hAnsi="Times New Roman" w:cs="Times New Roman"/>
          <w:sz w:val="28"/>
          <w:szCs w:val="28"/>
          <w:lang w:eastAsia="ru-RU"/>
        </w:rPr>
        <w:t>описания их внешних характеристик.</w:t>
      </w:r>
    </w:p>
    <w:p w:rsidR="00891DB8" w:rsidRDefault="0033590E" w:rsidP="00FD1694">
      <w:pPr>
        <w:pStyle w:val="a6"/>
        <w:rPr>
          <w:b/>
          <w:sz w:val="28"/>
          <w:szCs w:val="28"/>
          <w:u w:val="single"/>
          <w:lang w:eastAsia="ru-RU"/>
        </w:rPr>
      </w:pPr>
      <w:r w:rsidRPr="00FD16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590E">
        <w:rPr>
          <w:b/>
          <w:sz w:val="28"/>
          <w:szCs w:val="28"/>
          <w:u w:val="single"/>
          <w:lang w:eastAsia="ru-RU"/>
        </w:rPr>
        <w:t>Направление</w:t>
      </w:r>
      <w:r w:rsidRPr="0033590E">
        <w:rPr>
          <w:b/>
          <w:lang w:eastAsia="ru-RU"/>
        </w:rPr>
        <w:t xml:space="preserve">: </w:t>
      </w:r>
      <w:r w:rsidRPr="0033590E">
        <w:rPr>
          <w:rFonts w:ascii="Arial" w:hAnsi="Arial" w:cs="Arial"/>
          <w:lang w:eastAsia="ru-RU"/>
        </w:rPr>
        <w:t xml:space="preserve"> </w:t>
      </w:r>
      <w:r w:rsidRPr="0033590E">
        <w:rPr>
          <w:lang w:eastAsia="ru-RU"/>
        </w:rPr>
        <w:t>познавательно-художественное</w:t>
      </w:r>
      <w:r w:rsidRPr="0033590E">
        <w:rPr>
          <w:rFonts w:ascii="Arial" w:hAnsi="Arial" w:cs="Arial"/>
          <w:sz w:val="20"/>
          <w:szCs w:val="20"/>
          <w:lang w:eastAsia="ru-RU"/>
        </w:rPr>
        <w:br/>
      </w:r>
      <w:r w:rsidRPr="0033590E">
        <w:rPr>
          <w:b/>
          <w:sz w:val="28"/>
          <w:szCs w:val="28"/>
          <w:u w:val="single"/>
          <w:lang w:eastAsia="ru-RU"/>
        </w:rPr>
        <w:t>Основная образовательная область</w:t>
      </w:r>
      <w:r w:rsidRPr="0033590E">
        <w:rPr>
          <w:b/>
          <w:sz w:val="28"/>
          <w:szCs w:val="28"/>
          <w:lang w:eastAsia="ru-RU"/>
        </w:rPr>
        <w:t>:</w:t>
      </w:r>
      <w:r w:rsidRPr="0033590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1742">
        <w:rPr>
          <w:rFonts w:ascii="Arial" w:hAnsi="Arial" w:cs="Arial"/>
          <w:sz w:val="20"/>
          <w:szCs w:val="20"/>
          <w:lang w:eastAsia="ru-RU"/>
        </w:rPr>
        <w:t>«</w:t>
      </w:r>
      <w:r w:rsidR="003C1742">
        <w:rPr>
          <w:lang w:eastAsia="ru-RU"/>
        </w:rPr>
        <w:t>П</w:t>
      </w:r>
      <w:r w:rsidRPr="0033590E">
        <w:rPr>
          <w:lang w:eastAsia="ru-RU"/>
        </w:rPr>
        <w:t>ознание</w:t>
      </w:r>
      <w:r w:rsidR="003C1742">
        <w:rPr>
          <w:lang w:eastAsia="ru-RU"/>
        </w:rPr>
        <w:t>»</w:t>
      </w:r>
      <w:r w:rsidRPr="0033590E">
        <w:rPr>
          <w:lang w:eastAsia="ru-RU"/>
        </w:rPr>
        <w:br/>
      </w:r>
      <w:r w:rsidRPr="0033590E">
        <w:rPr>
          <w:b/>
          <w:sz w:val="28"/>
          <w:szCs w:val="28"/>
          <w:u w:val="single"/>
          <w:lang w:eastAsia="ru-RU"/>
        </w:rPr>
        <w:t>Интегрированные образовательные области</w:t>
      </w:r>
      <w:r w:rsidRPr="0033590E">
        <w:rPr>
          <w:b/>
          <w:sz w:val="28"/>
          <w:szCs w:val="28"/>
          <w:lang w:eastAsia="ru-RU"/>
        </w:rPr>
        <w:t>:</w:t>
      </w:r>
      <w:r w:rsidRPr="0033590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3590E">
        <w:rPr>
          <w:lang w:eastAsia="ru-RU"/>
        </w:rPr>
        <w:t>«Коммуникация», «Социализация», «Физическая культур</w:t>
      </w:r>
      <w:r w:rsidR="00475DA1">
        <w:rPr>
          <w:lang w:eastAsia="ru-RU"/>
        </w:rPr>
        <w:t>а», «Художественное творчество», «Музыка»</w:t>
      </w:r>
      <w:r w:rsidRPr="0033590E">
        <w:rPr>
          <w:lang w:eastAsia="ru-RU"/>
        </w:rPr>
        <w:br/>
      </w:r>
      <w:r w:rsidR="00891DB8" w:rsidRPr="00891DB8">
        <w:rPr>
          <w:b/>
          <w:sz w:val="28"/>
          <w:szCs w:val="28"/>
          <w:u w:val="single"/>
          <w:lang w:eastAsia="ru-RU"/>
        </w:rPr>
        <w:t>Задачи</w:t>
      </w:r>
      <w:r w:rsidR="00891DB8">
        <w:rPr>
          <w:b/>
          <w:sz w:val="28"/>
          <w:szCs w:val="28"/>
          <w:u w:val="single"/>
          <w:lang w:eastAsia="ru-RU"/>
        </w:rPr>
        <w:t>:</w:t>
      </w:r>
    </w:p>
    <w:p w:rsidR="00891DB8" w:rsidRDefault="00891DB8" w:rsidP="00891DB8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Воспитательные:</w:t>
      </w:r>
    </w:p>
    <w:p w:rsidR="00891DB8" w:rsidRDefault="00E464F9" w:rsidP="00891DB8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татарскому народному орнаментальному искусству.</w:t>
      </w:r>
    </w:p>
    <w:p w:rsidR="007F3A9D" w:rsidRDefault="007F3A9D" w:rsidP="00891DB8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привычку помогать окружающим, быть активными, внимательными и отзывчивыми при взаимодействии друг с другом.</w:t>
      </w:r>
    </w:p>
    <w:p w:rsidR="006C7B15" w:rsidRDefault="006C7B15" w:rsidP="00891DB8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личностные качества детей – организованность и самостоятельность.</w:t>
      </w:r>
    </w:p>
    <w:p w:rsidR="006C7B15" w:rsidRDefault="006C7B15" w:rsidP="00891DB8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эстетическое отношение к природе.</w:t>
      </w:r>
    </w:p>
    <w:p w:rsidR="006C7B15" w:rsidRDefault="006C7B15" w:rsidP="00891DB8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усидчивость, аккуратность.</w:t>
      </w:r>
    </w:p>
    <w:p w:rsidR="007F3A9D" w:rsidRDefault="007F3A9D" w:rsidP="007F3A9D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Развивающие:</w:t>
      </w:r>
    </w:p>
    <w:p w:rsidR="007F3A9D" w:rsidRDefault="007F3A9D" w:rsidP="007F3A9D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</w:t>
      </w:r>
      <w:r w:rsidRPr="007F3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общую и мелкую моторику.</w:t>
      </w:r>
    </w:p>
    <w:p w:rsidR="007F3A9D" w:rsidRDefault="007F3A9D" w:rsidP="007F3A9D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</w:t>
      </w:r>
      <w:r w:rsidR="001B3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ивать у детей интерес к татарскому декоративно-прикладному искусству.</w:t>
      </w:r>
    </w:p>
    <w:p w:rsidR="006C7B15" w:rsidRDefault="006C7B15" w:rsidP="007F3A9D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</w:t>
      </w:r>
      <w:r w:rsidR="001B3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умение устанавливать сходство и различие.</w:t>
      </w:r>
    </w:p>
    <w:p w:rsidR="007F3A9D" w:rsidRDefault="007F3A9D" w:rsidP="007F3A9D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речь.</w:t>
      </w:r>
    </w:p>
    <w:p w:rsidR="007F3A9D" w:rsidRDefault="007F3A9D" w:rsidP="007F3A9D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внимание, умение слушать.</w:t>
      </w:r>
    </w:p>
    <w:p w:rsidR="006C7B15" w:rsidRDefault="006C7B15" w:rsidP="006C7B15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Образовательные: </w:t>
      </w:r>
    </w:p>
    <w:p w:rsidR="006C7B15" w:rsidRPr="00A01F63" w:rsidRDefault="003C1742" w:rsidP="00A01F63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знакомить детей с татарскими национальными костюмами</w:t>
      </w:r>
      <w:r w:rsidR="00D1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узорами, играми, традициями.</w:t>
      </w:r>
    </w:p>
    <w:p w:rsidR="00A01F63" w:rsidRPr="00A01F63" w:rsidRDefault="005D723F" w:rsidP="00A01F63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на силуэте фартука составлять узор из элементов татарского орнамента (листочки, цветы, волнистые линии и др.)</w:t>
      </w:r>
    </w:p>
    <w:p w:rsidR="00A01F63" w:rsidRPr="00A01F63" w:rsidRDefault="00EC31E4" w:rsidP="00A01F63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отличать татарский национальный костюм от костюмов других народов по известным им признакам (пошив, элементы у</w:t>
      </w:r>
      <w:r w:rsidR="00716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зора, цвет и др.).</w:t>
      </w:r>
    </w:p>
    <w:p w:rsidR="00A01F63" w:rsidRPr="00A01F63" w:rsidRDefault="00A11562" w:rsidP="00A01F63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учить р</w:t>
      </w:r>
      <w:r w:rsidR="00716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азличать и называть основные цвета и их оттенки: красный, розовый, желтый, оранжевый, зеленый, синий, черный, белый.</w:t>
      </w:r>
      <w:proofErr w:type="gramEnd"/>
    </w:p>
    <w:p w:rsidR="00A01F63" w:rsidRPr="00A01F63" w:rsidRDefault="00A01F63" w:rsidP="00A01F63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согласовывать прилагательные с существительными в роде.</w:t>
      </w:r>
    </w:p>
    <w:p w:rsidR="00AF147F" w:rsidRPr="00AF147F" w:rsidRDefault="00A01F63" w:rsidP="00891DB8">
      <w:pPr>
        <w:pStyle w:val="a3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1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умение </w:t>
      </w:r>
      <w:r w:rsidR="003C1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наклеивать готовые формы.</w:t>
      </w:r>
    </w:p>
    <w:p w:rsidR="00AF147F" w:rsidRDefault="0033590E" w:rsidP="00AF147F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9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Планируемый результат</w:t>
      </w:r>
      <w:r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359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решение поставленных перед детьми задач.</w:t>
      </w: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Методы</w:t>
      </w:r>
      <w:r w:rsidRPr="003359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игровые, практические, словесно-наглядные, поисков</w:t>
      </w:r>
      <w:proofErr w:type="gramStart"/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</w:t>
      </w:r>
      <w:r w:rsidR="00AF1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льские. Сюрпризный момент, ТРИЗ.</w:t>
      </w: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Приемы</w:t>
      </w:r>
      <w:r w:rsidRPr="003359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вопросы, указания, дополнения, напоминания, худ</w:t>
      </w:r>
      <w:proofErr w:type="gramStart"/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лово, поощряющая оценка.</w:t>
      </w:r>
    </w:p>
    <w:p w:rsidR="00E464F9" w:rsidRDefault="0033590E" w:rsidP="00AF147F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Наглядные средства обучения</w:t>
      </w:r>
      <w:r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6450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5020" w:rsidRPr="00645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мордовский национальный костюм</w:t>
      </w:r>
      <w:r w:rsidR="00645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воспитателе;</w:t>
      </w:r>
      <w:r w:rsidR="006450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5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куклы в татарской национальной одежде;</w:t>
      </w:r>
      <w:r w:rsidR="00475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картина с изображением ярмарки на экране</w:t>
      </w:r>
      <w:r w:rsidR="00110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картина с изобра</w:t>
      </w:r>
      <w:r w:rsidR="00475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жением </w:t>
      </w:r>
      <w:r w:rsidR="00645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татарского ансамбля песни и пляски «</w:t>
      </w:r>
      <w:proofErr w:type="spellStart"/>
      <w:r w:rsidR="00645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Айсулу</w:t>
      </w:r>
      <w:proofErr w:type="spellEnd"/>
      <w:r w:rsidR="00645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10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582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картина с изображением </w:t>
      </w:r>
      <w:r w:rsidR="00645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элементов татарского костюма на экране</w:t>
      </w:r>
      <w:r w:rsidR="00582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110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254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475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фартука</w:t>
      </w:r>
      <w:r w:rsidR="0058254C" w:rsidRPr="00582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картона, с наклеенными</w:t>
      </w:r>
      <w:r w:rsidRPr="003359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8254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</w:t>
      </w:r>
      <w:r w:rsidR="004F7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751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элементами узора.</w:t>
      </w:r>
    </w:p>
    <w:p w:rsidR="00AF147F" w:rsidRPr="005616BD" w:rsidRDefault="00AF147F" w:rsidP="00AF147F">
      <w:pPr>
        <w:pStyle w:val="a3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616BD" w:rsidRDefault="005616BD" w:rsidP="005616BD">
      <w:pPr>
        <w:spacing w:after="0" w:line="300" w:lineRule="atLeast"/>
        <w:ind w:left="36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    </w:t>
      </w:r>
      <w:r w:rsidRPr="005616BD">
        <w:rPr>
          <w:rFonts w:ascii="Times New Roman" w:hAnsi="Times New Roman" w:cs="Times New Roman"/>
          <w:b/>
          <w:color w:val="555555"/>
          <w:sz w:val="32"/>
          <w:szCs w:val="32"/>
          <w:u w:val="single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555555"/>
          <w:sz w:val="32"/>
          <w:szCs w:val="32"/>
          <w:u w:val="single"/>
          <w:shd w:val="clear" w:color="auto" w:fill="FFFFFF"/>
        </w:rPr>
        <w:t>аздаточны</w:t>
      </w:r>
      <w:r w:rsidRPr="005616BD">
        <w:rPr>
          <w:rFonts w:ascii="Times New Roman" w:hAnsi="Times New Roman" w:cs="Times New Roman"/>
          <w:b/>
          <w:color w:val="555555"/>
          <w:sz w:val="32"/>
          <w:szCs w:val="32"/>
          <w:u w:val="single"/>
          <w:shd w:val="clear" w:color="auto" w:fill="FFFFFF"/>
        </w:rPr>
        <w:t>й  материал</w:t>
      </w:r>
      <w:r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 xml:space="preserve">:  </w:t>
      </w:r>
      <w:r w:rsidRPr="005616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клей,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5616BD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AF147F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кисти</w:t>
      </w:r>
      <w:r w:rsidRPr="005616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салфетки,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заготовка фартука и</w:t>
      </w:r>
      <w:r w:rsidRPr="005616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616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AF147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</w:t>
      </w:r>
      <w:r w:rsidRPr="005616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AF147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элементов татарского узора</w:t>
      </w:r>
      <w:r w:rsidRPr="005616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(вырезанн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ые педагогом из цветной бумаги и </w:t>
      </w:r>
      <w:r w:rsidRPr="005616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ватман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а)</w:t>
      </w:r>
    </w:p>
    <w:p w:rsidR="00AF147F" w:rsidRPr="005616BD" w:rsidRDefault="00AF147F" w:rsidP="005616BD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1055" w:rsidRDefault="00E464F9" w:rsidP="00E464F9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464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Словарная работа:</w:t>
      </w:r>
      <w:r w:rsid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я</w:t>
      </w:r>
      <w:r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рмарка</w:t>
      </w:r>
      <w:r w:rsidRPr="002010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D6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6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ежегодный рынок, </w:t>
      </w:r>
      <w:r w:rsidR="006D602D"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тюбетейка </w:t>
      </w:r>
      <w:r w:rsidR="006D6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головной убор мусульман, </w:t>
      </w:r>
      <w:r w:rsidR="006D602D"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орнамент</w:t>
      </w:r>
      <w:r w:rsidR="006D602D" w:rsidRPr="002010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D6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узор, </w:t>
      </w:r>
      <w:proofErr w:type="spellStart"/>
      <w:r w:rsidR="006D602D"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калфак</w:t>
      </w:r>
      <w:proofErr w:type="spellEnd"/>
      <w:r w:rsidR="006D6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головной </w:t>
      </w:r>
      <w:r w:rsidR="00201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убор мусульманских женщин,</w:t>
      </w:r>
      <w:r w:rsidR="00201055"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33590E" w:rsidRPr="0033590E" w:rsidRDefault="00201055" w:rsidP="00E464F9">
      <w:pPr>
        <w:pStyle w:val="a3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камзо</w:t>
      </w:r>
      <w:r w:rsidR="006D602D"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</w:t>
      </w:r>
      <w:r w:rsidR="006D60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</w:t>
      </w:r>
      <w:r w:rsidRPr="002010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езрукавка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Pr="002010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ичиги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сапоги у татар.</w:t>
      </w:r>
      <w:r w:rsidR="0033590E" w:rsidRPr="003359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3590E"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Организация детей</w:t>
      </w:r>
      <w:r w:rsidR="0033590E" w:rsidRPr="003359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3590E" w:rsidRDefault="0033590E" w:rsidP="00D0347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На стульчиках полукругом</w:t>
      </w: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II. Стоя</w:t>
      </w:r>
      <w:r w:rsidRPr="003359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III. За столами</w:t>
      </w:r>
      <w:r w:rsidRPr="003359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A702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A11562" w:rsidRPr="00A702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Предварительная раб</w:t>
      </w:r>
      <w:r w:rsidR="00AF147F" w:rsidRPr="00A702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ота</w:t>
      </w:r>
      <w:r w:rsidR="00AF147F" w:rsidRPr="00D0347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 w:rsidR="00AF147F" w:rsidRPr="00D03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02D8" w:rsidRPr="00D03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кукол в национальной одежде,        рассматривание иллюстраций с элементами узоров, национальные игры, слушание музыки, экскурсия в мини музей</w:t>
      </w:r>
      <w:r w:rsidR="00A70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3479" w:rsidRPr="0058254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58254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4401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</w:t>
      </w:r>
    </w:p>
    <w:p w:rsidR="00440129" w:rsidRDefault="00440129" w:rsidP="00440129">
      <w:pPr>
        <w:pStyle w:val="a3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  <w:bookmarkStart w:id="0" w:name="_GoBack"/>
      <w:bookmarkEnd w:id="0"/>
    </w:p>
    <w:p w:rsidR="007F27BF" w:rsidRDefault="007F27BF" w:rsidP="007F27B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0129" w:rsidRDefault="007F27BF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 Дети сидят полукругом на стульях.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Слышится стук в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дверь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аходит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воспитатель Тамара Владимировна в мордовской национальной одежде).</w:t>
      </w:r>
    </w:p>
    <w:p w:rsidR="007F27BF" w:rsidRPr="007F27BF" w:rsidRDefault="007F27BF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очень красивая сегодня!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ребята?</w:t>
      </w:r>
    </w:p>
    <w:p w:rsidR="007F27BF" w:rsidRDefault="007F27BF" w:rsidP="007F27BF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Вопросы и</w:t>
      </w:r>
      <w:r w:rsidR="00BD1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детей)</w:t>
      </w:r>
      <w:r w:rsidR="00BD1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0129" w:rsidRDefault="00BD1383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Наверное, для этого есть повод.</w:t>
      </w:r>
      <w:r w:rsidR="00465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Такую одежду одевают только на праздники.</w:t>
      </w:r>
      <w:r w:rsidR="008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D1383" w:rsidRDefault="00BD1383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D13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Влад.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разве вы не знаете? Сегодня у нас в садике </w:t>
      </w:r>
      <w:r w:rsidR="008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праздник,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 ярмарка</w:t>
      </w:r>
      <w:r w:rsidR="008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19BA" w:rsidRDefault="001919BA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а что такое ярмарка?  </w:t>
      </w:r>
    </w:p>
    <w:p w:rsidR="001919BA" w:rsidRDefault="001919BA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 </w:t>
      </w:r>
      <w:r w:rsidRPr="00191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рынок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продают разные вещи.</w:t>
      </w:r>
    </w:p>
    <w:p w:rsidR="001919BA" w:rsidRDefault="001919BA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D13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Влад.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тоже приобрела на ярмарке своим детям 2 куклы, 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понравятся. Только в каких национальных костюмах они я затрудняюсь сказать.</w:t>
      </w:r>
    </w:p>
    <w:p w:rsidR="001919BA" w:rsidRDefault="001919BA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Куклы в татарских костюмах.</w:t>
      </w:r>
    </w:p>
    <w:p w:rsidR="001919BA" w:rsidRDefault="001919BA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="00111B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вы определили?</w:t>
      </w:r>
    </w:p>
    <w:p w:rsidR="00111B6B" w:rsidRPr="00111B6B" w:rsidRDefault="00111B6B" w:rsidP="00440129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 них надеты безрукавки, которые у татар называется камзол, на головах тюбетейки и др.</w:t>
      </w:r>
    </w:p>
    <w:p w:rsidR="00DF2F77" w:rsidRDefault="008A7014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8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 какой национальной одежде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Тамара Владимировна?</w:t>
      </w:r>
    </w:p>
    <w:p w:rsidR="008A7014" w:rsidRDefault="008A7014" w:rsidP="008A7014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 </w:t>
      </w:r>
      <w:r w:rsidRPr="008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мордовском национальном костюме.</w:t>
      </w:r>
    </w:p>
    <w:p w:rsidR="00DF2F77" w:rsidRDefault="008A7014" w:rsidP="008A7014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узнали?</w:t>
      </w:r>
    </w:p>
    <w:p w:rsidR="008A7014" w:rsidRPr="008A7014" w:rsidRDefault="008A7014" w:rsidP="008A7014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="00111B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цвету</w:t>
      </w:r>
      <w:proofErr w:type="gramStart"/>
      <w:r w:rsidR="00111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111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11B6B" w:rsidRPr="00111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11B6B" w:rsidRPr="00111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111B6B" w:rsidRPr="00111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исунку и др.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</w:p>
    <w:p w:rsidR="00DF2F77" w:rsidRDefault="00111B6B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="00ED519B" w:rsidRPr="00ED5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Ярмарка, ребята, это не только торговля</w:t>
      </w:r>
      <w:r w:rsidR="00ED5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разных мест приезжали музыканты. Звучала музыка. Проходили театральные представления.</w:t>
      </w:r>
      <w:r w:rsidR="005D2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Проводились массовые игры.</w:t>
      </w:r>
    </w:p>
    <w:p w:rsidR="005D2201" w:rsidRDefault="005D2201" w:rsidP="005D2201">
      <w:pPr>
        <w:pStyle w:val="c5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Продаем горшки (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Чулмак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уены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)</w:t>
      </w:r>
    </w:p>
    <w:p w:rsidR="005D2201" w:rsidRPr="005D2201" w:rsidRDefault="005D2201" w:rsidP="005D2201">
      <w:pPr>
        <w:pStyle w:val="c1"/>
        <w:spacing w:before="0" w:beforeAutospacing="0" w:after="0" w:afterAutospacing="0" w:line="270" w:lineRule="atLeast"/>
        <w:ind w:left="709"/>
        <w:jc w:val="both"/>
        <w:rPr>
          <w:color w:val="000000"/>
        </w:rPr>
      </w:pPr>
      <w:r w:rsidRPr="005D2201">
        <w:rPr>
          <w:rStyle w:val="c2"/>
          <w:color w:val="000000"/>
        </w:rPr>
        <w:t>Играющие разделяются на две группы. Дети-горшки, встав на колени или усевшись на траву, образуют круг. За каждым горшком стоит игрок — хозяин горшка, руки у него за спиной. Водящий стоит за кругом. Водящий подходит к одному из хозяев горшка и начинает разговор:</w:t>
      </w:r>
    </w:p>
    <w:p w:rsidR="005D2201" w:rsidRPr="005D2201" w:rsidRDefault="005D2201" w:rsidP="005D2201">
      <w:pPr>
        <w:pStyle w:val="c1"/>
        <w:spacing w:before="0" w:beforeAutospacing="0" w:after="0" w:afterAutospacing="0" w:line="270" w:lineRule="atLeast"/>
        <w:ind w:left="709"/>
        <w:jc w:val="both"/>
        <w:rPr>
          <w:color w:val="000000"/>
        </w:rPr>
      </w:pPr>
      <w:r w:rsidRPr="005D2201">
        <w:rPr>
          <w:rStyle w:val="c2"/>
          <w:color w:val="000000"/>
        </w:rPr>
        <w:t>— Эй, дружок продай горшок!</w:t>
      </w:r>
    </w:p>
    <w:p w:rsidR="005D2201" w:rsidRPr="005D2201" w:rsidRDefault="005D2201" w:rsidP="005D2201">
      <w:pPr>
        <w:pStyle w:val="c1"/>
        <w:spacing w:before="0" w:beforeAutospacing="0" w:after="0" w:afterAutospacing="0" w:line="270" w:lineRule="atLeast"/>
        <w:ind w:left="709"/>
        <w:jc w:val="both"/>
        <w:rPr>
          <w:color w:val="000000"/>
        </w:rPr>
      </w:pPr>
      <w:r w:rsidRPr="005D2201">
        <w:rPr>
          <w:rStyle w:val="c2"/>
          <w:color w:val="000000"/>
        </w:rPr>
        <w:t>— Покупай</w:t>
      </w:r>
    </w:p>
    <w:p w:rsidR="005D2201" w:rsidRPr="005D2201" w:rsidRDefault="005D2201" w:rsidP="005D2201">
      <w:pPr>
        <w:pStyle w:val="c1"/>
        <w:spacing w:before="0" w:beforeAutospacing="0" w:after="0" w:afterAutospacing="0" w:line="270" w:lineRule="atLeast"/>
        <w:ind w:left="709"/>
        <w:jc w:val="both"/>
        <w:rPr>
          <w:color w:val="000000"/>
        </w:rPr>
      </w:pPr>
      <w:r w:rsidRPr="005D2201">
        <w:rPr>
          <w:rStyle w:val="c2"/>
          <w:color w:val="000000"/>
        </w:rPr>
        <w:t>— Сколько дать тебе рублей?</w:t>
      </w:r>
    </w:p>
    <w:p w:rsidR="005D2201" w:rsidRPr="005D2201" w:rsidRDefault="005D2201" w:rsidP="005D2201">
      <w:pPr>
        <w:pStyle w:val="c1"/>
        <w:spacing w:before="0" w:beforeAutospacing="0" w:after="0" w:afterAutospacing="0" w:line="270" w:lineRule="atLeast"/>
        <w:ind w:left="709"/>
        <w:jc w:val="both"/>
        <w:rPr>
          <w:color w:val="000000"/>
        </w:rPr>
      </w:pPr>
      <w:r w:rsidRPr="005D2201">
        <w:rPr>
          <w:rStyle w:val="c2"/>
          <w:color w:val="000000"/>
        </w:rPr>
        <w:t>— Три отдай</w:t>
      </w:r>
    </w:p>
    <w:p w:rsidR="005D2201" w:rsidRPr="005D2201" w:rsidRDefault="005D2201" w:rsidP="005D2201">
      <w:pPr>
        <w:pStyle w:val="c1"/>
        <w:spacing w:before="0" w:beforeAutospacing="0" w:after="0" w:afterAutospacing="0" w:line="270" w:lineRule="atLeast"/>
        <w:ind w:left="709" w:right="140"/>
        <w:jc w:val="both"/>
        <w:rPr>
          <w:color w:val="000000"/>
        </w:rPr>
      </w:pPr>
      <w:r w:rsidRPr="005D2201">
        <w:rPr>
          <w:rStyle w:val="c2"/>
          <w:color w:val="000000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</w:t>
      </w:r>
    </w:p>
    <w:p w:rsidR="005D2201" w:rsidRPr="005D2201" w:rsidRDefault="005D2201" w:rsidP="005D2201">
      <w:pPr>
        <w:pStyle w:val="c1"/>
        <w:spacing w:before="0" w:beforeAutospacing="0" w:after="0" w:afterAutospacing="0" w:line="270" w:lineRule="atLeast"/>
        <w:ind w:left="709"/>
        <w:jc w:val="both"/>
        <w:rPr>
          <w:color w:val="000000"/>
        </w:rPr>
      </w:pPr>
      <w:r w:rsidRPr="005D2201">
        <w:rPr>
          <w:rStyle w:val="c2"/>
          <w:color w:val="000000"/>
        </w:rPr>
        <w:t>Правила игры. 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вправо.</w:t>
      </w:r>
    </w:p>
    <w:p w:rsidR="005D2201" w:rsidRDefault="005D2201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458F" w:rsidRDefault="000F376E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Воспитатель: </w:t>
      </w:r>
      <w:r w:rsidR="00F81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кукле татарке, которую </w:t>
      </w:r>
      <w:proofErr w:type="gramStart"/>
      <w:r w:rsidR="00F81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купила Тамара Владимировна нет</w:t>
      </w:r>
      <w:proofErr w:type="gramEnd"/>
      <w:r w:rsidR="00F81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фартука. Но </w:t>
      </w:r>
      <w:proofErr w:type="gramStart"/>
      <w:r w:rsidR="00F81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то</w:t>
      </w:r>
      <w:proofErr w:type="gramEnd"/>
      <w:r w:rsidR="00F81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вами знаем, что он очень важен в их национальном костюме. Они имели разное предназначение. Мы об этом будем не раз еще говорить.</w:t>
      </w:r>
      <w:r w:rsidR="00FF7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Тамара Владимировна хорошо шьет и сама сможет сшить фартук для куклы, а мы ей поможем в этом. Каким образом? Выступим в качестве дизайнеров. </w:t>
      </w:r>
    </w:p>
    <w:p w:rsidR="00FF78DB" w:rsidRDefault="00FF78DB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F78D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</w:t>
      </w:r>
      <w:r w:rsidRPr="00FF78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Проходим к столам)</w:t>
      </w:r>
    </w:p>
    <w:p w:rsidR="00E15E1C" w:rsidRDefault="00E15E1C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столах у вас, ребя</w:t>
      </w:r>
      <w:r w:rsidR="005D2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та, заготовки фартуков и элементы татарского узора (листочки, цветы, полоски)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 можете украси</w:t>
      </w:r>
      <w:r w:rsidR="00D54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ваше изделие</w:t>
      </w:r>
      <w:proofErr w:type="gramStart"/>
      <w:r w:rsidR="00D54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Пальчиковая гимнастика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ладошки? Тут?            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(Хлопаем в ладоши)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Тут.                                     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(Раскрываем ладоши)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ладошке -  пруд, пруд.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(Указательным пальцем прочерчиваем круг на ладони)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Палец большой - гусь молодой,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(Загибаем большой палец)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Указательный – поймал, 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(Указательный палец ложится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большой)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Средний палец – ощипал,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(Загибаем средний палец)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палец суп варил,     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(Загибаем безымянный палец)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меньший - печь топил.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(Загибаем мизинец)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Полетел гусь в рот,          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Соответствующее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лвижение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потом в живот и вот.   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(Разводим руками)</w:t>
      </w:r>
    </w:p>
    <w:p w:rsidR="00D5458F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 Дети выполняют работу.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Звучит татарская музыка.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Валентина Евгеньевна ходит между детьми, подсказывает им, Тамара Владимировна подбадривает их.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выходят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демонстрируют свои работы.</w:t>
      </w:r>
      <w:r w:rsidR="009958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="009958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Выслушиваем 1-2 ребят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proofErr w:type="gramEnd"/>
    </w:p>
    <w:p w:rsidR="0099584A" w:rsidRDefault="00D5458F" w:rsidP="00D5458F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D13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Влад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</w:t>
      </w:r>
      <w:r w:rsidR="0099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ребята, вам, за ваш труд. Вы  мне очень  помогли. У меня большой </w:t>
      </w:r>
      <w:proofErr w:type="spellStart"/>
      <w:r w:rsidR="0099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</w:t>
      </w:r>
      <w:proofErr w:type="gramStart"/>
      <w:r w:rsidR="0099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="0099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естно</w:t>
      </w:r>
      <w:proofErr w:type="spellEnd"/>
      <w:r w:rsidR="0099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говоря даже затрудняюсь выделить особо понравившуюся работу вот так сразу…   .  На ярмарке я приобрела сладости. Одна из этих сладостей называется «</w:t>
      </w:r>
      <w:proofErr w:type="spellStart"/>
      <w:r w:rsidR="0099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Чак-чак</w:t>
      </w:r>
      <w:proofErr w:type="spellEnd"/>
      <w:r w:rsidR="0099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меня уверили, что это татарское блюдо. Я хочу вас им угостить за вашу работу.</w:t>
      </w:r>
    </w:p>
    <w:p w:rsidR="00D5458F" w:rsidRPr="00E15E1C" w:rsidRDefault="0099584A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 Дети пробуют «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Чак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чак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r w:rsidR="00C456B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D03479">
        <w:rPr>
          <w:noProof/>
          <w:lang w:eastAsia="ru-RU"/>
        </w:rPr>
        <w:drawing>
          <wp:inline distT="0" distB="0" distL="0" distR="0" wp14:anchorId="053A7BDB" wp14:editId="2FAE36F5">
            <wp:extent cx="4752975" cy="4752975"/>
            <wp:effectExtent l="0" t="0" r="9525" b="9525"/>
            <wp:docPr id="1" name="Рисунок 1" descr="http://files.geometria.ru/pics/original/1525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geometria.ru/pics/original/152554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2" b="6452"/>
                    <a:stretch/>
                  </pic:blipFill>
                  <pic:spPr bwMode="auto">
                    <a:xfrm>
                      <a:off x="0" y="0"/>
                      <a:ext cx="4755177" cy="4755177"/>
                    </a:xfrm>
                    <a:prstGeom prst="trapezoid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E1C" w:rsidRPr="00E15E1C" w:rsidRDefault="00E15E1C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78DB" w:rsidRPr="00F81640" w:rsidRDefault="00FF78DB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D3C" w:rsidRPr="00D64CF5" w:rsidRDefault="00D64CF5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35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830C8" w:rsidRDefault="000830C8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30C8" w:rsidRPr="000830C8" w:rsidRDefault="000830C8" w:rsidP="00DF2F77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0830C8" w:rsidRPr="000830C8" w:rsidSect="00A11562">
      <w:type w:val="continuous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6F7"/>
    <w:multiLevelType w:val="hybridMultilevel"/>
    <w:tmpl w:val="DF905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506A7"/>
    <w:multiLevelType w:val="hybridMultilevel"/>
    <w:tmpl w:val="C72C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5AEA"/>
    <w:multiLevelType w:val="hybridMultilevel"/>
    <w:tmpl w:val="23D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2314"/>
    <w:multiLevelType w:val="hybridMultilevel"/>
    <w:tmpl w:val="EB3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3A97"/>
    <w:multiLevelType w:val="hybridMultilevel"/>
    <w:tmpl w:val="EE82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D1E5B"/>
    <w:multiLevelType w:val="hybridMultilevel"/>
    <w:tmpl w:val="A426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0E"/>
    <w:rsid w:val="000830C8"/>
    <w:rsid w:val="000F376E"/>
    <w:rsid w:val="001104F3"/>
    <w:rsid w:val="00111B6B"/>
    <w:rsid w:val="00111CB8"/>
    <w:rsid w:val="001919BA"/>
    <w:rsid w:val="001B328C"/>
    <w:rsid w:val="00201055"/>
    <w:rsid w:val="003023C2"/>
    <w:rsid w:val="00320052"/>
    <w:rsid w:val="0033590E"/>
    <w:rsid w:val="003976A6"/>
    <w:rsid w:val="003C1742"/>
    <w:rsid w:val="00431600"/>
    <w:rsid w:val="00440129"/>
    <w:rsid w:val="0046505A"/>
    <w:rsid w:val="00475DA1"/>
    <w:rsid w:val="004F79C2"/>
    <w:rsid w:val="005127E8"/>
    <w:rsid w:val="005616BD"/>
    <w:rsid w:val="0058254C"/>
    <w:rsid w:val="005D2201"/>
    <w:rsid w:val="005D723F"/>
    <w:rsid w:val="00645020"/>
    <w:rsid w:val="00647522"/>
    <w:rsid w:val="006C7B15"/>
    <w:rsid w:val="006D602D"/>
    <w:rsid w:val="00716102"/>
    <w:rsid w:val="007513C3"/>
    <w:rsid w:val="007D556D"/>
    <w:rsid w:val="007F27BF"/>
    <w:rsid w:val="007F32FF"/>
    <w:rsid w:val="007F3A9D"/>
    <w:rsid w:val="00821D3C"/>
    <w:rsid w:val="00891DB8"/>
    <w:rsid w:val="008A7014"/>
    <w:rsid w:val="0099584A"/>
    <w:rsid w:val="00A01F63"/>
    <w:rsid w:val="00A11562"/>
    <w:rsid w:val="00A702D8"/>
    <w:rsid w:val="00AF147F"/>
    <w:rsid w:val="00BD1383"/>
    <w:rsid w:val="00C456BD"/>
    <w:rsid w:val="00D03479"/>
    <w:rsid w:val="00D10776"/>
    <w:rsid w:val="00D15DDE"/>
    <w:rsid w:val="00D5458F"/>
    <w:rsid w:val="00D64CF5"/>
    <w:rsid w:val="00DA0959"/>
    <w:rsid w:val="00DF2F77"/>
    <w:rsid w:val="00E072D9"/>
    <w:rsid w:val="00E15E1C"/>
    <w:rsid w:val="00E464F9"/>
    <w:rsid w:val="00EC31E4"/>
    <w:rsid w:val="00ED519B"/>
    <w:rsid w:val="00F81640"/>
    <w:rsid w:val="00FD169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6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16BD"/>
  </w:style>
  <w:style w:type="character" w:styleId="a7">
    <w:name w:val="Hyperlink"/>
    <w:basedOn w:val="a0"/>
    <w:uiPriority w:val="99"/>
    <w:semiHidden/>
    <w:unhideWhenUsed/>
    <w:rsid w:val="005616BD"/>
    <w:rPr>
      <w:color w:val="0000FF"/>
      <w:u w:val="single"/>
    </w:rPr>
  </w:style>
  <w:style w:type="paragraph" w:customStyle="1" w:styleId="c5">
    <w:name w:val="c5"/>
    <w:basedOn w:val="a"/>
    <w:rsid w:val="005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201"/>
  </w:style>
  <w:style w:type="character" w:customStyle="1" w:styleId="c2">
    <w:name w:val="c2"/>
    <w:basedOn w:val="a0"/>
    <w:rsid w:val="005D2201"/>
  </w:style>
  <w:style w:type="paragraph" w:customStyle="1" w:styleId="c1">
    <w:name w:val="c1"/>
    <w:basedOn w:val="a"/>
    <w:rsid w:val="005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6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16BD"/>
  </w:style>
  <w:style w:type="character" w:styleId="a7">
    <w:name w:val="Hyperlink"/>
    <w:basedOn w:val="a0"/>
    <w:uiPriority w:val="99"/>
    <w:semiHidden/>
    <w:unhideWhenUsed/>
    <w:rsid w:val="005616BD"/>
    <w:rPr>
      <w:color w:val="0000FF"/>
      <w:u w:val="single"/>
    </w:rPr>
  </w:style>
  <w:style w:type="paragraph" w:customStyle="1" w:styleId="c5">
    <w:name w:val="c5"/>
    <w:basedOn w:val="a"/>
    <w:rsid w:val="005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201"/>
  </w:style>
  <w:style w:type="character" w:customStyle="1" w:styleId="c2">
    <w:name w:val="c2"/>
    <w:basedOn w:val="a0"/>
    <w:rsid w:val="005D2201"/>
  </w:style>
  <w:style w:type="paragraph" w:customStyle="1" w:styleId="c1">
    <w:name w:val="c1"/>
    <w:basedOn w:val="a"/>
    <w:rsid w:val="005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cp:lastPrinted>2015-01-27T07:34:00Z</cp:lastPrinted>
  <dcterms:created xsi:type="dcterms:W3CDTF">2015-01-29T06:19:00Z</dcterms:created>
  <dcterms:modified xsi:type="dcterms:W3CDTF">2015-01-29T06:19:00Z</dcterms:modified>
</cp:coreProperties>
</file>