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7F" w:rsidRDefault="00AF147F" w:rsidP="00FD169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Ц</w:t>
      </w:r>
      <w:r w:rsidR="0033590E" w:rsidRPr="0033590E">
        <w:rPr>
          <w:b/>
          <w:sz w:val="28"/>
          <w:szCs w:val="28"/>
          <w:u w:val="single"/>
          <w:lang w:eastAsia="ru-RU"/>
        </w:rPr>
        <w:t>ЕЛЬ</w:t>
      </w:r>
      <w:r w:rsidR="0033590E" w:rsidRPr="00FD169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3590E" w:rsidRPr="00FD169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590E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>интерес</w:t>
      </w:r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к 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 знаниям </w:t>
      </w:r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>интеграции образовательных областей</w:t>
      </w:r>
      <w:proofErr w:type="gramStart"/>
      <w:r w:rsidR="00891DB8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познание, </w:t>
      </w:r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>художественное творчество</w:t>
      </w:r>
      <w:r w:rsidR="00891DB8" w:rsidRPr="00FD169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75D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D1694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знакомить детей с мордовским и татарским национальными костюмами, узорами, играми </w:t>
      </w:r>
      <w:r w:rsidR="0033590E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694">
        <w:rPr>
          <w:rFonts w:ascii="Times New Roman" w:hAnsi="Times New Roman" w:cs="Times New Roman"/>
          <w:sz w:val="28"/>
          <w:szCs w:val="28"/>
          <w:lang w:eastAsia="ru-RU"/>
        </w:rPr>
        <w:t>на основе сенсорного обследования</w:t>
      </w:r>
      <w:r w:rsidR="0033590E" w:rsidRPr="00FD169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FD1694">
        <w:rPr>
          <w:rFonts w:ascii="Times New Roman" w:hAnsi="Times New Roman" w:cs="Times New Roman"/>
          <w:sz w:val="28"/>
          <w:szCs w:val="28"/>
          <w:lang w:eastAsia="ru-RU"/>
        </w:rPr>
        <w:t>описания их внешних характеристик.</w:t>
      </w:r>
    </w:p>
    <w:p w:rsidR="00891DB8" w:rsidRDefault="0033590E" w:rsidP="00FD1694">
      <w:pPr>
        <w:pStyle w:val="a6"/>
        <w:rPr>
          <w:b/>
          <w:sz w:val="28"/>
          <w:szCs w:val="28"/>
          <w:u w:val="single"/>
          <w:lang w:eastAsia="ru-RU"/>
        </w:rPr>
      </w:pPr>
      <w:r w:rsidRPr="00FD16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590E">
        <w:rPr>
          <w:b/>
          <w:sz w:val="28"/>
          <w:szCs w:val="28"/>
          <w:u w:val="single"/>
          <w:lang w:eastAsia="ru-RU"/>
        </w:rPr>
        <w:t>Направление</w:t>
      </w:r>
      <w:r w:rsidRPr="0033590E">
        <w:rPr>
          <w:b/>
          <w:lang w:eastAsia="ru-RU"/>
        </w:rPr>
        <w:t xml:space="preserve">: </w:t>
      </w:r>
      <w:r w:rsidRPr="0033590E">
        <w:rPr>
          <w:rFonts w:ascii="Arial" w:hAnsi="Arial" w:cs="Arial"/>
          <w:lang w:eastAsia="ru-RU"/>
        </w:rPr>
        <w:t xml:space="preserve"> </w:t>
      </w:r>
      <w:r w:rsidRPr="0033590E">
        <w:rPr>
          <w:lang w:eastAsia="ru-RU"/>
        </w:rPr>
        <w:t>познавательно-художественное</w:t>
      </w:r>
      <w:r w:rsidRPr="0033590E">
        <w:rPr>
          <w:rFonts w:ascii="Arial" w:hAnsi="Arial" w:cs="Arial"/>
          <w:sz w:val="20"/>
          <w:szCs w:val="20"/>
          <w:lang w:eastAsia="ru-RU"/>
        </w:rPr>
        <w:br/>
      </w:r>
      <w:r w:rsidRPr="0033590E">
        <w:rPr>
          <w:b/>
          <w:sz w:val="28"/>
          <w:szCs w:val="28"/>
          <w:u w:val="single"/>
          <w:lang w:eastAsia="ru-RU"/>
        </w:rPr>
        <w:t>Основная образовательная область</w:t>
      </w:r>
      <w:r w:rsidRPr="0033590E">
        <w:rPr>
          <w:b/>
          <w:sz w:val="28"/>
          <w:szCs w:val="28"/>
          <w:lang w:eastAsia="ru-RU"/>
        </w:rPr>
        <w:t>:</w:t>
      </w:r>
      <w:r w:rsidRPr="0033590E">
        <w:rPr>
          <w:rFonts w:ascii="Arial" w:hAnsi="Arial" w:cs="Arial"/>
          <w:sz w:val="20"/>
          <w:szCs w:val="20"/>
          <w:lang w:eastAsia="ru-RU"/>
        </w:rPr>
        <w:t xml:space="preserve"> </w:t>
      </w:r>
      <w:r w:rsidR="003C1742">
        <w:rPr>
          <w:rFonts w:ascii="Arial" w:hAnsi="Arial" w:cs="Arial"/>
          <w:sz w:val="20"/>
          <w:szCs w:val="20"/>
          <w:lang w:eastAsia="ru-RU"/>
        </w:rPr>
        <w:t>«</w:t>
      </w:r>
      <w:r w:rsidR="003C1742">
        <w:rPr>
          <w:lang w:eastAsia="ru-RU"/>
        </w:rPr>
        <w:t>П</w:t>
      </w:r>
      <w:r w:rsidRPr="0033590E">
        <w:rPr>
          <w:lang w:eastAsia="ru-RU"/>
        </w:rPr>
        <w:t>ознание</w:t>
      </w:r>
      <w:r w:rsidR="003C1742">
        <w:rPr>
          <w:lang w:eastAsia="ru-RU"/>
        </w:rPr>
        <w:t>»</w:t>
      </w:r>
      <w:r w:rsidRPr="0033590E">
        <w:rPr>
          <w:lang w:eastAsia="ru-RU"/>
        </w:rPr>
        <w:br/>
      </w:r>
      <w:r w:rsidRPr="0033590E">
        <w:rPr>
          <w:b/>
          <w:sz w:val="28"/>
          <w:szCs w:val="28"/>
          <w:u w:val="single"/>
          <w:lang w:eastAsia="ru-RU"/>
        </w:rPr>
        <w:t>Интегрированные образовательные области</w:t>
      </w:r>
      <w:r w:rsidRPr="0033590E">
        <w:rPr>
          <w:b/>
          <w:sz w:val="28"/>
          <w:szCs w:val="28"/>
          <w:lang w:eastAsia="ru-RU"/>
        </w:rPr>
        <w:t>:</w:t>
      </w:r>
      <w:r w:rsidRPr="0033590E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3590E">
        <w:rPr>
          <w:lang w:eastAsia="ru-RU"/>
        </w:rPr>
        <w:t>«Коммуникация», «Социализация», «Физическая культур</w:t>
      </w:r>
      <w:r w:rsidR="00475DA1">
        <w:rPr>
          <w:lang w:eastAsia="ru-RU"/>
        </w:rPr>
        <w:t>а», «Художественное творчество», «Музыка»</w:t>
      </w:r>
      <w:r w:rsidRPr="0033590E">
        <w:rPr>
          <w:lang w:eastAsia="ru-RU"/>
        </w:rPr>
        <w:br/>
      </w:r>
      <w:r w:rsidR="00891DB8" w:rsidRPr="00891DB8">
        <w:rPr>
          <w:b/>
          <w:sz w:val="28"/>
          <w:szCs w:val="28"/>
          <w:u w:val="single"/>
          <w:lang w:eastAsia="ru-RU"/>
        </w:rPr>
        <w:t>Задачи</w:t>
      </w:r>
      <w:r w:rsidR="00891DB8">
        <w:rPr>
          <w:b/>
          <w:sz w:val="28"/>
          <w:szCs w:val="28"/>
          <w:u w:val="single"/>
          <w:lang w:eastAsia="ru-RU"/>
        </w:rPr>
        <w:t>:</w:t>
      </w:r>
    </w:p>
    <w:p w:rsidR="00891DB8" w:rsidRDefault="00891DB8" w:rsidP="00891DB8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Воспитательные:</w:t>
      </w:r>
    </w:p>
    <w:p w:rsidR="00891DB8" w:rsidRDefault="00E464F9" w:rsidP="00891DB8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к татарскому народному орнаментальному искусству.</w:t>
      </w:r>
    </w:p>
    <w:p w:rsidR="007F3A9D" w:rsidRDefault="007F3A9D" w:rsidP="00891DB8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привычку помогать окружающим, быть активными, внимательными и отзывчивыми при взаимодействии друг с другом.</w:t>
      </w:r>
    </w:p>
    <w:p w:rsidR="006C7B15" w:rsidRDefault="006C7B15" w:rsidP="00891DB8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личностные качества детей – организованность и самостоятельность.</w:t>
      </w:r>
    </w:p>
    <w:p w:rsidR="006C7B15" w:rsidRDefault="006C7B15" w:rsidP="00891DB8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эстетическое отношение к природе.</w:t>
      </w:r>
    </w:p>
    <w:p w:rsidR="006C7B15" w:rsidRDefault="006C7B15" w:rsidP="00891DB8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усидчивость, аккуратность.</w:t>
      </w:r>
    </w:p>
    <w:p w:rsidR="007F3A9D" w:rsidRDefault="007F3A9D" w:rsidP="007F3A9D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Развивающие:</w:t>
      </w:r>
    </w:p>
    <w:p w:rsidR="007F3A9D" w:rsidRDefault="007F3A9D" w:rsidP="007F3A9D">
      <w:pPr>
        <w:pStyle w:val="a3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3A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</w:t>
      </w:r>
      <w:r w:rsidRPr="007F3A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общую и мелкую моторику.</w:t>
      </w:r>
    </w:p>
    <w:p w:rsidR="007F3A9D" w:rsidRDefault="007F3A9D" w:rsidP="007F3A9D">
      <w:pPr>
        <w:pStyle w:val="a3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</w:t>
      </w:r>
      <w:r w:rsidR="001B3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ивать у детей интерес к татарскому декоративно-прикладному искусству.</w:t>
      </w:r>
    </w:p>
    <w:p w:rsidR="006C7B15" w:rsidRDefault="006C7B15" w:rsidP="007F3A9D">
      <w:pPr>
        <w:pStyle w:val="a3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</w:t>
      </w:r>
      <w:r w:rsidR="001B32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умение устанавливать сходство и различие.</w:t>
      </w:r>
    </w:p>
    <w:p w:rsidR="007F3A9D" w:rsidRDefault="007F3A9D" w:rsidP="007F3A9D">
      <w:pPr>
        <w:pStyle w:val="a3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речь.</w:t>
      </w:r>
    </w:p>
    <w:p w:rsidR="007F3A9D" w:rsidRDefault="007F3A9D" w:rsidP="007F3A9D">
      <w:pPr>
        <w:pStyle w:val="a3"/>
        <w:numPr>
          <w:ilvl w:val="0"/>
          <w:numId w:val="2"/>
        </w:num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внимание, умение слушать.</w:t>
      </w:r>
    </w:p>
    <w:p w:rsidR="006C7B15" w:rsidRDefault="006C7B15" w:rsidP="006C7B15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Образовательные: </w:t>
      </w:r>
    </w:p>
    <w:p w:rsidR="006C7B15" w:rsidRPr="00A01F63" w:rsidRDefault="003C1742" w:rsidP="00A01F63">
      <w:pPr>
        <w:pStyle w:val="a3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знакомить детей с татарскими национальными костюмами</w:t>
      </w:r>
      <w:r w:rsidR="00D1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узорами, играми, традициями.</w:t>
      </w:r>
    </w:p>
    <w:p w:rsidR="00A01F63" w:rsidRPr="00A01F63" w:rsidRDefault="005D723F" w:rsidP="00A01F63">
      <w:pPr>
        <w:pStyle w:val="a3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на силуэте фартука составлять узор из элементов татарского орнамента (листочки, цветы, волнистые линии и др.)</w:t>
      </w:r>
    </w:p>
    <w:p w:rsidR="00A01F63" w:rsidRPr="00A01F63" w:rsidRDefault="00EC31E4" w:rsidP="00A01F63">
      <w:pPr>
        <w:pStyle w:val="a3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отличать татарский национальный костюм от костюмов других народов по известным им признакам (пошив, элементы у</w:t>
      </w:r>
      <w:r w:rsidR="00716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зора, цвет и др.).</w:t>
      </w:r>
    </w:p>
    <w:p w:rsidR="00A01F63" w:rsidRPr="00A01F63" w:rsidRDefault="00A11562" w:rsidP="00A01F63">
      <w:pPr>
        <w:pStyle w:val="a3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учить р</w:t>
      </w:r>
      <w:r w:rsidR="00716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азличать и называть основные цвета и их оттенки: красный, розовый, желтый, оранжевый, зеленый, синий, черный, белый.</w:t>
      </w:r>
      <w:proofErr w:type="gramEnd"/>
    </w:p>
    <w:p w:rsidR="00A01F63" w:rsidRPr="00A01F63" w:rsidRDefault="00A01F63" w:rsidP="00A01F63">
      <w:pPr>
        <w:pStyle w:val="a3"/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согласовывать прилагательные с существительными в роде.</w:t>
      </w:r>
    </w:p>
    <w:p w:rsidR="00AF147F" w:rsidRPr="00AF147F" w:rsidRDefault="00A01F63" w:rsidP="00891DB8">
      <w:pPr>
        <w:pStyle w:val="a3"/>
        <w:numPr>
          <w:ilvl w:val="0"/>
          <w:numId w:val="5"/>
        </w:num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01F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умение </w:t>
      </w:r>
      <w:r w:rsidR="003C1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наклеивать готовые формы.</w:t>
      </w:r>
    </w:p>
    <w:p w:rsidR="00AF147F" w:rsidRDefault="0033590E" w:rsidP="00AF147F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359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Планируемый результат</w:t>
      </w:r>
      <w:r w:rsidRPr="003359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335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самостоятельное решение поставленных перед детьми задач.</w:t>
      </w:r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359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Методы</w:t>
      </w:r>
      <w:r w:rsidRPr="0033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игровые, практические, словесно-наглядные, поисков</w:t>
      </w:r>
      <w:proofErr w:type="gramStart"/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</w:t>
      </w:r>
      <w:r w:rsidR="00AF1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льские. Сюрпризный момент, ТРИЗ.</w:t>
      </w:r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359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Приемы</w:t>
      </w:r>
      <w:r w:rsidRPr="003359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вопросы, указания, дополнения, напоминания, худ</w:t>
      </w:r>
      <w:proofErr w:type="gramStart"/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лово, поощряющая оценка.</w:t>
      </w:r>
    </w:p>
    <w:p w:rsidR="00E464F9" w:rsidRDefault="0033590E" w:rsidP="00AF147F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59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Наглядные средства обучения</w:t>
      </w:r>
      <w:r w:rsidRPr="003359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645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45020" w:rsidRPr="00645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мордовский национальный костюм</w:t>
      </w:r>
      <w:r w:rsidR="00645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воспитателе;</w:t>
      </w:r>
      <w:r w:rsidR="006450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45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куклы в татарской национальной одежде;</w:t>
      </w:r>
      <w:r w:rsidR="00475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картина с изображением ярмарки на экране</w:t>
      </w:r>
      <w:r w:rsidR="00110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картина с изобра</w:t>
      </w:r>
      <w:r w:rsidR="00475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жением </w:t>
      </w:r>
      <w:r w:rsidR="00645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татарского ансамбля песни и пляски «</w:t>
      </w:r>
      <w:proofErr w:type="spellStart"/>
      <w:r w:rsidR="00645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Айсулу</w:t>
      </w:r>
      <w:proofErr w:type="spellEnd"/>
      <w:r w:rsidR="00645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10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5825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картина с изображением </w:t>
      </w:r>
      <w:r w:rsidR="00645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элементов татарского костюма на экране</w:t>
      </w:r>
      <w:r w:rsidR="005825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110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25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475D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 фартука</w:t>
      </w:r>
      <w:r w:rsidR="0058254C" w:rsidRPr="005825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картона, с наклеенными</w:t>
      </w:r>
      <w:r w:rsidRPr="00335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5825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</w:t>
      </w:r>
      <w:r w:rsidR="004F7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751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элементами узора.</w:t>
      </w:r>
    </w:p>
    <w:p w:rsidR="00AF147F" w:rsidRPr="005616BD" w:rsidRDefault="00AF147F" w:rsidP="00AF147F">
      <w:pPr>
        <w:pStyle w:val="a3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616BD" w:rsidRDefault="005616BD" w:rsidP="005616BD">
      <w:pPr>
        <w:spacing w:after="0" w:line="300" w:lineRule="atLeast"/>
        <w:ind w:left="360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32"/>
          <w:szCs w:val="32"/>
          <w:shd w:val="clear" w:color="auto" w:fill="FFFFFF"/>
        </w:rPr>
        <w:t xml:space="preserve">    </w:t>
      </w:r>
      <w:r w:rsidRPr="005616BD">
        <w:rPr>
          <w:rFonts w:ascii="Times New Roman" w:hAnsi="Times New Roman" w:cs="Times New Roman"/>
          <w:b/>
          <w:color w:val="555555"/>
          <w:sz w:val="32"/>
          <w:szCs w:val="32"/>
          <w:u w:val="single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555555"/>
          <w:sz w:val="32"/>
          <w:szCs w:val="32"/>
          <w:u w:val="single"/>
          <w:shd w:val="clear" w:color="auto" w:fill="FFFFFF"/>
        </w:rPr>
        <w:t>аздаточны</w:t>
      </w:r>
      <w:r w:rsidRPr="005616BD">
        <w:rPr>
          <w:rFonts w:ascii="Times New Roman" w:hAnsi="Times New Roman" w:cs="Times New Roman"/>
          <w:b/>
          <w:color w:val="555555"/>
          <w:sz w:val="32"/>
          <w:szCs w:val="32"/>
          <w:u w:val="single"/>
          <w:shd w:val="clear" w:color="auto" w:fill="FFFFFF"/>
        </w:rPr>
        <w:t>й  материал</w:t>
      </w:r>
      <w:r>
        <w:rPr>
          <w:rFonts w:ascii="Times New Roman" w:hAnsi="Times New Roman" w:cs="Times New Roman"/>
          <w:b/>
          <w:color w:val="555555"/>
          <w:sz w:val="32"/>
          <w:szCs w:val="32"/>
          <w:shd w:val="clear" w:color="auto" w:fill="FFFFFF"/>
        </w:rPr>
        <w:t xml:space="preserve">:  </w:t>
      </w:r>
      <w:r w:rsidRPr="005616B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клей,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5616BD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="00AF147F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кисти</w:t>
      </w:r>
      <w:r w:rsidRPr="005616B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салфетки,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заготовка фартука и</w:t>
      </w:r>
      <w:r w:rsidRPr="005616B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616B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AF147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</w:t>
      </w:r>
      <w:r w:rsidRPr="005616B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AF147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элементов татарского узора</w:t>
      </w:r>
      <w:r w:rsidRPr="005616B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(вырезанн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ые педагогом из цветной бумаги и </w:t>
      </w:r>
      <w:r w:rsidRPr="005616B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ватман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а)</w:t>
      </w:r>
    </w:p>
    <w:p w:rsidR="00AF147F" w:rsidRPr="005616BD" w:rsidRDefault="00AF147F" w:rsidP="005616BD">
      <w:pPr>
        <w:spacing w:after="0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055" w:rsidRDefault="00E464F9" w:rsidP="00E464F9">
      <w:pPr>
        <w:pStyle w:val="a3"/>
        <w:spacing w:after="0" w:line="30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E464F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Словарная работа:</w:t>
      </w:r>
      <w:r w:rsidR="002010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я</w:t>
      </w:r>
      <w:r w:rsidRPr="002010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рмарка</w:t>
      </w:r>
      <w:r w:rsidRPr="002010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6D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ежегодный рынок, </w:t>
      </w:r>
      <w:r w:rsidR="006D602D" w:rsidRPr="002010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тюбетейка </w:t>
      </w:r>
      <w:r w:rsidR="006D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головной убор мусульман, </w:t>
      </w:r>
      <w:r w:rsidR="006D602D" w:rsidRPr="002010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орнамент</w:t>
      </w:r>
      <w:r w:rsidR="006D602D" w:rsidRPr="002010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6D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узор, </w:t>
      </w:r>
      <w:proofErr w:type="spellStart"/>
      <w:r w:rsidR="006D602D" w:rsidRPr="002010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калфак</w:t>
      </w:r>
      <w:proofErr w:type="spellEnd"/>
      <w:r w:rsidR="006D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головной </w:t>
      </w:r>
      <w:r w:rsidR="00201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убор мусульманских женщин,</w:t>
      </w:r>
      <w:r w:rsidR="00201055" w:rsidRPr="002010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</w:p>
    <w:p w:rsidR="0033590E" w:rsidRPr="0033590E" w:rsidRDefault="00201055" w:rsidP="00E464F9">
      <w:pPr>
        <w:pStyle w:val="a3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10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камзо</w:t>
      </w:r>
      <w:r w:rsidR="006D602D" w:rsidRPr="002010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л</w:t>
      </w:r>
      <w:r w:rsidR="006D6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б</w:t>
      </w:r>
      <w:r w:rsidRPr="00201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езрукавка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r w:rsidRPr="0020105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ичиги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сапоги у татар.</w:t>
      </w:r>
      <w:r w:rsidR="0033590E" w:rsidRPr="00335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33590E" w:rsidRPr="003359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Организация детей</w:t>
      </w:r>
      <w:r w:rsidR="0033590E" w:rsidRPr="003359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3590E" w:rsidRDefault="0033590E" w:rsidP="00D0347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На стульчиках полукругом</w:t>
      </w:r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II. Стоя</w:t>
      </w:r>
      <w:r w:rsidRPr="003359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III. За столами</w:t>
      </w:r>
      <w:r w:rsidRPr="0033590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A702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="00A11562" w:rsidRPr="00A702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Предварительная раб</w:t>
      </w:r>
      <w:r w:rsidR="00AF147F" w:rsidRPr="00A702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ота</w:t>
      </w:r>
      <w:r w:rsidR="00AF147F" w:rsidRPr="00D0347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 w:rsidR="00AF147F" w:rsidRPr="00D034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702D8" w:rsidRPr="00D034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кукол в национальной одежде,        рассматривание иллюстраций с элементами узоров, национальные игры, слушание музыки, экскурсия в мини музей</w:t>
      </w:r>
      <w:r w:rsidR="00A70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03479" w:rsidRPr="005825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58254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44012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</w:t>
      </w:r>
    </w:p>
    <w:p w:rsidR="00440129" w:rsidRDefault="00440129" w:rsidP="00440129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  <w:bookmarkStart w:id="0" w:name="_GoBack"/>
      <w:bookmarkEnd w:id="0"/>
    </w:p>
    <w:p w:rsidR="007F27BF" w:rsidRDefault="007F27BF" w:rsidP="007F27BF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40129" w:rsidRDefault="007F27BF" w:rsidP="00440129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 Дети сидят полукругом на стульях.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Слышится стук в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дверь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аходит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воспитатель Тамара Владимировна в мордовской национальной одежде).</w:t>
      </w:r>
    </w:p>
    <w:p w:rsidR="007F27BF" w:rsidRPr="007F27BF" w:rsidRDefault="007F27BF" w:rsidP="00440129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очень красивая сегодня!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ребята?</w:t>
      </w:r>
    </w:p>
    <w:p w:rsidR="007F27BF" w:rsidRDefault="007F27BF" w:rsidP="007F27BF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Дети: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Вопросы и</w:t>
      </w:r>
      <w:r w:rsidR="00BD1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детей)</w:t>
      </w:r>
      <w:r w:rsidR="00BD1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0129" w:rsidRDefault="00BD1383" w:rsidP="00440129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Наверное, для этого есть повод.</w:t>
      </w:r>
      <w:r w:rsidR="00465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Такую одежду одевают только на праздники.</w:t>
      </w:r>
      <w:r w:rsidR="008A7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D1383" w:rsidRDefault="00BD1383" w:rsidP="00440129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13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Влад.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разве вы не знаете? Сегодня у нас в садике </w:t>
      </w:r>
      <w:r w:rsidR="008A7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праздник,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проходит ярмарка</w:t>
      </w:r>
      <w:r w:rsidR="008A7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19BA" w:rsidRDefault="001919BA" w:rsidP="00440129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а что такое ярмарка?  </w:t>
      </w:r>
    </w:p>
    <w:p w:rsidR="001919BA" w:rsidRDefault="001919BA" w:rsidP="00440129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Дети:  </w:t>
      </w:r>
      <w:r w:rsidRPr="001919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рынок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продают разные вещи.</w:t>
      </w:r>
    </w:p>
    <w:p w:rsidR="001919BA" w:rsidRDefault="001919BA" w:rsidP="00440129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13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Влад.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тоже приобрела на ярмарке своим детям 2 куклы, 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 понравятся. Только в каких национальных костюмах они я затрудняюсь сказать.</w:t>
      </w:r>
    </w:p>
    <w:p w:rsidR="001919BA" w:rsidRDefault="001919BA" w:rsidP="00440129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Дети: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Куклы в татарских костюмах.</w:t>
      </w:r>
    </w:p>
    <w:p w:rsidR="001919BA" w:rsidRDefault="001919BA" w:rsidP="00440129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="00111B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11B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вы определили?</w:t>
      </w:r>
    </w:p>
    <w:p w:rsidR="00111B6B" w:rsidRPr="00111B6B" w:rsidRDefault="00111B6B" w:rsidP="00440129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Дети: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 них надеты безрукавки, которые у татар называется камзол, на головах тюбетейки и др.</w:t>
      </w:r>
    </w:p>
    <w:p w:rsidR="00DF2F77" w:rsidRDefault="008A7014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 w:rsidRPr="008A7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в какой национальной одежде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Тамара Владимировна?</w:t>
      </w:r>
    </w:p>
    <w:p w:rsidR="008A7014" w:rsidRDefault="008A7014" w:rsidP="008A7014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Дети:  </w:t>
      </w:r>
      <w:r w:rsidRPr="008A70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мордовском национальном костюме.</w:t>
      </w:r>
    </w:p>
    <w:p w:rsidR="00DF2F77" w:rsidRDefault="008A7014" w:rsidP="008A7014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узнали?</w:t>
      </w:r>
    </w:p>
    <w:p w:rsidR="008A7014" w:rsidRPr="008A7014" w:rsidRDefault="008A7014" w:rsidP="008A7014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="00111B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11B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цвету</w:t>
      </w:r>
      <w:proofErr w:type="gramStart"/>
      <w:r w:rsidR="00111B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111B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11B6B" w:rsidRPr="00111B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111B6B" w:rsidRPr="00111B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="00111B6B" w:rsidRPr="00111B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исунку и др.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</w:p>
    <w:p w:rsidR="00DF2F77" w:rsidRDefault="00111B6B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 w:rsidR="00ED519B" w:rsidRPr="00ED5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Ярмарка, ребята, это не только торговля</w:t>
      </w:r>
      <w:r w:rsidR="00ED5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 разных мест приезжали музыканты. Звучала музыка. Проходили театральные представления.</w:t>
      </w:r>
      <w:r w:rsidR="005D2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Проводились массовые игры.</w:t>
      </w:r>
    </w:p>
    <w:p w:rsidR="005D2201" w:rsidRDefault="005D2201" w:rsidP="005D2201">
      <w:pPr>
        <w:pStyle w:val="c5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Продаем горшки (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Чулмак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уены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)</w:t>
      </w:r>
    </w:p>
    <w:p w:rsidR="005D2201" w:rsidRPr="005D2201" w:rsidRDefault="005D2201" w:rsidP="005D2201">
      <w:pPr>
        <w:pStyle w:val="c1"/>
        <w:spacing w:before="0" w:beforeAutospacing="0" w:after="0" w:afterAutospacing="0" w:line="270" w:lineRule="atLeast"/>
        <w:ind w:left="709"/>
        <w:jc w:val="both"/>
        <w:rPr>
          <w:color w:val="000000"/>
        </w:rPr>
      </w:pPr>
      <w:r w:rsidRPr="005D2201">
        <w:rPr>
          <w:rStyle w:val="c2"/>
          <w:color w:val="000000"/>
        </w:rPr>
        <w:t>Играющие разделяются на две группы. Дети-горшки, встав на колени или усевшись на траву, образуют круг. За каждым горшком стоит игрок — хозяин горшка, руки у него за спиной. Водящий стоит за кругом. Водящий подходит к одному из хозяев горшка и начинает разговор:</w:t>
      </w:r>
    </w:p>
    <w:p w:rsidR="005D2201" w:rsidRPr="005D2201" w:rsidRDefault="005D2201" w:rsidP="005D2201">
      <w:pPr>
        <w:pStyle w:val="c1"/>
        <w:spacing w:before="0" w:beforeAutospacing="0" w:after="0" w:afterAutospacing="0" w:line="270" w:lineRule="atLeast"/>
        <w:ind w:left="709"/>
        <w:jc w:val="both"/>
        <w:rPr>
          <w:color w:val="000000"/>
        </w:rPr>
      </w:pPr>
      <w:r w:rsidRPr="005D2201">
        <w:rPr>
          <w:rStyle w:val="c2"/>
          <w:color w:val="000000"/>
        </w:rPr>
        <w:t>— Эй, дружок продай горшок!</w:t>
      </w:r>
    </w:p>
    <w:p w:rsidR="005D2201" w:rsidRPr="005D2201" w:rsidRDefault="005D2201" w:rsidP="005D2201">
      <w:pPr>
        <w:pStyle w:val="c1"/>
        <w:spacing w:before="0" w:beforeAutospacing="0" w:after="0" w:afterAutospacing="0" w:line="270" w:lineRule="atLeast"/>
        <w:ind w:left="709"/>
        <w:jc w:val="both"/>
        <w:rPr>
          <w:color w:val="000000"/>
        </w:rPr>
      </w:pPr>
      <w:r w:rsidRPr="005D2201">
        <w:rPr>
          <w:rStyle w:val="c2"/>
          <w:color w:val="000000"/>
        </w:rPr>
        <w:t>— Покупай</w:t>
      </w:r>
    </w:p>
    <w:p w:rsidR="005D2201" w:rsidRPr="005D2201" w:rsidRDefault="005D2201" w:rsidP="005D2201">
      <w:pPr>
        <w:pStyle w:val="c1"/>
        <w:spacing w:before="0" w:beforeAutospacing="0" w:after="0" w:afterAutospacing="0" w:line="270" w:lineRule="atLeast"/>
        <w:ind w:left="709"/>
        <w:jc w:val="both"/>
        <w:rPr>
          <w:color w:val="000000"/>
        </w:rPr>
      </w:pPr>
      <w:r w:rsidRPr="005D2201">
        <w:rPr>
          <w:rStyle w:val="c2"/>
          <w:color w:val="000000"/>
        </w:rPr>
        <w:t>— Сколько дать тебе рублей?</w:t>
      </w:r>
    </w:p>
    <w:p w:rsidR="005D2201" w:rsidRPr="005D2201" w:rsidRDefault="005D2201" w:rsidP="005D2201">
      <w:pPr>
        <w:pStyle w:val="c1"/>
        <w:spacing w:before="0" w:beforeAutospacing="0" w:after="0" w:afterAutospacing="0" w:line="270" w:lineRule="atLeast"/>
        <w:ind w:left="709"/>
        <w:jc w:val="both"/>
        <w:rPr>
          <w:color w:val="000000"/>
        </w:rPr>
      </w:pPr>
      <w:r w:rsidRPr="005D2201">
        <w:rPr>
          <w:rStyle w:val="c2"/>
          <w:color w:val="000000"/>
        </w:rPr>
        <w:t>— Три отдай</w:t>
      </w:r>
    </w:p>
    <w:p w:rsidR="005D2201" w:rsidRPr="005D2201" w:rsidRDefault="005D2201" w:rsidP="005D2201">
      <w:pPr>
        <w:pStyle w:val="c1"/>
        <w:spacing w:before="0" w:beforeAutospacing="0" w:after="0" w:afterAutospacing="0" w:line="270" w:lineRule="atLeast"/>
        <w:ind w:left="709" w:right="140"/>
        <w:jc w:val="both"/>
        <w:rPr>
          <w:color w:val="000000"/>
        </w:rPr>
      </w:pPr>
      <w:r w:rsidRPr="005D2201">
        <w:rPr>
          <w:rStyle w:val="c2"/>
          <w:color w:val="000000"/>
        </w:rPr>
        <w:t>Водящий три раза (или столько, за сколько согласился продать горшок его хозяин, но не более трех рублей) касается рукой хозяина горшка, и они начинают бег по кругу навстречу друг другу (круг обегают три раза). Кто быстрее добежит до свободного места в кругу, тот занимает это место, а отставший становится водящим.</w:t>
      </w:r>
    </w:p>
    <w:p w:rsidR="005D2201" w:rsidRPr="005D2201" w:rsidRDefault="005D2201" w:rsidP="005D2201">
      <w:pPr>
        <w:pStyle w:val="c1"/>
        <w:spacing w:before="0" w:beforeAutospacing="0" w:after="0" w:afterAutospacing="0" w:line="270" w:lineRule="atLeast"/>
        <w:ind w:left="709"/>
        <w:jc w:val="both"/>
        <w:rPr>
          <w:color w:val="000000"/>
        </w:rPr>
      </w:pPr>
      <w:r w:rsidRPr="005D2201">
        <w:rPr>
          <w:rStyle w:val="c2"/>
          <w:color w:val="000000"/>
        </w:rPr>
        <w:t>Правила игры. Бегать разрешается только по кругу, не пересекая его. Бегущие не имеют права задевать других игроков. Водящий начинает бег в любом направлении. Если он начал бег влево, запятнанный должен бежать вправо.</w:t>
      </w:r>
    </w:p>
    <w:p w:rsidR="005D2201" w:rsidRDefault="005D2201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458F" w:rsidRDefault="000F376E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Воспитатель: </w:t>
      </w:r>
      <w:r w:rsidR="00F8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кукле татарке, которую </w:t>
      </w:r>
      <w:proofErr w:type="gramStart"/>
      <w:r w:rsidR="00F8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купила Тамара Владимировна нет</w:t>
      </w:r>
      <w:proofErr w:type="gramEnd"/>
      <w:r w:rsidR="00F8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фартука. Но </w:t>
      </w:r>
      <w:proofErr w:type="gramStart"/>
      <w:r w:rsidR="00F8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то</w:t>
      </w:r>
      <w:proofErr w:type="gramEnd"/>
      <w:r w:rsidR="00F8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вами знаем, что он очень важен в их национальном костюме. Они имели разное предназначение. Мы об этом будем не раз еще говорить.</w:t>
      </w:r>
      <w:r w:rsidR="00FF7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Тамара Владимировна хорошо шьет и сама сможет сшить фартук для куклы, а мы ей поможем в этом. Каким образом? Выступим в качестве дизайнеров. </w:t>
      </w:r>
    </w:p>
    <w:p w:rsidR="00FF78DB" w:rsidRDefault="00FF78DB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F78D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</w:t>
      </w:r>
      <w:r w:rsidRPr="00FF78D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Проходим к столам)</w:t>
      </w:r>
    </w:p>
    <w:p w:rsidR="00E15E1C" w:rsidRDefault="00E15E1C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столах у вас, ребя</w:t>
      </w:r>
      <w:r w:rsidR="005D2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та, заготовки фартуков и элементы татарского узора (листочки, цветы, полоски)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 можете украси</w:t>
      </w:r>
      <w:r w:rsidR="00D54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ваше изделие</w:t>
      </w:r>
      <w:proofErr w:type="gramStart"/>
      <w:r w:rsidR="00D545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Пальчиковая гимнастика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 ладошки? Тут?            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(Хлопаем в ладоши)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Тут.                                     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(Раскрываем ладоши)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ладошке -  пруд, пруд.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(Указательным пальцем прочерчиваем круг на ладони)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Палец большой - гусь молодой,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(Загибаем большой палец)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Указательный – поймал, 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(Указательный палец ложится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большой)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Средний палец – ощипал,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(Загибаем средний палец)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Этот палец суп варил,     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(Загибаем безымянный палец)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меньший - печь топил.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(Загибаем мизинец)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Полетел гусь в рот,          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Соответствующее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лвижение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потом в живот и вот.     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(Разводим руками)</w:t>
      </w:r>
    </w:p>
    <w:p w:rsidR="00D5458F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 Дети выполняют работу.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Звучит татарская музыка.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Валентина Евгеньевна ходит между детьми, подсказывает им, Тамара Владимировна подбадривает их.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выходят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демонстрируют свои работы.</w:t>
      </w:r>
      <w:r w:rsidR="009958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="009958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Выслушиваем 1-2 ребят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proofErr w:type="gramEnd"/>
    </w:p>
    <w:p w:rsidR="0099584A" w:rsidRDefault="00D5458F" w:rsidP="00D5458F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D13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Влад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 </w:t>
      </w:r>
      <w:r w:rsidR="00995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Спасибо ребята, вам, за ваш труд. Вы  мне очень  помогли. У меня большой </w:t>
      </w:r>
      <w:proofErr w:type="spellStart"/>
      <w:r w:rsidR="00995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</w:t>
      </w:r>
      <w:proofErr w:type="gramStart"/>
      <w:r w:rsidR="00995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="00995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естно</w:t>
      </w:r>
      <w:proofErr w:type="spellEnd"/>
      <w:r w:rsidR="00995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говоря даже затрудняюсь выделить особо понравившуюся работу вот так сразу…   .  На ярмарке я приобрела сладости. Одна из этих сладостей называется «</w:t>
      </w:r>
      <w:proofErr w:type="spellStart"/>
      <w:r w:rsidR="00995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Чак-чак</w:t>
      </w:r>
      <w:proofErr w:type="spellEnd"/>
      <w:r w:rsidR="00995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меня уверили, что это татарское блюдо. Я хочу вас им угостить за вашу работу.</w:t>
      </w:r>
    </w:p>
    <w:p w:rsidR="00D5458F" w:rsidRPr="00E15E1C" w:rsidRDefault="0099584A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 Дети пробуют «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Чак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чак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»</w:t>
      </w:r>
      <w:r w:rsidR="00C456B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 w:rsidR="00D03479">
        <w:rPr>
          <w:noProof/>
          <w:lang w:eastAsia="ru-RU"/>
        </w:rPr>
        <w:drawing>
          <wp:inline distT="0" distB="0" distL="0" distR="0" wp14:anchorId="053A7BDB" wp14:editId="2FAE36F5">
            <wp:extent cx="4752975" cy="4752975"/>
            <wp:effectExtent l="0" t="0" r="9525" b="9525"/>
            <wp:docPr id="1" name="Рисунок 1" descr="http://files.geometria.ru/pics/original/1525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geometria.ru/pics/original/152554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2" b="6452"/>
                    <a:stretch/>
                  </pic:blipFill>
                  <pic:spPr bwMode="auto">
                    <a:xfrm>
                      <a:off x="0" y="0"/>
                      <a:ext cx="4755177" cy="4755177"/>
                    </a:xfrm>
                    <a:prstGeom prst="trapezoid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E1C" w:rsidRPr="00E15E1C" w:rsidRDefault="00E15E1C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78DB" w:rsidRPr="00F81640" w:rsidRDefault="00FF78DB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1D3C" w:rsidRPr="00D64CF5" w:rsidRDefault="00D64CF5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35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830C8" w:rsidRDefault="000830C8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30C8" w:rsidRPr="000830C8" w:rsidRDefault="000830C8" w:rsidP="00DF2F77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sectPr w:rsidR="000830C8" w:rsidRPr="000830C8" w:rsidSect="00A11562">
      <w:type w:val="continuous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66F7"/>
    <w:multiLevelType w:val="hybridMultilevel"/>
    <w:tmpl w:val="DF905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9506A7"/>
    <w:multiLevelType w:val="hybridMultilevel"/>
    <w:tmpl w:val="C72C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5AEA"/>
    <w:multiLevelType w:val="hybridMultilevel"/>
    <w:tmpl w:val="23D4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82314"/>
    <w:multiLevelType w:val="hybridMultilevel"/>
    <w:tmpl w:val="EB34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63A97"/>
    <w:multiLevelType w:val="hybridMultilevel"/>
    <w:tmpl w:val="EE82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D1E5B"/>
    <w:multiLevelType w:val="hybridMultilevel"/>
    <w:tmpl w:val="A426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0E"/>
    <w:rsid w:val="000830C8"/>
    <w:rsid w:val="000F376E"/>
    <w:rsid w:val="001104F3"/>
    <w:rsid w:val="00111B6B"/>
    <w:rsid w:val="00111CB8"/>
    <w:rsid w:val="001919BA"/>
    <w:rsid w:val="001B328C"/>
    <w:rsid w:val="00201055"/>
    <w:rsid w:val="003023C2"/>
    <w:rsid w:val="00320052"/>
    <w:rsid w:val="0033590E"/>
    <w:rsid w:val="003976A6"/>
    <w:rsid w:val="003C1742"/>
    <w:rsid w:val="00431600"/>
    <w:rsid w:val="00440129"/>
    <w:rsid w:val="0046505A"/>
    <w:rsid w:val="00475DA1"/>
    <w:rsid w:val="004F79C2"/>
    <w:rsid w:val="005127E8"/>
    <w:rsid w:val="005616BD"/>
    <w:rsid w:val="0058254C"/>
    <w:rsid w:val="005D2201"/>
    <w:rsid w:val="005D723F"/>
    <w:rsid w:val="00645020"/>
    <w:rsid w:val="00647522"/>
    <w:rsid w:val="006C7B15"/>
    <w:rsid w:val="006D602D"/>
    <w:rsid w:val="00716102"/>
    <w:rsid w:val="007513C3"/>
    <w:rsid w:val="007D556D"/>
    <w:rsid w:val="007F27BF"/>
    <w:rsid w:val="007F32FF"/>
    <w:rsid w:val="007F3A9D"/>
    <w:rsid w:val="00821D3C"/>
    <w:rsid w:val="00891DB8"/>
    <w:rsid w:val="008A7014"/>
    <w:rsid w:val="0099584A"/>
    <w:rsid w:val="00A01F63"/>
    <w:rsid w:val="00A11562"/>
    <w:rsid w:val="00A702D8"/>
    <w:rsid w:val="00AF147F"/>
    <w:rsid w:val="00BD1383"/>
    <w:rsid w:val="00C456BD"/>
    <w:rsid w:val="00D03479"/>
    <w:rsid w:val="00D10776"/>
    <w:rsid w:val="00D15DDE"/>
    <w:rsid w:val="00D5458F"/>
    <w:rsid w:val="00D64CF5"/>
    <w:rsid w:val="00DA0959"/>
    <w:rsid w:val="00DF2F77"/>
    <w:rsid w:val="00E072D9"/>
    <w:rsid w:val="00E15E1C"/>
    <w:rsid w:val="00E464F9"/>
    <w:rsid w:val="00EC31E4"/>
    <w:rsid w:val="00ED519B"/>
    <w:rsid w:val="00F81640"/>
    <w:rsid w:val="00FD1694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16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616BD"/>
  </w:style>
  <w:style w:type="character" w:styleId="a7">
    <w:name w:val="Hyperlink"/>
    <w:basedOn w:val="a0"/>
    <w:uiPriority w:val="99"/>
    <w:semiHidden/>
    <w:unhideWhenUsed/>
    <w:rsid w:val="005616BD"/>
    <w:rPr>
      <w:color w:val="0000FF"/>
      <w:u w:val="single"/>
    </w:rPr>
  </w:style>
  <w:style w:type="paragraph" w:customStyle="1" w:styleId="c5">
    <w:name w:val="c5"/>
    <w:basedOn w:val="a"/>
    <w:rsid w:val="005D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2201"/>
  </w:style>
  <w:style w:type="character" w:customStyle="1" w:styleId="c2">
    <w:name w:val="c2"/>
    <w:basedOn w:val="a0"/>
    <w:rsid w:val="005D2201"/>
  </w:style>
  <w:style w:type="paragraph" w:customStyle="1" w:styleId="c1">
    <w:name w:val="c1"/>
    <w:basedOn w:val="a"/>
    <w:rsid w:val="005D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16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616BD"/>
  </w:style>
  <w:style w:type="character" w:styleId="a7">
    <w:name w:val="Hyperlink"/>
    <w:basedOn w:val="a0"/>
    <w:uiPriority w:val="99"/>
    <w:semiHidden/>
    <w:unhideWhenUsed/>
    <w:rsid w:val="005616BD"/>
    <w:rPr>
      <w:color w:val="0000FF"/>
      <w:u w:val="single"/>
    </w:rPr>
  </w:style>
  <w:style w:type="paragraph" w:customStyle="1" w:styleId="c5">
    <w:name w:val="c5"/>
    <w:basedOn w:val="a"/>
    <w:rsid w:val="005D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2201"/>
  </w:style>
  <w:style w:type="character" w:customStyle="1" w:styleId="c2">
    <w:name w:val="c2"/>
    <w:basedOn w:val="a0"/>
    <w:rsid w:val="005D2201"/>
  </w:style>
  <w:style w:type="paragraph" w:customStyle="1" w:styleId="c1">
    <w:name w:val="c1"/>
    <w:basedOn w:val="a"/>
    <w:rsid w:val="005D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cp:lastPrinted>2015-01-27T07:34:00Z</cp:lastPrinted>
  <dcterms:created xsi:type="dcterms:W3CDTF">2015-01-29T06:19:00Z</dcterms:created>
  <dcterms:modified xsi:type="dcterms:W3CDTF">2015-01-29T06:19:00Z</dcterms:modified>
</cp:coreProperties>
</file>