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A7" w:rsidRPr="00BA00D1" w:rsidRDefault="005D67A7" w:rsidP="005D67A7">
      <w:pPr>
        <w:jc w:val="center"/>
        <w:rPr>
          <w:b/>
          <w:sz w:val="28"/>
          <w:szCs w:val="28"/>
        </w:rPr>
      </w:pPr>
      <w:r w:rsidRPr="00BA00D1">
        <w:rPr>
          <w:b/>
          <w:sz w:val="28"/>
          <w:szCs w:val="28"/>
        </w:rPr>
        <w:t>РОССИЙСКАЯ ФЕДЕРАЦИЯ</w:t>
      </w:r>
    </w:p>
    <w:p w:rsidR="005D67A7" w:rsidRPr="00BA00D1" w:rsidRDefault="005D67A7" w:rsidP="005D67A7">
      <w:pPr>
        <w:jc w:val="center"/>
        <w:rPr>
          <w:b/>
          <w:sz w:val="28"/>
          <w:szCs w:val="28"/>
        </w:rPr>
      </w:pPr>
      <w:r w:rsidRPr="00BA00D1">
        <w:rPr>
          <w:b/>
          <w:sz w:val="28"/>
          <w:szCs w:val="28"/>
        </w:rPr>
        <w:t>ИРКУТСКАЯ ОБЛАСТЬ</w:t>
      </w:r>
    </w:p>
    <w:p w:rsidR="005D67A7" w:rsidRPr="00BA00D1" w:rsidRDefault="005D67A7" w:rsidP="005D67A7">
      <w:pPr>
        <w:jc w:val="center"/>
        <w:rPr>
          <w:b/>
          <w:sz w:val="28"/>
          <w:szCs w:val="28"/>
        </w:rPr>
      </w:pPr>
    </w:p>
    <w:p w:rsidR="005D67A7" w:rsidRPr="00BA00D1" w:rsidRDefault="005D67A7" w:rsidP="005D67A7">
      <w:pPr>
        <w:jc w:val="center"/>
        <w:rPr>
          <w:b/>
          <w:sz w:val="28"/>
          <w:szCs w:val="28"/>
        </w:rPr>
      </w:pPr>
      <w:r w:rsidRPr="00BA00D1">
        <w:rPr>
          <w:b/>
          <w:sz w:val="28"/>
          <w:szCs w:val="28"/>
        </w:rPr>
        <w:t>Администрация МО «Усть-Илимский район»</w:t>
      </w:r>
    </w:p>
    <w:p w:rsidR="005D67A7" w:rsidRPr="00BA00D1" w:rsidRDefault="005D67A7" w:rsidP="005D67A7">
      <w:pPr>
        <w:jc w:val="center"/>
        <w:rPr>
          <w:b/>
          <w:sz w:val="28"/>
          <w:szCs w:val="28"/>
        </w:rPr>
      </w:pPr>
      <w:r w:rsidRPr="00BA00D1">
        <w:rPr>
          <w:b/>
          <w:sz w:val="28"/>
          <w:szCs w:val="28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5D67A7" w:rsidRPr="00BA00D1" w:rsidRDefault="005D67A7" w:rsidP="005D67A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110490</wp:posOffset>
            </wp:positionV>
            <wp:extent cx="1819275" cy="1457325"/>
            <wp:effectExtent l="0" t="0" r="9525" b="9525"/>
            <wp:wrapTight wrapText="bothSides">
              <wp:wrapPolygon edited="0">
                <wp:start x="7916" y="0"/>
                <wp:lineTo x="5881" y="565"/>
                <wp:lineTo x="1357" y="3671"/>
                <wp:lineTo x="226" y="7341"/>
                <wp:lineTo x="0" y="8471"/>
                <wp:lineTo x="0" y="13835"/>
                <wp:lineTo x="2262" y="18635"/>
                <wp:lineTo x="6559" y="21459"/>
                <wp:lineTo x="7464" y="21459"/>
                <wp:lineTo x="14249" y="21459"/>
                <wp:lineTo x="15154" y="21459"/>
                <wp:lineTo x="19677" y="18071"/>
                <wp:lineTo x="21487" y="14118"/>
                <wp:lineTo x="21487" y="7624"/>
                <wp:lineTo x="20356" y="3671"/>
                <wp:lineTo x="15380" y="282"/>
                <wp:lineTo x="13571" y="0"/>
                <wp:lineTo x="7916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A7" w:rsidRPr="00BA00D1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Pr="00BA00D1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Pr="00BA00D1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Pr="00BA00D1" w:rsidRDefault="005D67A7" w:rsidP="005D67A7">
      <w:pPr>
        <w:spacing w:after="200" w:line="276" w:lineRule="auto"/>
        <w:rPr>
          <w:rFonts w:eastAsia="Calibri"/>
          <w:sz w:val="40"/>
          <w:szCs w:val="40"/>
          <w:lang w:eastAsia="en-US"/>
        </w:rPr>
      </w:pPr>
    </w:p>
    <w:p w:rsidR="00A16C10" w:rsidRDefault="00A16C10" w:rsidP="00A16C10">
      <w:pPr>
        <w:rPr>
          <w:rFonts w:ascii="Monotype Corsiva" w:eastAsia="Calibri" w:hAnsi="Monotype Corsiva"/>
          <w:b/>
          <w:caps/>
          <w:color w:val="0000FF"/>
          <w:sz w:val="56"/>
          <w:szCs w:val="56"/>
          <w:lang w:eastAsia="en-US"/>
        </w:rPr>
      </w:pPr>
      <w:r w:rsidRPr="00A16C10">
        <w:rPr>
          <w:rFonts w:ascii="Monotype Corsiva" w:eastAsia="Calibri" w:hAnsi="Monotype Corsiva"/>
          <w:b/>
          <w:caps/>
          <w:color w:val="0000FF"/>
          <w:sz w:val="56"/>
          <w:szCs w:val="56"/>
          <w:lang w:eastAsia="en-US"/>
        </w:rPr>
        <w:t>Экологическое развлечение</w:t>
      </w:r>
    </w:p>
    <w:p w:rsidR="00A16C10" w:rsidRPr="00A16C10" w:rsidRDefault="00A16C10" w:rsidP="00A16C10">
      <w:pPr>
        <w:rPr>
          <w:rFonts w:ascii="Monotype Corsiva" w:eastAsia="Calibri" w:hAnsi="Monotype Corsiva"/>
          <w:b/>
          <w:caps/>
          <w:color w:val="0000FF"/>
          <w:sz w:val="56"/>
          <w:szCs w:val="56"/>
          <w:lang w:eastAsia="en-US"/>
        </w:rPr>
      </w:pPr>
      <w:bookmarkStart w:id="0" w:name="_GoBack"/>
      <w:bookmarkEnd w:id="0"/>
    </w:p>
    <w:p w:rsidR="00A16C10" w:rsidRPr="00A16C10" w:rsidRDefault="00A16C10" w:rsidP="00A16C10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A16C10">
        <w:rPr>
          <w:rFonts w:ascii="Monotype Corsiva" w:hAnsi="Monotype Corsiva"/>
          <w:b/>
          <w:color w:val="0000FF"/>
          <w:sz w:val="72"/>
          <w:szCs w:val="72"/>
        </w:rPr>
        <w:t xml:space="preserve"> </w:t>
      </w:r>
      <w:r w:rsidRPr="00A16C10">
        <w:rPr>
          <w:rFonts w:ascii="Monotype Corsiva" w:hAnsi="Monotype Corsiva"/>
          <w:b/>
          <w:color w:val="FF0000"/>
          <w:sz w:val="72"/>
          <w:szCs w:val="72"/>
        </w:rPr>
        <w:t xml:space="preserve">«В гости к </w:t>
      </w:r>
      <w:r>
        <w:rPr>
          <w:rFonts w:ascii="Monotype Corsiva" w:hAnsi="Monotype Corsiva"/>
          <w:b/>
          <w:color w:val="FF0000"/>
          <w:sz w:val="72"/>
          <w:szCs w:val="72"/>
        </w:rPr>
        <w:t xml:space="preserve"> бабушке - Яге</w:t>
      </w:r>
      <w:r w:rsidRPr="00A16C10">
        <w:rPr>
          <w:rFonts w:ascii="Monotype Corsiva" w:hAnsi="Monotype Corsiva"/>
          <w:b/>
          <w:color w:val="FF0000"/>
          <w:sz w:val="72"/>
          <w:szCs w:val="72"/>
        </w:rPr>
        <w:t>»</w:t>
      </w:r>
    </w:p>
    <w:p w:rsidR="00A16C10" w:rsidRPr="00A16C10" w:rsidRDefault="00A16C10" w:rsidP="00A16C10">
      <w:pPr>
        <w:jc w:val="center"/>
        <w:rPr>
          <w:rFonts w:ascii="Monotype Corsiva" w:hAnsi="Monotype Corsiva"/>
          <w:color w:val="0000FF"/>
          <w:sz w:val="56"/>
          <w:szCs w:val="56"/>
        </w:rPr>
      </w:pPr>
      <w:r w:rsidRPr="00A16C10">
        <w:rPr>
          <w:rFonts w:ascii="Monotype Corsiva" w:hAnsi="Monotype Corsiva"/>
          <w:color w:val="0000FF"/>
          <w:sz w:val="56"/>
          <w:szCs w:val="56"/>
        </w:rPr>
        <w:t>(</w:t>
      </w:r>
      <w:r>
        <w:rPr>
          <w:rFonts w:ascii="Monotype Corsiva" w:hAnsi="Monotype Corsiva"/>
          <w:color w:val="0000FF"/>
          <w:sz w:val="56"/>
          <w:szCs w:val="56"/>
        </w:rPr>
        <w:t xml:space="preserve">средняя </w:t>
      </w:r>
      <w:r w:rsidRPr="00A16C10">
        <w:rPr>
          <w:rFonts w:ascii="Monotype Corsiva" w:hAnsi="Monotype Corsiva"/>
          <w:color w:val="0000FF"/>
          <w:sz w:val="56"/>
          <w:szCs w:val="56"/>
        </w:rPr>
        <w:t>группа)</w:t>
      </w:r>
    </w:p>
    <w:p w:rsidR="00A16C10" w:rsidRPr="00A16C10" w:rsidRDefault="00A16C10" w:rsidP="00A16C10">
      <w:pPr>
        <w:jc w:val="right"/>
        <w:rPr>
          <w:rFonts w:ascii="Monotype Corsiva" w:hAnsi="Monotype Corsiva"/>
          <w:color w:val="0000FF"/>
          <w:sz w:val="56"/>
          <w:szCs w:val="56"/>
        </w:rPr>
      </w:pPr>
    </w:p>
    <w:p w:rsidR="00A16C10" w:rsidRPr="00A16C10" w:rsidRDefault="00A16C10" w:rsidP="00A16C10">
      <w:pPr>
        <w:jc w:val="right"/>
        <w:rPr>
          <w:rFonts w:ascii="Monotype Corsiva" w:hAnsi="Monotype Corsiva"/>
          <w:color w:val="0000FF"/>
          <w:sz w:val="72"/>
          <w:szCs w:val="72"/>
        </w:rPr>
      </w:pPr>
    </w:p>
    <w:p w:rsidR="00A16C10" w:rsidRPr="00A16C10" w:rsidRDefault="00A16C10" w:rsidP="00A16C10">
      <w:pPr>
        <w:jc w:val="right"/>
        <w:rPr>
          <w:rFonts w:ascii="Monotype Corsiva" w:hAnsi="Monotype Corsiva"/>
          <w:color w:val="000000" w:themeColor="text1"/>
          <w:sz w:val="52"/>
          <w:szCs w:val="52"/>
        </w:rPr>
      </w:pPr>
      <w:r w:rsidRPr="00A16C10">
        <w:rPr>
          <w:rFonts w:ascii="Monotype Corsiva" w:hAnsi="Monotype Corsiva"/>
          <w:color w:val="000000" w:themeColor="text1"/>
          <w:sz w:val="52"/>
          <w:szCs w:val="52"/>
        </w:rPr>
        <w:t>Воспитатель: Шейн Е.В.ВКК</w:t>
      </w:r>
    </w:p>
    <w:p w:rsidR="00A16C10" w:rsidRPr="00A16C10" w:rsidRDefault="00A16C10" w:rsidP="00A16C10">
      <w:pPr>
        <w:jc w:val="center"/>
        <w:rPr>
          <w:sz w:val="52"/>
          <w:szCs w:val="52"/>
        </w:rPr>
      </w:pPr>
    </w:p>
    <w:p w:rsidR="00A16C10" w:rsidRPr="00A16C10" w:rsidRDefault="00A16C10" w:rsidP="00A16C10">
      <w:pPr>
        <w:jc w:val="center"/>
        <w:rPr>
          <w:sz w:val="36"/>
          <w:szCs w:val="36"/>
        </w:rPr>
      </w:pPr>
    </w:p>
    <w:p w:rsidR="005D67A7" w:rsidRPr="00BA00D1" w:rsidRDefault="005D67A7" w:rsidP="005D67A7">
      <w:pPr>
        <w:spacing w:after="200" w:line="276" w:lineRule="auto"/>
        <w:jc w:val="center"/>
        <w:rPr>
          <w:rFonts w:ascii="Monotype Corsiva" w:eastAsia="Calibri" w:hAnsi="Monotype Corsiva"/>
          <w:b/>
          <w:color w:val="00B050"/>
          <w:sz w:val="96"/>
          <w:szCs w:val="96"/>
          <w:lang w:eastAsia="en-US"/>
        </w:rPr>
      </w:pPr>
    </w:p>
    <w:p w:rsidR="005D67A7" w:rsidRPr="00BA00D1" w:rsidRDefault="005D67A7" w:rsidP="00A16C1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A00D1"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</w:p>
    <w:p w:rsidR="005D67A7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Default="005D67A7" w:rsidP="005D67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D67A7" w:rsidRDefault="005D67A7" w:rsidP="0070080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D67A7">
        <w:rPr>
          <w:rFonts w:eastAsia="Calibri"/>
          <w:sz w:val="28"/>
          <w:szCs w:val="28"/>
          <w:lang w:eastAsia="en-US"/>
        </w:rPr>
        <w:t>п. Тубинск</w:t>
      </w:r>
      <w:r>
        <w:rPr>
          <w:rFonts w:eastAsia="Calibri"/>
          <w:sz w:val="28"/>
          <w:szCs w:val="28"/>
          <w:lang w:eastAsia="en-US"/>
        </w:rPr>
        <w:t>ий</w:t>
      </w:r>
      <w:r w:rsidR="00700803">
        <w:rPr>
          <w:rFonts w:eastAsia="Calibri"/>
          <w:sz w:val="28"/>
          <w:szCs w:val="28"/>
          <w:lang w:eastAsia="en-US"/>
        </w:rPr>
        <w:t xml:space="preserve"> 2012г.</w:t>
      </w:r>
    </w:p>
    <w:p w:rsidR="005D67A7" w:rsidRDefault="005D67A7" w:rsidP="005D67A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ascii="Monotype Corsiva" w:eastAsia="Calibri" w:hAnsi="Monotype Corsiva"/>
          <w:sz w:val="28"/>
          <w:szCs w:val="28"/>
          <w:lang w:eastAsia="en-US"/>
        </w:rPr>
        <w:lastRenderedPageBreak/>
        <w:t>Цель:</w:t>
      </w:r>
      <w:r>
        <w:rPr>
          <w:rFonts w:eastAsia="Calibri"/>
          <w:sz w:val="28"/>
          <w:szCs w:val="28"/>
          <w:lang w:eastAsia="en-US"/>
        </w:rPr>
        <w:t xml:space="preserve"> Доставить детям радость  через  общение с  природой и сказочными героями.</w:t>
      </w:r>
    </w:p>
    <w:p w:rsidR="005D67A7" w:rsidRDefault="005D67A7" w:rsidP="005D67A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ascii="Monotype Corsiva" w:eastAsia="Calibri" w:hAnsi="Monotype Corsiva"/>
          <w:sz w:val="28"/>
          <w:szCs w:val="28"/>
          <w:lang w:eastAsia="en-US"/>
        </w:rPr>
        <w:t>Материал:</w:t>
      </w:r>
      <w:r>
        <w:rPr>
          <w:rFonts w:eastAsia="Calibri"/>
          <w:sz w:val="28"/>
          <w:szCs w:val="28"/>
          <w:lang w:eastAsia="en-US"/>
        </w:rPr>
        <w:t xml:space="preserve"> шишки, загадки, галоши, зонтики,</w:t>
      </w:r>
      <w:r w:rsidR="007912EF">
        <w:rPr>
          <w:rFonts w:eastAsia="Calibri"/>
          <w:sz w:val="28"/>
          <w:szCs w:val="28"/>
          <w:lang w:eastAsia="en-US"/>
        </w:rPr>
        <w:t xml:space="preserve"> муляжи грибов, обручи.</w:t>
      </w:r>
    </w:p>
    <w:p w:rsidR="007912EF" w:rsidRDefault="007912EF" w:rsidP="005D67A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Развлечение проходит на участке группы.</w:t>
      </w:r>
    </w:p>
    <w:p w:rsidR="007912EF" w:rsidRPr="007912EF" w:rsidRDefault="007912EF" w:rsidP="007912EF">
      <w:pPr>
        <w:spacing w:after="200" w:line="276" w:lineRule="auto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7912EF">
        <w:rPr>
          <w:rFonts w:ascii="Monotype Corsiva" w:eastAsia="Calibri" w:hAnsi="Monotype Corsiva"/>
          <w:sz w:val="28"/>
          <w:szCs w:val="28"/>
          <w:lang w:eastAsia="en-US"/>
        </w:rPr>
        <w:t>Ход развлечения</w:t>
      </w:r>
    </w:p>
    <w:p w:rsid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Ребята мы сегодня нас ждет удивительное путешествие к сказочному герою. Хотите узнать, что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удивительный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герой нас  будет  встречать</w:t>
      </w:r>
      <w:r w:rsidRPr="007912EF">
        <w:rPr>
          <w:rFonts w:eastAsia="Calibri"/>
          <w:sz w:val="28"/>
          <w:szCs w:val="28"/>
          <w:lang w:eastAsia="en-US"/>
        </w:rPr>
        <w:t>?</w:t>
      </w:r>
    </w:p>
    <w:p w:rsid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вам сейчас его опишу, а вы отгадайте ( воспитатель описывает сказочного героя Бабу-Ягу, дети отгадывают, под музыку появляется Баба </w:t>
      </w:r>
      <w:proofErr w:type="gramStart"/>
      <w:r>
        <w:rPr>
          <w:rFonts w:eastAsia="Calibri"/>
          <w:sz w:val="28"/>
          <w:szCs w:val="28"/>
          <w:lang w:eastAsia="en-US"/>
        </w:rPr>
        <w:t>–Я</w:t>
      </w:r>
      <w:proofErr w:type="gramEnd"/>
      <w:r>
        <w:rPr>
          <w:rFonts w:eastAsia="Calibri"/>
          <w:sz w:val="28"/>
          <w:szCs w:val="28"/>
          <w:lang w:eastAsia="en-US"/>
        </w:rPr>
        <w:t>га)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Баба яга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: …..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А погода у меня в лесу, осенняя, с дождичком, с ветром. А вы что, дождика боитесь? А к дождику у меня что – то есть, вот отгадайте загадку.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Отгадай загадку – кто мы?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В ясный день сидим мы дома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Если дождь – у нас работа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Прыгать, шлепать по болотам. Галоши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Он весь день со мной ходил,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 за тучками следил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Весь до ниточки промок,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А меня вот – уберег! Зонт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Давайте поиграем с вами в веселую игру!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«Кто быстрее пробежит по лужам»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(в галошах и с зонтиком, выбирается 2 команды)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Баба – яга: - Я – старая баба - яга, вот уже много лет охраняю этот лес. С чем вы пожаловали ко мне с добром или злом? (ответы детей). Это хорошо, а то есть дети, которые ломают ветки, рвут цветы, обижают птиц и лесных зверей.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lastRenderedPageBreak/>
        <w:t>Я пропущу вас в лес, только тогда, когда узнаю, что вы любите лес и много о нем знаете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.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ч</w:t>
      </w:r>
      <w:proofErr w:type="gramEnd"/>
      <w:r w:rsidRPr="007912EF">
        <w:rPr>
          <w:rFonts w:eastAsia="Calibri"/>
          <w:sz w:val="28"/>
          <w:szCs w:val="28"/>
          <w:lang w:eastAsia="en-US"/>
        </w:rPr>
        <w:t>тение стихов)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А пословицы и поговорки знаете о лесе?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Невысок лесок – а от ветра защита.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Срубил дерево – посади два.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Зеленое царство – лучшее лекарство.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Рощи да леса – всему свету краса.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Больше снега – больше хлеба.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Больше леса – больше снега.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лесу ходи – под ноги гляди…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Баба - яга: - Молодцы, ребята! Много  стихотворений, пословиц о лесе вы знаете. А вот послушайте загадку. Отгадаете ее – пропущу вас в свое царство.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« Кто на зиму раздевается, а на лето одевается?»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Баба-яга: - Ай да молодцы! Никому никогда не удавалось так быстро загадку мою отгадать. Теперь я расскажу о трех правилах, которые надо знать тем, кто к нам в лес приходит.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1 правило – не сори!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2 правило – не шуми! Будите шуметь - распугаете птиц, они останутся голодными и перестанут петь свои песенки.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3 правило – не губи! В лесу ничего лишнего нет. Не рви цветы, не ломай, не бросай камни в лягушку, не дави муравьев. Все живое связано между собой. Повторите эти правила со мной, хорошенько запомните их и можете идти в лес.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(дети повторяют 2 раза «Не шуми, не губи, не сори!»)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«Правила поведения в природе»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(дети должны рассказать, что обозначает знак, обозначающий правила поведения в природе)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 Чья команда соберет быстрее мусор?»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lastRenderedPageBreak/>
        <w:t>(дети делятся на две команды и по сигналу начинают убирать мусор)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«По болоту, через кочки»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дети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 перепрыгивая с кочки на кочку, добираются до флажков – финиша)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 Знаешь ли ты грибы?»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(дети должны угадать гриб, изображенный на картинке, назвать его и объяснить, съедобный он или ядовитый)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Игра « Назови одним словом»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1. Волк, лиса, медведь, енот, заяц – это (звери)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2. Малина, земляника, голубика - это (ягоды)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3. Ель, сосна, береза, дуб, осина - это (деревья)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4. Дрозд, соловей, дятел, кукушка - это (птицы)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5. Комар, муха, стрекоза, бабочка – это (насекомые)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Проведём мы конкурс «Про зелёные леса и лесные чудеса»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1 )Соотнеси картинку с изображением дерева и его семян или плодо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в(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берёза, липа, ель, сосна, рябина)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2)Ответьте на вопросы: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-Какой хищник любит малину? (медведь)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-Чем ёж похож на медведя</w:t>
      </w:r>
      <w:proofErr w:type="gramStart"/>
      <w:r w:rsidRPr="007912EF">
        <w:rPr>
          <w:rFonts w:eastAsia="Calibri"/>
          <w:sz w:val="28"/>
          <w:szCs w:val="28"/>
          <w:lang w:eastAsia="en-US"/>
        </w:rPr>
        <w:t>?(</w:t>
      </w:r>
      <w:proofErr w:type="gramEnd"/>
      <w:r w:rsidRPr="007912EF">
        <w:rPr>
          <w:rFonts w:eastAsia="Calibri"/>
          <w:sz w:val="28"/>
          <w:szCs w:val="28"/>
          <w:lang w:eastAsia="en-US"/>
        </w:rPr>
        <w:t xml:space="preserve">спят зимой)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-Назовите самое трудолюбивое насекомое леса (муравей)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-Кто в траве стрекочет, перепеть всех хочет? (кузнечик)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-Какую траву могут узнать на ощупь даже слепые люди? (крапива) </w:t>
      </w:r>
    </w:p>
    <w:p w:rsidR="007912EF" w:rsidRPr="007912EF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 xml:space="preserve">Баба-Яга: Молодцы! Порадовали, вы старую старушку – </w:t>
      </w:r>
      <w:proofErr w:type="spellStart"/>
      <w:r w:rsidRPr="007912EF">
        <w:rPr>
          <w:rFonts w:eastAsia="Calibri"/>
          <w:sz w:val="28"/>
          <w:szCs w:val="28"/>
          <w:lang w:eastAsia="en-US"/>
        </w:rPr>
        <w:t>Ягушку</w:t>
      </w:r>
      <w:proofErr w:type="spellEnd"/>
      <w:r w:rsidRPr="007912EF">
        <w:rPr>
          <w:rFonts w:eastAsia="Calibri"/>
          <w:sz w:val="28"/>
          <w:szCs w:val="28"/>
          <w:lang w:eastAsia="en-US"/>
        </w:rPr>
        <w:t xml:space="preserve">. Вот вам за ваши  старания и знания  мои лесные угощения. Кушайте витамины и будьте здоровы. А мне пора! До свидания! </w:t>
      </w:r>
    </w:p>
    <w:p w:rsidR="007912EF" w:rsidRPr="005D67A7" w:rsidRDefault="007912EF" w:rsidP="007912E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12EF">
        <w:rPr>
          <w:rFonts w:eastAsia="Calibri"/>
          <w:sz w:val="28"/>
          <w:szCs w:val="28"/>
          <w:lang w:eastAsia="en-US"/>
        </w:rPr>
        <w:t>(Яга угощает детей ягодами: клюквой, брусникой и уходит)</w:t>
      </w:r>
    </w:p>
    <w:p w:rsidR="00F86BA1" w:rsidRPr="005D67A7" w:rsidRDefault="00F86BA1" w:rsidP="005D67A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F86BA1" w:rsidRPr="005D67A7" w:rsidSect="005D67A7">
      <w:pgSz w:w="11906" w:h="16838"/>
      <w:pgMar w:top="1134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6B"/>
    <w:rsid w:val="00085A89"/>
    <w:rsid w:val="000B6380"/>
    <w:rsid w:val="00142B17"/>
    <w:rsid w:val="001A34D5"/>
    <w:rsid w:val="00211D6B"/>
    <w:rsid w:val="002562D2"/>
    <w:rsid w:val="00265B77"/>
    <w:rsid w:val="0036503C"/>
    <w:rsid w:val="00376A21"/>
    <w:rsid w:val="003879EC"/>
    <w:rsid w:val="003C0D98"/>
    <w:rsid w:val="003E7551"/>
    <w:rsid w:val="004050DF"/>
    <w:rsid w:val="004274E1"/>
    <w:rsid w:val="004519B9"/>
    <w:rsid w:val="00470C41"/>
    <w:rsid w:val="004E6AE4"/>
    <w:rsid w:val="00530458"/>
    <w:rsid w:val="005527C3"/>
    <w:rsid w:val="0055426E"/>
    <w:rsid w:val="00583ADF"/>
    <w:rsid w:val="005C6D67"/>
    <w:rsid w:val="005D67A7"/>
    <w:rsid w:val="005F7AF7"/>
    <w:rsid w:val="00642AE7"/>
    <w:rsid w:val="00647620"/>
    <w:rsid w:val="0066521B"/>
    <w:rsid w:val="00682669"/>
    <w:rsid w:val="006A7F89"/>
    <w:rsid w:val="00700186"/>
    <w:rsid w:val="00700803"/>
    <w:rsid w:val="00757B06"/>
    <w:rsid w:val="00786B9F"/>
    <w:rsid w:val="007912EF"/>
    <w:rsid w:val="007C7748"/>
    <w:rsid w:val="00807B87"/>
    <w:rsid w:val="00814125"/>
    <w:rsid w:val="008313C2"/>
    <w:rsid w:val="0086545B"/>
    <w:rsid w:val="0087135A"/>
    <w:rsid w:val="00875CD5"/>
    <w:rsid w:val="008A4F6F"/>
    <w:rsid w:val="008C19B6"/>
    <w:rsid w:val="008C339E"/>
    <w:rsid w:val="008C3742"/>
    <w:rsid w:val="008D4E0E"/>
    <w:rsid w:val="008F448D"/>
    <w:rsid w:val="00911720"/>
    <w:rsid w:val="00913301"/>
    <w:rsid w:val="00927059"/>
    <w:rsid w:val="00934A74"/>
    <w:rsid w:val="009613E6"/>
    <w:rsid w:val="00974A28"/>
    <w:rsid w:val="00987453"/>
    <w:rsid w:val="00A16C10"/>
    <w:rsid w:val="00A55B91"/>
    <w:rsid w:val="00A9591A"/>
    <w:rsid w:val="00AA1F59"/>
    <w:rsid w:val="00AE1D13"/>
    <w:rsid w:val="00B019E9"/>
    <w:rsid w:val="00B21253"/>
    <w:rsid w:val="00B62870"/>
    <w:rsid w:val="00BB17AF"/>
    <w:rsid w:val="00CA5F55"/>
    <w:rsid w:val="00CA6227"/>
    <w:rsid w:val="00D0017E"/>
    <w:rsid w:val="00D01D93"/>
    <w:rsid w:val="00D225FA"/>
    <w:rsid w:val="00D45BC9"/>
    <w:rsid w:val="00D761E1"/>
    <w:rsid w:val="00DA5682"/>
    <w:rsid w:val="00DD62DD"/>
    <w:rsid w:val="00E91221"/>
    <w:rsid w:val="00E963D4"/>
    <w:rsid w:val="00EA243B"/>
    <w:rsid w:val="00F21101"/>
    <w:rsid w:val="00F265BE"/>
    <w:rsid w:val="00F312DC"/>
    <w:rsid w:val="00F32F51"/>
    <w:rsid w:val="00F3640B"/>
    <w:rsid w:val="00F371E6"/>
    <w:rsid w:val="00F86BA1"/>
    <w:rsid w:val="00F9163D"/>
    <w:rsid w:val="00FA0B38"/>
    <w:rsid w:val="00FA0F6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2013-02-28T13:49:00Z</dcterms:created>
  <dcterms:modified xsi:type="dcterms:W3CDTF">2013-02-28T14:33:00Z</dcterms:modified>
</cp:coreProperties>
</file>