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A6" w:rsidRPr="00DF4AA6" w:rsidRDefault="00DF4AA6" w:rsidP="00DF4A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4AA6">
        <w:rPr>
          <w:rFonts w:ascii="Times New Roman" w:eastAsia="Calibri" w:hAnsi="Times New Roman" w:cs="Times New Roman"/>
          <w:b/>
          <w:sz w:val="28"/>
          <w:szCs w:val="28"/>
        </w:rPr>
        <w:t>ПАСПОРТ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213"/>
        <w:gridCol w:w="5741"/>
      </w:tblGrid>
      <w:tr w:rsidR="00DF4AA6" w:rsidRPr="00DF4AA6" w:rsidTr="005F5003">
        <w:trPr>
          <w:trHeight w:val="781"/>
        </w:trPr>
        <w:tc>
          <w:tcPr>
            <w:tcW w:w="560" w:type="dxa"/>
            <w:shd w:val="clear" w:color="auto" w:fill="auto"/>
          </w:tcPr>
          <w:p w:rsidR="00DF4AA6" w:rsidRPr="00DF4AA6" w:rsidRDefault="00DF4AA6" w:rsidP="00DF4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F4A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F4A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34" w:type="dxa"/>
            <w:shd w:val="clear" w:color="auto" w:fill="auto"/>
          </w:tcPr>
          <w:p w:rsidR="00DF4AA6" w:rsidRPr="00DF4AA6" w:rsidRDefault="00DF4AA6" w:rsidP="00DF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Структурные компоненты проекта</w:t>
            </w:r>
          </w:p>
        </w:tc>
        <w:tc>
          <w:tcPr>
            <w:tcW w:w="5777" w:type="dxa"/>
            <w:shd w:val="clear" w:color="auto" w:fill="auto"/>
          </w:tcPr>
          <w:p w:rsidR="00DF4AA6" w:rsidRPr="00DF4AA6" w:rsidRDefault="00DF4AA6" w:rsidP="00DF4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DF4AA6" w:rsidRPr="00DF4AA6" w:rsidTr="005F5003">
        <w:trPr>
          <w:trHeight w:val="270"/>
        </w:trPr>
        <w:tc>
          <w:tcPr>
            <w:tcW w:w="560" w:type="dxa"/>
            <w:shd w:val="clear" w:color="auto" w:fill="auto"/>
          </w:tcPr>
          <w:p w:rsidR="00DF4AA6" w:rsidRPr="00DF4AA6" w:rsidRDefault="00DF4AA6" w:rsidP="00DF4A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:rsidR="00DF4AA6" w:rsidRPr="00DF4AA6" w:rsidRDefault="00DF4AA6" w:rsidP="00DF4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5777" w:type="dxa"/>
            <w:shd w:val="clear" w:color="auto" w:fill="auto"/>
          </w:tcPr>
          <w:p w:rsidR="00DF4AA6" w:rsidRPr="00DF4AA6" w:rsidRDefault="00DF4AA6" w:rsidP="00DF4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Народная игрушка</w:t>
            </w: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  <w:tr w:rsidR="00DF4AA6" w:rsidRPr="00DF4AA6" w:rsidTr="005F5003">
        <w:tc>
          <w:tcPr>
            <w:tcW w:w="560" w:type="dxa"/>
            <w:shd w:val="clear" w:color="auto" w:fill="auto"/>
          </w:tcPr>
          <w:p w:rsidR="00DF4AA6" w:rsidRPr="00DF4AA6" w:rsidRDefault="00DF4AA6" w:rsidP="00DF4A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:rsidR="00DF4AA6" w:rsidRPr="00DF4AA6" w:rsidRDefault="00DF4AA6" w:rsidP="00DF4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Автор проекта</w:t>
            </w:r>
          </w:p>
        </w:tc>
        <w:tc>
          <w:tcPr>
            <w:tcW w:w="5777" w:type="dxa"/>
            <w:shd w:val="clear" w:color="auto" w:fill="auto"/>
          </w:tcPr>
          <w:p w:rsidR="00DF4AA6" w:rsidRPr="00DF4AA6" w:rsidRDefault="00DF4AA6" w:rsidP="009D5A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Сысоева О.М. МБДОУ «ДСКВ №  68»</w:t>
            </w:r>
          </w:p>
        </w:tc>
      </w:tr>
      <w:tr w:rsidR="00DF4AA6" w:rsidRPr="00DF4AA6" w:rsidTr="005F5003">
        <w:tc>
          <w:tcPr>
            <w:tcW w:w="560" w:type="dxa"/>
            <w:shd w:val="clear" w:color="auto" w:fill="auto"/>
          </w:tcPr>
          <w:p w:rsidR="00DF4AA6" w:rsidRPr="00DF4AA6" w:rsidRDefault="00DF4AA6" w:rsidP="00DF4A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:rsidR="00DF4AA6" w:rsidRPr="00DF4AA6" w:rsidRDefault="00DF4AA6" w:rsidP="00DF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 реализации  проекта</w:t>
            </w:r>
          </w:p>
        </w:tc>
        <w:tc>
          <w:tcPr>
            <w:tcW w:w="5777" w:type="dxa"/>
            <w:shd w:val="clear" w:color="auto" w:fill="auto"/>
          </w:tcPr>
          <w:p w:rsidR="00DF4AA6" w:rsidRPr="00DF4AA6" w:rsidRDefault="00DF4AA6" w:rsidP="00DF4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Январь – март </w:t>
            </w:r>
          </w:p>
        </w:tc>
      </w:tr>
      <w:tr w:rsidR="00DF4AA6" w:rsidRPr="00DF4AA6" w:rsidTr="005F5003">
        <w:tc>
          <w:tcPr>
            <w:tcW w:w="560" w:type="dxa"/>
            <w:shd w:val="clear" w:color="auto" w:fill="auto"/>
          </w:tcPr>
          <w:p w:rsidR="00DF4AA6" w:rsidRPr="00DF4AA6" w:rsidRDefault="00DF4AA6" w:rsidP="00DF4A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:rsidR="00DF4AA6" w:rsidRPr="00DF4AA6" w:rsidRDefault="00DF4AA6" w:rsidP="00DF4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Обоснование проекта  </w:t>
            </w:r>
          </w:p>
        </w:tc>
        <w:tc>
          <w:tcPr>
            <w:tcW w:w="5777" w:type="dxa"/>
            <w:shd w:val="clear" w:color="auto" w:fill="auto"/>
          </w:tcPr>
          <w:p w:rsidR="00DF4AA6" w:rsidRPr="00DF4AA6" w:rsidRDefault="00DF4AA6" w:rsidP="00DF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 настоящее время у детей слабо развит познавательный интерес к народной игрушке, к её истории, т.к. прилавки магазинов переполнены разнообразием игрушек иностранного производства, а информационные системы активно их рекламируют. Родители практически не покупают современным детям народные игрушки.  Многовековой опыт человечества показал важность приобщения детей к культуре своего народа, поскольку обращение к отеческому наследию воспитывает уважение, гордость за землю, на которой живешь. Поэтому детям необходимо знать и изучать ку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льтуру и традиции своих предков</w:t>
            </w: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 Если не знакомить ребенка в дошкольном детстве с народно-прикладным искусством, то не будет достигнуто полное ознакомление с историей, культурой своего народа, что в дальнейшем приведет к обеднению его нравственно-патриотических чувств. Следует отметить роль народной игрушки в процессе обучения дошкольников практически всем видам детской деятельности.</w:t>
            </w:r>
          </w:p>
        </w:tc>
      </w:tr>
      <w:tr w:rsidR="00DF4AA6" w:rsidRPr="00DF4AA6" w:rsidTr="005F5003">
        <w:tc>
          <w:tcPr>
            <w:tcW w:w="560" w:type="dxa"/>
            <w:shd w:val="clear" w:color="auto" w:fill="auto"/>
          </w:tcPr>
          <w:p w:rsidR="00DF4AA6" w:rsidRPr="00DF4AA6" w:rsidRDefault="00DF4AA6" w:rsidP="00DF4A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:rsidR="00DF4AA6" w:rsidRPr="00DF4AA6" w:rsidRDefault="00DF4AA6" w:rsidP="00DF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Цели и задачи проекта</w:t>
            </w:r>
          </w:p>
        </w:tc>
        <w:tc>
          <w:tcPr>
            <w:tcW w:w="5777" w:type="dxa"/>
            <w:shd w:val="clear" w:color="auto" w:fill="auto"/>
          </w:tcPr>
          <w:p w:rsidR="00DF4AA6" w:rsidRPr="00DF4AA6" w:rsidRDefault="00DF4AA6" w:rsidP="00DF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Цель: Приобщение детей к народной культуре, через  ознакомление  с народной                     игрушкой.</w:t>
            </w:r>
          </w:p>
          <w:p w:rsidR="00DF4AA6" w:rsidRDefault="00DF4AA6" w:rsidP="00DF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Задачи: </w:t>
            </w:r>
          </w:p>
          <w:p w:rsidR="00DF4AA6" w:rsidRPr="00DF4AA6" w:rsidRDefault="00DF4AA6" w:rsidP="00DF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ab/>
              <w:t>Вызвать желание у детей познакомиться с разнообразием народной игрушки (</w:t>
            </w:r>
            <w:proofErr w:type="gramStart"/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глиня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ая</w:t>
            </w:r>
            <w:proofErr w:type="gramEnd"/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 деревянная, тряпичная, соломенная, берестяная и др.)</w:t>
            </w:r>
          </w:p>
          <w:p w:rsidR="00DF4AA6" w:rsidRPr="00DF4AA6" w:rsidRDefault="00DF4AA6" w:rsidP="00DF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Обеспечить запоминание  игр с народными игрушками, возможностью использования их в разных видах детской деятельности (подвижные, сюжетные, </w:t>
            </w: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режиссерские игры, театрализованная деятельность, изобразительное творчество по мотивам народной игрушки)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F4AA6" w:rsidRPr="00DF4AA6" w:rsidRDefault="00DF4AA6" w:rsidP="00DF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ab/>
              <w:t>Способствовать развитию познавательных интересов, эстетического восприятия, логического мышления, внимания, воображения, сенсомоторные навыки, ловкость, смекалку.</w:t>
            </w:r>
            <w:proofErr w:type="gramEnd"/>
          </w:p>
          <w:p w:rsidR="00DF4AA6" w:rsidRDefault="00DF4AA6" w:rsidP="00DF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ab/>
              <w:t>Формировать и развивать коммуникативные навыки, желание использовать народные игрушки в совместной и самостоятельной деятельности.</w:t>
            </w:r>
          </w:p>
          <w:p w:rsidR="00DF4AA6" w:rsidRPr="00DF4AA6" w:rsidRDefault="00DF4AA6" w:rsidP="00DF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ab/>
              <w:t>Создать коллекцию игрушек. Оформить мини – музей «Народная игрушка».</w:t>
            </w:r>
          </w:p>
          <w:p w:rsidR="00DF4AA6" w:rsidRPr="00DF4AA6" w:rsidRDefault="00DF4AA6" w:rsidP="00DF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По отношению к педагогам:</w:t>
            </w:r>
          </w:p>
          <w:p w:rsidR="00DF4AA6" w:rsidRPr="00DF4AA6" w:rsidRDefault="00DF4AA6" w:rsidP="00DF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Создание условий для оформления детской исследовательской и творческой деятельности в рамках реализации комплексно - тематического плана ДОУ;</w:t>
            </w:r>
          </w:p>
          <w:p w:rsidR="00DF4AA6" w:rsidRPr="00DF4AA6" w:rsidRDefault="00DF4AA6" w:rsidP="00DF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Разработка методического и технологического обеспечения  для реализации  проекта;</w:t>
            </w:r>
          </w:p>
          <w:p w:rsidR="00DF4AA6" w:rsidRPr="00DF4AA6" w:rsidRDefault="00DF4AA6" w:rsidP="00DF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Повышение профессиональной компетентности в использовании современных педагогических технологий: </w:t>
            </w:r>
            <w:proofErr w:type="spellStart"/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социоигровая</w:t>
            </w:r>
            <w:proofErr w:type="spellEnd"/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педагогика, технология ТРИЗ, информационно - коммуникационные технологии. </w:t>
            </w:r>
          </w:p>
          <w:p w:rsidR="00DF4AA6" w:rsidRPr="00DF4AA6" w:rsidRDefault="00DF4AA6" w:rsidP="00DF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По отношению к детям:</w:t>
            </w:r>
          </w:p>
          <w:p w:rsidR="00DF4AA6" w:rsidRPr="00DF4AA6" w:rsidRDefault="00DF4AA6" w:rsidP="00DF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Развитие личности дошкольников через реализацию  потребности детей в  общении, стремления участвовать в каком-то общем деле, в сочетании с автономностью  каждого ребенка;</w:t>
            </w:r>
          </w:p>
          <w:p w:rsidR="00DF4AA6" w:rsidRPr="00DF4AA6" w:rsidRDefault="00DF4AA6" w:rsidP="00DF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Развивать умение сочинять творческие рассказы, придумывать загадки о народной игрушке;</w:t>
            </w:r>
          </w:p>
          <w:p w:rsidR="00DF4AA6" w:rsidRPr="00DF4AA6" w:rsidRDefault="00DF4AA6" w:rsidP="00DF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Развивать практические умения в продуктивной деятельности (рисование, лепка, аппликация);</w:t>
            </w:r>
          </w:p>
          <w:p w:rsidR="00DF4AA6" w:rsidRPr="00DF4AA6" w:rsidRDefault="00DF4AA6" w:rsidP="00DF4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- Оказание помощи в создании игрушек и образцов росписей. Формирование у старших дошкольников позиции исследователя, творца.</w:t>
            </w:r>
          </w:p>
        </w:tc>
      </w:tr>
      <w:tr w:rsidR="00DF4AA6" w:rsidRPr="00DF4AA6" w:rsidTr="005F5003">
        <w:tc>
          <w:tcPr>
            <w:tcW w:w="560" w:type="dxa"/>
            <w:shd w:val="clear" w:color="auto" w:fill="auto"/>
          </w:tcPr>
          <w:p w:rsidR="00DF4AA6" w:rsidRPr="00DF4AA6" w:rsidRDefault="00DF4AA6" w:rsidP="00DF4A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:rsidR="00DF4AA6" w:rsidRPr="00DF4AA6" w:rsidRDefault="00DF4AA6" w:rsidP="00DF4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5777" w:type="dxa"/>
            <w:shd w:val="clear" w:color="auto" w:fill="auto"/>
          </w:tcPr>
          <w:p w:rsidR="00DF4AA6" w:rsidRPr="00DF4AA6" w:rsidRDefault="00DF4AA6" w:rsidP="00DF4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Воспитанники старше</w:t>
            </w: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го дошкольного возраста, педагоги учреждения, родители.</w:t>
            </w:r>
          </w:p>
        </w:tc>
      </w:tr>
      <w:tr w:rsidR="00DF4AA6" w:rsidRPr="00DF4AA6" w:rsidTr="005F5003">
        <w:tc>
          <w:tcPr>
            <w:tcW w:w="560" w:type="dxa"/>
            <w:shd w:val="clear" w:color="auto" w:fill="auto"/>
          </w:tcPr>
          <w:p w:rsidR="00DF4AA6" w:rsidRPr="00DF4AA6" w:rsidRDefault="00DF4AA6" w:rsidP="00DF4A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:rsidR="00DF4AA6" w:rsidRPr="00DF4AA6" w:rsidRDefault="00DF4AA6" w:rsidP="00DF4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Краткое описание проекта: стратегия и механизмы достижения поставленных целей; деятельность по реализации проекта (этапы, формы, содержание, способы организации)</w:t>
            </w:r>
          </w:p>
        </w:tc>
        <w:tc>
          <w:tcPr>
            <w:tcW w:w="5777" w:type="dxa"/>
            <w:shd w:val="clear" w:color="auto" w:fill="auto"/>
          </w:tcPr>
          <w:p w:rsidR="00DF4AA6" w:rsidRPr="00DF4AA6" w:rsidRDefault="006010DE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ланировани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е образовательного процесса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="00DF4AA6"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нашем ДОУ реализуется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на основании </w:t>
            </w:r>
            <w:r w:rsidR="00DF4AA6"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комплексно -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тематического</w:t>
            </w:r>
            <w:r w:rsidR="00DF4AA6"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принцип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а. </w:t>
            </w:r>
            <w:r w:rsidR="00DF4AA6"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Одним из его  обязательных условий,  является наличие продуктов детской исследовательской и творческой деятельности.</w:t>
            </w:r>
            <w:r w:rsidR="00DF4AA6"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F4AA6"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Разработка собственных образцов росписи, создание коллекции игрушек,  созданных руками детей, оформление мини – музей «Народная игрушка» – являются наиболее приемлемой формой итогового продукта по результатам реализации темы. 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Достичь</w:t>
            </w:r>
            <w:proofErr w:type="gramEnd"/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поставленные цели и реализовать задачи станет возможным благодаря  следующим позициям: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- Анализ собственных возможностей; 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Изучение аналогичных процессов, организованных в других учреждениях, их результативность;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Анализ педагогических технологий и  выбор наиболее эффективных с точки зрения  формирования у детей позиции «автора» и «исследователя»;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- Поиск  единомышленников как внутри учреждения, так и за его пределами, в том числе  в сетевых сообществах  педагогов, как в сети интернет, так и  в открытом педагогическом сообществе;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Поиск способов мотивации  родителей к активному участию в реализации проекта.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направления реализации проекта: 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Разработка технологических  компонентов создания продуктов  детского творчества.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Организация мастерских</w:t>
            </w:r>
            <w:r w:rsidR="006010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по изготовлению разного вида народных игрушек</w:t>
            </w: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, как формы организации совместной взросло - детской  </w:t>
            </w:r>
            <w:proofErr w:type="spellStart"/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исследовательско</w:t>
            </w:r>
            <w:proofErr w:type="spellEnd"/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- творческой деятельности;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- Разработка и организация </w:t>
            </w:r>
            <w:proofErr w:type="spellStart"/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социо</w:t>
            </w:r>
            <w:r w:rsidR="006010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игровых</w:t>
            </w:r>
            <w:proofErr w:type="spellEnd"/>
            <w:r w:rsidR="006010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приемов работы с экспонатами мини - музея </w:t>
            </w: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с целью поддержания  естественного интереса и любознательности детей.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- Разработка и проведение цикла образовательных ситуаций в рамках проекта;</w:t>
            </w:r>
          </w:p>
          <w:p w:rsid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Создание и реализация продуктов деятельности,   мини-музея.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Этапы и механизмы реализации проекта: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 этап - Подготовительный - январь 2014 г.</w:t>
            </w:r>
          </w:p>
          <w:p w:rsidR="00DF4AA6" w:rsidRPr="00DF4AA6" w:rsidRDefault="00DF4AA6" w:rsidP="004D1A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деятельности участников проекта для определения его содержания и реализации.</w:t>
            </w:r>
          </w:p>
          <w:p w:rsidR="00DF4AA6" w:rsidRPr="00DF4AA6" w:rsidRDefault="00DF4AA6" w:rsidP="004D1AB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F4AA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Направление деятельности: информационно- методическое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Разработка учебно-методического комплекта:</w:t>
            </w:r>
          </w:p>
          <w:p w:rsidR="00DF4AA6" w:rsidRPr="00DF4AA6" w:rsidRDefault="00DF4AA6" w:rsidP="004D1AB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календарно - тематического плана с указанием деятельности продукта детей  и родителей в технологии  изготовления народных игрушек.</w:t>
            </w:r>
          </w:p>
          <w:p w:rsidR="00DF4AA6" w:rsidRPr="00DF4AA6" w:rsidRDefault="00DF4AA6" w:rsidP="004D1AB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>Алгоритм проведен</w:t>
            </w:r>
            <w:r w:rsidR="004D1ABD">
              <w:rPr>
                <w:rFonts w:ascii="Times New Roman" w:eastAsia="Calibri" w:hAnsi="Times New Roman" w:cs="Times New Roman"/>
                <w:sz w:val="28"/>
                <w:szCs w:val="28"/>
              </w:rPr>
              <w:t>ия игр  «Народная игрушка</w:t>
            </w: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>»  и конспектов игровых ситуаций в рамках игры.</w:t>
            </w:r>
          </w:p>
          <w:p w:rsidR="00DF4AA6" w:rsidRPr="00DF4AA6" w:rsidRDefault="00DF4AA6" w:rsidP="004D1AB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 созданию и собиранию продуктов  мини-музея для взрослых.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Создание материально-технического комплекта:</w:t>
            </w: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010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коллекции  разных видов народных игрушек, </w:t>
            </w: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и оборудование для создания кукол, росписи кукол.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F4AA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Направление деятельности: мотивационно-целевое</w:t>
            </w:r>
          </w:p>
          <w:p w:rsidR="00DF4AA6" w:rsidRPr="00DF4AA6" w:rsidRDefault="00DF4AA6" w:rsidP="004D1A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>- Стимулирование мотивации деятельности участников проекта.</w:t>
            </w:r>
          </w:p>
          <w:p w:rsidR="00DF4AA6" w:rsidRPr="00DF4AA6" w:rsidRDefault="00DF4AA6" w:rsidP="004D1A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>- Выявление уровня интереса и знаний детей о народных игрушках.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Форма организации:</w:t>
            </w:r>
          </w:p>
          <w:p w:rsidR="00DF4AA6" w:rsidRPr="00DF4AA6" w:rsidRDefault="00DF4AA6" w:rsidP="004D1A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>Игровые задания на выявления творческих способностей детей.</w:t>
            </w:r>
            <w:r w:rsidRPr="00DF4A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F4AA6" w:rsidRPr="00DF4AA6" w:rsidRDefault="00DF4AA6" w:rsidP="004D1A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Наблюдения за детьми в процессе продуктивной деятельности.</w:t>
            </w:r>
          </w:p>
          <w:p w:rsidR="00DF4AA6" w:rsidRPr="00DF4AA6" w:rsidRDefault="00DF4AA6" w:rsidP="004D1A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>Анализ детских работ.</w:t>
            </w:r>
          </w:p>
          <w:p w:rsidR="00DF4AA6" w:rsidRPr="00DF4AA6" w:rsidRDefault="00DF4AA6" w:rsidP="004D1A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развития творческих способностей детей.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4AA6" w:rsidRPr="00DF4AA6" w:rsidRDefault="00DF4AA6" w:rsidP="004D1AB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ЭТАП – ОСНОВНОЙ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>Цель: Организация комплексной работы  по реализации задач проекта.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F4AA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Направление деятельности: познавательное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Форма организации:</w:t>
            </w:r>
          </w:p>
          <w:p w:rsidR="004D1ABD" w:rsidRPr="004D1ABD" w:rsidRDefault="004D1ABD" w:rsidP="004D1ABD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A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 о жизни детей в прошлом, об их занятиях, играх, игрушках.  Беседа о труде взрослых, создающих предметы декоративно-прикладного искусства.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4D1ABD">
              <w:rPr>
                <w:rFonts w:ascii="Times New Roman" w:eastAsia="Calibri" w:hAnsi="Times New Roman" w:cs="Times New Roman"/>
                <w:sz w:val="28"/>
                <w:szCs w:val="28"/>
              </w:rPr>
              <w:t>«Зачем игрушки нам нужны?»</w:t>
            </w:r>
            <w:proofErr w:type="gramEnd"/>
            <w:r w:rsidRPr="004D1A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«Кто их делает?» </w:t>
            </w:r>
            <w:proofErr w:type="gramStart"/>
            <w:r w:rsidRPr="004D1ABD">
              <w:rPr>
                <w:rFonts w:ascii="Times New Roman" w:eastAsia="Calibri" w:hAnsi="Times New Roman" w:cs="Times New Roman"/>
                <w:sz w:val="28"/>
                <w:szCs w:val="28"/>
              </w:rPr>
              <w:t>«Как надо обращаться с игрушками?»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  <w:r w:rsidRPr="004D1A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4D1ABD" w:rsidRDefault="004D1ABD" w:rsidP="004D1AB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ABD">
              <w:rPr>
                <w:rFonts w:ascii="Times New Roman" w:eastAsia="Calibri" w:hAnsi="Times New Roman" w:cs="Times New Roman"/>
                <w:sz w:val="28"/>
                <w:szCs w:val="28"/>
              </w:rPr>
              <w:t>Опыты-сравнения деревянных, глиняных</w:t>
            </w:r>
            <w:r w:rsidR="006010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соломенных,  тканевых </w:t>
            </w:r>
            <w:r w:rsidRPr="004D1ABD">
              <w:rPr>
                <w:rFonts w:ascii="Times New Roman" w:eastAsia="Calibri" w:hAnsi="Times New Roman" w:cs="Times New Roman"/>
                <w:sz w:val="28"/>
                <w:szCs w:val="28"/>
              </w:rPr>
              <w:t>игрушек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D1ABD" w:rsidRDefault="004D1ABD" w:rsidP="004D1AB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ABD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Театрализованная игра «Репка из матрёшки»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D1A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D1ABD" w:rsidRDefault="004D1ABD" w:rsidP="004D1AB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A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Загадки о народных промыслах.                                          </w:t>
            </w:r>
          </w:p>
          <w:p w:rsidR="004D1ABD" w:rsidRPr="004D1ABD" w:rsidRDefault="004D1ABD" w:rsidP="004D1AB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ABD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считалок, стихотворений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пословиц, небылиц.</w:t>
            </w:r>
            <w:r w:rsidRPr="004D1A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DF4AA6" w:rsidRPr="00DF4AA6" w:rsidRDefault="00DF4AA6" w:rsidP="004D1AB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 в библиотеку, школу № 13, музей БГС.</w:t>
            </w:r>
          </w:p>
          <w:p w:rsidR="00DF4AA6" w:rsidRDefault="00DF4AA6" w:rsidP="004D1AB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>Коллекционирование «Народная игрушка», «Игрушки наших бабушек».</w:t>
            </w:r>
          </w:p>
          <w:p w:rsidR="004D1ABD" w:rsidRPr="00DF4AA6" w:rsidRDefault="004D1ABD" w:rsidP="004D1AB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Сюжетно-ролевая игра «Магазин игрушек»</w:t>
            </w:r>
            <w:r w:rsidRPr="004D1ABD">
              <w:rPr>
                <w:rFonts w:ascii="Times New Roman" w:eastAsia="Calibri" w:hAnsi="Times New Roman" w:cs="Times New Roman"/>
                <w:sz w:val="28"/>
                <w:szCs w:val="28"/>
              </w:rPr>
              <w:t>, «Идём в музей»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F4AA6" w:rsidRPr="00DF4AA6" w:rsidRDefault="00DF4AA6" w:rsidP="004D1AB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Родительский мастер - класс (родители  изготавливают игрушки и расписывают их).</w:t>
            </w:r>
          </w:p>
          <w:p w:rsidR="00DF4AA6" w:rsidRDefault="00DF4AA6" w:rsidP="004D1AB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Игровые образовательные ситуации. </w:t>
            </w:r>
          </w:p>
          <w:p w:rsidR="00DF4AA6" w:rsidRPr="00DF4AA6" w:rsidRDefault="00DF4AA6" w:rsidP="004D1AB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игры</w:t>
            </w:r>
            <w:r w:rsidR="004D1A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>Цель: Закрепить представления детей о народной игрушке. Развивать внимание, память, речь-доказательство. Закреплять навыки сотрудничества: умение договариваться, работать в компаниях, придерживаться правил очередности в высказывании своего мнения, выслушивать мнение товарищей. Воспитывать интерес к русскому народному творчеству.</w:t>
            </w:r>
          </w:p>
          <w:p w:rsidR="00DF4AA6" w:rsidRPr="006010DE" w:rsidRDefault="004D1ABD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010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Игра </w:t>
            </w:r>
            <w:r w:rsidR="00DF4AA6" w:rsidRPr="006010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«Мы расскажем, а вы отгадайте».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Ход: </w:t>
            </w:r>
            <w:proofErr w:type="gramStart"/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>Дети объединяются в четыре компании по разрезные картинкам.</w:t>
            </w:r>
            <w:proofErr w:type="gramEnd"/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Берутся четыре картинки большого формата (народные игрушки). Каждая из них разрезается на части (в зависимости по количеству детей в группе). Все части перемешиваются. На столах необходимо положить целую картинку. Каждый из воспитанников вытягивает по фрагменту и ищет свою компанию, объединяясь с теми, кому достались фрагменты, необходимые </w:t>
            </w:r>
            <w:r w:rsidR="004D1A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составления целой картинки. </w:t>
            </w: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>Затем дети выбирают посыльного (у кого в имени больше звуков).  Посыльный получает задание от воспитателя: «Всей компании выбрать игрушку из коллекции мини-музея, составить краткий рассказ – описание о ней. Выбрать оратора, который расскажет этот рассказ для других компаний. Дети других компаний должны отгадать что это». Затем каждая компания получает несколько минуток для обдумывания и совместного составления рассказа, после чего по очереди компании рассказывают, а остальные отгадывают.  Итак, угадывают у всех компаний. Затем составляют рассказы о других выбранных детьми игрушках.</w:t>
            </w:r>
          </w:p>
          <w:p w:rsidR="00DF4AA6" w:rsidRPr="006010DE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010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Игра «Да – нет».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>Ход:  Дети объединяются в четыре компании по элементам росписи народных игрушек (карточки). Затем каждая компания задумывает любую народную игрушку. Далее по очереди, отгадывают у кого что, задавая друг другу вопросы членам одной компании, которые на эти вопросы отвечают только «да» или «нет». После серии вопросов каждая компания получает 30 секунд для обдумывания и совместного обсуждения, после чего отгадывают. Ит</w:t>
            </w:r>
            <w:r w:rsidR="004D1ABD">
              <w:rPr>
                <w:rFonts w:ascii="Times New Roman" w:eastAsia="Calibri" w:hAnsi="Times New Roman" w:cs="Times New Roman"/>
                <w:sz w:val="28"/>
                <w:szCs w:val="28"/>
              </w:rPr>
              <w:t>ак, отгадывают у всех компаний.</w:t>
            </w:r>
          </w:p>
          <w:p w:rsidR="00DF4AA6" w:rsidRPr="006010DE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010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Компьютерная игра «Подзорная труба».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A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Ход: Дети объединяются в компании по четырем названиям игрушек в коллекции. Задание общее: кто больше отгадает </w:t>
            </w:r>
            <w:r w:rsidRPr="004D1A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экспонатов коллекции мини–музея «Народная игрушка». Воспитатель показывает детям элементы фотографий экспонатов коллекции (мультимедиа), а дети </w:t>
            </w:r>
            <w:r w:rsidR="004D1ABD">
              <w:rPr>
                <w:rFonts w:ascii="Times New Roman" w:eastAsia="Calibri" w:hAnsi="Times New Roman" w:cs="Times New Roman"/>
                <w:sz w:val="28"/>
                <w:szCs w:val="28"/>
              </w:rPr>
              <w:t>отгадывают, что это за игрушка.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F4AA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Направление деятельности: практико-ориентированное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Создание продуктов детской деятельности: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AA6" w:rsidRPr="00DF4AA6" w:rsidRDefault="00DF4AA6" w:rsidP="004D1AB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F4A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Коллективные</w:t>
            </w:r>
            <w:proofErr w:type="gramEnd"/>
            <w:r w:rsidRPr="00DF4A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изготовление  и роспись кукол по образцам иллюстраций народных игрушек (дымковская, </w:t>
            </w:r>
            <w:proofErr w:type="spellStart"/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>филимоновская</w:t>
            </w:r>
            <w:proofErr w:type="spellEnd"/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т.д.)</w:t>
            </w:r>
          </w:p>
          <w:p w:rsidR="00DF4AA6" w:rsidRPr="00DF4AA6" w:rsidRDefault="00DF4AA6" w:rsidP="004D1AB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Семейные проекты</w:t>
            </w: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>: изготовление «Семейной игрушки».</w:t>
            </w:r>
          </w:p>
          <w:p w:rsidR="00DF4AA6" w:rsidRPr="00DF4AA6" w:rsidRDefault="00DF4AA6" w:rsidP="004D1ABD">
            <w:pPr>
              <w:numPr>
                <w:ilvl w:val="0"/>
                <w:numId w:val="5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Индивидуальные  игрушки.</w:t>
            </w: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F4AA6" w:rsidRPr="00DF4AA6" w:rsidRDefault="00DF4AA6" w:rsidP="004D1ABD">
            <w:pPr>
              <w:numPr>
                <w:ilvl w:val="0"/>
                <w:numId w:val="5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ЭТАП  </w:t>
            </w: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F4A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ЗАКЛЮЧИТЕЛЬНЫЙ</w:t>
            </w: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апрель</w:t>
            </w:r>
          </w:p>
          <w:p w:rsidR="00DF4AA6" w:rsidRPr="00DF4AA6" w:rsidRDefault="00DF4AA6" w:rsidP="004D1ABD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Подведение итогов проекта определение перспектив его развития</w:t>
            </w:r>
          </w:p>
          <w:p w:rsidR="00DF4AA6" w:rsidRPr="00DF4AA6" w:rsidRDefault="00DF4AA6" w:rsidP="004D1ABD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Дети</w:t>
            </w: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Выставка презентация продуктов мини - музея «Народная игрушка» для детей и взрослых</w:t>
            </w:r>
            <w:r w:rsidR="004D1A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F4AA6" w:rsidRPr="00DF4AA6" w:rsidRDefault="00DF4AA6" w:rsidP="004D1ABD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Выставка детско-родительского творчества </w:t>
            </w:r>
          </w:p>
          <w:p w:rsidR="00DF4AA6" w:rsidRPr="00DF4AA6" w:rsidRDefault="00DF4AA6" w:rsidP="004D1ABD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>«Семейные игрушки».</w:t>
            </w:r>
          </w:p>
          <w:p w:rsidR="00DF4AA6" w:rsidRPr="00DF4AA6" w:rsidRDefault="00DF4AA6" w:rsidP="004D1ABD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>- Награждение самых активных детей и родителей.</w:t>
            </w:r>
          </w:p>
          <w:p w:rsidR="00DF4AA6" w:rsidRPr="00DF4AA6" w:rsidRDefault="00DF4AA6" w:rsidP="004D1ABD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</w:t>
            </w: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Представление проекта и его реализации педагогическому сообществу:</w:t>
            </w:r>
          </w:p>
          <w:p w:rsidR="00DF4AA6" w:rsidRPr="00DF4AA6" w:rsidRDefault="00DF4AA6" w:rsidP="004D1AB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>Педсовет ДОУ № 3.</w:t>
            </w:r>
          </w:p>
          <w:p w:rsidR="00DF4AA6" w:rsidRPr="00DF4AA6" w:rsidRDefault="00DF4AA6" w:rsidP="004D1AB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праздника национальной игрушки.</w:t>
            </w:r>
          </w:p>
          <w:p w:rsidR="00DF4AA6" w:rsidRPr="00DF4AA6" w:rsidRDefault="00DF4AA6" w:rsidP="004D1A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Публикация проекта в профессиональных сообществах педагогов в сети интернет.</w:t>
            </w:r>
          </w:p>
        </w:tc>
      </w:tr>
      <w:tr w:rsidR="00DF4AA6" w:rsidRPr="00DF4AA6" w:rsidTr="005F5003">
        <w:tc>
          <w:tcPr>
            <w:tcW w:w="560" w:type="dxa"/>
            <w:shd w:val="clear" w:color="auto" w:fill="auto"/>
          </w:tcPr>
          <w:p w:rsidR="00DF4AA6" w:rsidRPr="00DF4AA6" w:rsidRDefault="00DF4AA6" w:rsidP="00DF4A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:rsidR="00DF4AA6" w:rsidRPr="00DF4AA6" w:rsidRDefault="00DF4AA6" w:rsidP="00DF4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Ресурсное обеспечение проекта</w:t>
            </w:r>
          </w:p>
        </w:tc>
        <w:tc>
          <w:tcPr>
            <w:tcW w:w="5777" w:type="dxa"/>
            <w:shd w:val="clear" w:color="auto" w:fill="auto"/>
          </w:tcPr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Материально - техническое</w:t>
            </w: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Наличие в  ДОУ  цифровых ресурсов: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Фотоаппарат,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Видео-камера</w:t>
            </w:r>
            <w:proofErr w:type="gramEnd"/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Ноутбук и </w:t>
            </w:r>
            <w:proofErr w:type="gramStart"/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мульти-медиа</w:t>
            </w:r>
            <w:proofErr w:type="gramEnd"/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для показа презентаций о народном творчестве в России и нашем крае.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Наличие в группе центра таких материалов, при которых возможно создание народных </w:t>
            </w: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игрушек.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F4A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Учебно</w:t>
            </w:r>
            <w:proofErr w:type="spellEnd"/>
            <w:r w:rsidRPr="00DF4A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методическое</w:t>
            </w: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Наличие в ДОУ комплексно - тематического плана  реализации задач ООП ДО ДОУ;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Наличие в методическом центре комплекса методических пособий методической  копилки по современным педагогическим технологиям и  технологиям изготовления игрушек.</w:t>
            </w:r>
          </w:p>
        </w:tc>
      </w:tr>
      <w:tr w:rsidR="00DF4AA6" w:rsidRPr="00DF4AA6" w:rsidTr="005F5003">
        <w:tc>
          <w:tcPr>
            <w:tcW w:w="560" w:type="dxa"/>
            <w:shd w:val="clear" w:color="auto" w:fill="auto"/>
          </w:tcPr>
          <w:p w:rsidR="00DF4AA6" w:rsidRPr="00DF4AA6" w:rsidRDefault="00DF4AA6" w:rsidP="00DF4A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:rsidR="00DF4AA6" w:rsidRPr="00DF4AA6" w:rsidRDefault="00DF4AA6" w:rsidP="00DF4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Оценка эффективности реализации проекта (критерии эффективности)</w:t>
            </w:r>
          </w:p>
        </w:tc>
        <w:tc>
          <w:tcPr>
            <w:tcW w:w="5777" w:type="dxa"/>
            <w:shd w:val="clear" w:color="auto" w:fill="auto"/>
          </w:tcPr>
          <w:p w:rsidR="00DF4AA6" w:rsidRPr="00DF4AA6" w:rsidRDefault="00DF4AA6" w:rsidP="004D1AB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F4AA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Оценка эффективности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реа</w:t>
            </w:r>
            <w:r w:rsidRPr="00DF4AA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лизации проекта </w:t>
            </w:r>
            <w:proofErr w:type="gramStart"/>
            <w:r w:rsidRPr="00DF4AA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будет</w:t>
            </w:r>
            <w:proofErr w:type="gramEnd"/>
            <w:r w:rsidRPr="00DF4AA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осуществляется по следующим показателям:</w:t>
            </w:r>
          </w:p>
          <w:p w:rsidR="00DF4AA6" w:rsidRPr="00DF4AA6" w:rsidRDefault="00DF4AA6" w:rsidP="004D1AB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Дети:</w:t>
            </w:r>
          </w:p>
          <w:p w:rsidR="00DF4AA6" w:rsidRPr="00DF4AA6" w:rsidRDefault="00DF4AA6" w:rsidP="004D1A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творческого начала в личности ребенка, развитие предпосылок</w:t>
            </w:r>
            <w:r w:rsidRPr="00DF4A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>для творческого мышления и восприятия, реализация его интересов и творческого потенциала: чувственность к новому, склонность к поиску новых путей, способность гибко использовать известные подходы и способы решения в новых условиях, моделированию, самоанализу выбираемых решений, самостоятельность и оригинальность в решении проблем.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>- Педагогическая поддержка успешности ребенка  в творческом самовыражении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sz w:val="28"/>
                <w:szCs w:val="28"/>
              </w:rPr>
              <w:t>- Наличие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продуктов детской деятельности.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A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Педагог: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Учебно</w:t>
            </w:r>
            <w:proofErr w:type="spellEnd"/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- методический комплект по</w:t>
            </w:r>
            <w:r w:rsidR="006010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ознакомлению детей с народной игрушкой</w:t>
            </w: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Повышение уровня технологической культуры (овладение современными педагогическими технологиями);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Рост профессиональной компетентности.</w:t>
            </w:r>
          </w:p>
        </w:tc>
      </w:tr>
      <w:tr w:rsidR="00DF4AA6" w:rsidRPr="00DF4AA6" w:rsidTr="005F5003">
        <w:tc>
          <w:tcPr>
            <w:tcW w:w="560" w:type="dxa"/>
            <w:shd w:val="clear" w:color="auto" w:fill="auto"/>
          </w:tcPr>
          <w:p w:rsidR="00DF4AA6" w:rsidRPr="00DF4AA6" w:rsidRDefault="00DF4AA6" w:rsidP="00DF4A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:rsidR="00DF4AA6" w:rsidRPr="00DF4AA6" w:rsidRDefault="00DF4AA6" w:rsidP="00DF4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Оценка рисков</w:t>
            </w:r>
          </w:p>
        </w:tc>
        <w:tc>
          <w:tcPr>
            <w:tcW w:w="5777" w:type="dxa"/>
            <w:shd w:val="clear" w:color="auto" w:fill="auto"/>
          </w:tcPr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Возможные риски: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1. Низкий  уровень участия родителей в реализации проекта;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   Недостаточный уровень мотивации  детей на активную самостоятельную  деятельность;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3.  Недостаток профессионального опыта  у педагога в реализации  технологий личностно - </w:t>
            </w:r>
            <w:proofErr w:type="spellStart"/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взаимодействия.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Минимизация рисков: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 Разработать систему оценки рейтинга участия и стимулирования родителей в образовательном процессе ДОУ.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2. Определить тему творческих продуктов личностно значимых  для детей. 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 Повышать уровень собственной технологической компетентности через самообразование и включение  в систему  работы Лаборатории современных педагогических технологий с целью изучения передового опыта педагогов  ДОУ и города.</w:t>
            </w:r>
          </w:p>
        </w:tc>
      </w:tr>
      <w:tr w:rsidR="00DF4AA6" w:rsidRPr="00DF4AA6" w:rsidTr="005F5003">
        <w:tc>
          <w:tcPr>
            <w:tcW w:w="560" w:type="dxa"/>
            <w:shd w:val="clear" w:color="auto" w:fill="auto"/>
          </w:tcPr>
          <w:p w:rsidR="00DF4AA6" w:rsidRPr="00DF4AA6" w:rsidRDefault="00DF4AA6" w:rsidP="00DF4A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:rsidR="00DF4AA6" w:rsidRPr="00DF4AA6" w:rsidRDefault="00DF4AA6" w:rsidP="00DF4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Дальнейшее развитие проекта</w:t>
            </w:r>
          </w:p>
        </w:tc>
        <w:tc>
          <w:tcPr>
            <w:tcW w:w="5777" w:type="dxa"/>
            <w:shd w:val="clear" w:color="auto" w:fill="auto"/>
          </w:tcPr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 Расширение географии проекта через вовлечение  в проектную деятельность детей параллельной возрастной группы.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Разработка технологических карт и мультимедийных презентаций по созданию</w:t>
            </w:r>
            <w:r w:rsidR="006010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народных игрушек</w:t>
            </w: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- Разработка информационных буклетов для родителей.  </w:t>
            </w:r>
          </w:p>
        </w:tc>
      </w:tr>
      <w:tr w:rsidR="00DF4AA6" w:rsidRPr="00DF4AA6" w:rsidTr="005F5003">
        <w:tc>
          <w:tcPr>
            <w:tcW w:w="560" w:type="dxa"/>
            <w:shd w:val="clear" w:color="auto" w:fill="auto"/>
          </w:tcPr>
          <w:p w:rsidR="00DF4AA6" w:rsidRPr="00DF4AA6" w:rsidRDefault="00DF4AA6" w:rsidP="00DF4A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:rsidR="00DF4AA6" w:rsidRPr="00DF4AA6" w:rsidRDefault="00DF4AA6" w:rsidP="00DF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Продукты / результаты проекта (что будет создано в результате его реализации) </w:t>
            </w:r>
          </w:p>
          <w:p w:rsidR="00DF4AA6" w:rsidRPr="00DF4AA6" w:rsidRDefault="00DF4AA6" w:rsidP="00DF4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Дети: </w:t>
            </w:r>
          </w:p>
          <w:p w:rsidR="00DF4AA6" w:rsidRDefault="005E478A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E4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DF4AA6"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Мини - музей «Народная игрушка».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ab/>
              <w:t>Знание разнообразных видов народных игрушек, содержания игр с ними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ab/>
              <w:t>Умение организовывать совместную и самостоятельную игровую деятельность с народной игрушкой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ab/>
              <w:t>Устойчивое желание играть с народной игрушкой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E478A" w:rsidRDefault="005E478A" w:rsidP="005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E4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5E4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Проявление твор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чества при изготовлении поделок.</w:t>
            </w:r>
            <w:r w:rsidRPr="005E4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  <w:p w:rsidR="005E478A" w:rsidRPr="005E478A" w:rsidRDefault="005E478A" w:rsidP="005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•       П</w:t>
            </w:r>
            <w:r w:rsidRPr="005E4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рименять полученные знания и умения в практической деятельности (самост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оятельное изготовление поделок).</w:t>
            </w:r>
          </w:p>
          <w:p w:rsidR="005E478A" w:rsidRPr="00DF4AA6" w:rsidRDefault="005E478A" w:rsidP="005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E4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П</w:t>
            </w:r>
            <w:r w:rsidRPr="005E4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рименение своих поделок в самостоятельных играх, театрализованной деятельности.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Педагог</w:t>
            </w:r>
            <w:r w:rsidR="005E47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DF4A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DF4AA6" w:rsidRPr="00DF4AA6" w:rsidRDefault="00DF4AA6" w:rsidP="004D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Пополнение </w:t>
            </w:r>
            <w:proofErr w:type="gramStart"/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профессионального</w:t>
            </w:r>
            <w:proofErr w:type="gramEnd"/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портфолио методическими продуктами по реализации современных личностно - </w:t>
            </w:r>
            <w:proofErr w:type="spellStart"/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деятельностных</w:t>
            </w:r>
            <w:proofErr w:type="spellEnd"/>
            <w:r w:rsidRPr="00DF4A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технологий.</w:t>
            </w:r>
          </w:p>
        </w:tc>
      </w:tr>
    </w:tbl>
    <w:p w:rsidR="00103CD6" w:rsidRDefault="00103CD6">
      <w:pPr>
        <w:rPr>
          <w:rFonts w:ascii="Times New Roman" w:hAnsi="Times New Roman" w:cs="Times New Roman"/>
          <w:sz w:val="28"/>
          <w:szCs w:val="28"/>
        </w:rPr>
      </w:pPr>
    </w:p>
    <w:p w:rsidR="00EB02C8" w:rsidRDefault="00EB02C8" w:rsidP="00D51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B02C8" w:rsidSect="0086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815"/>
    <w:multiLevelType w:val="hybridMultilevel"/>
    <w:tmpl w:val="350C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731BA"/>
    <w:multiLevelType w:val="hybridMultilevel"/>
    <w:tmpl w:val="2682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915F4"/>
    <w:multiLevelType w:val="hybridMultilevel"/>
    <w:tmpl w:val="678E39A2"/>
    <w:lvl w:ilvl="0" w:tplc="2AF666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32EC"/>
    <w:multiLevelType w:val="hybridMultilevel"/>
    <w:tmpl w:val="87FE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E6A18"/>
    <w:multiLevelType w:val="hybridMultilevel"/>
    <w:tmpl w:val="C7EC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A3634"/>
    <w:multiLevelType w:val="hybridMultilevel"/>
    <w:tmpl w:val="3686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C2E3B"/>
    <w:multiLevelType w:val="hybridMultilevel"/>
    <w:tmpl w:val="76BEC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D3"/>
    <w:multiLevelType w:val="hybridMultilevel"/>
    <w:tmpl w:val="FA624D1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7E7E7040"/>
    <w:multiLevelType w:val="hybridMultilevel"/>
    <w:tmpl w:val="3A7AD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AA6"/>
    <w:rsid w:val="00003F6E"/>
    <w:rsid w:val="000061A8"/>
    <w:rsid w:val="00006DFF"/>
    <w:rsid w:val="0001230F"/>
    <w:rsid w:val="0002163F"/>
    <w:rsid w:val="00036561"/>
    <w:rsid w:val="00037A30"/>
    <w:rsid w:val="0004093D"/>
    <w:rsid w:val="00041739"/>
    <w:rsid w:val="00042B39"/>
    <w:rsid w:val="00043164"/>
    <w:rsid w:val="00054E6E"/>
    <w:rsid w:val="00067389"/>
    <w:rsid w:val="00070EE1"/>
    <w:rsid w:val="00094F9F"/>
    <w:rsid w:val="000A2147"/>
    <w:rsid w:val="000A61C5"/>
    <w:rsid w:val="000B23FF"/>
    <w:rsid w:val="000C3D56"/>
    <w:rsid w:val="000D0581"/>
    <w:rsid w:val="000D15EE"/>
    <w:rsid w:val="000E0F2E"/>
    <w:rsid w:val="000E181C"/>
    <w:rsid w:val="000F7D51"/>
    <w:rsid w:val="0010057E"/>
    <w:rsid w:val="00103CD6"/>
    <w:rsid w:val="00104C26"/>
    <w:rsid w:val="001100B7"/>
    <w:rsid w:val="001103F1"/>
    <w:rsid w:val="00110F58"/>
    <w:rsid w:val="001233F4"/>
    <w:rsid w:val="00126DE0"/>
    <w:rsid w:val="00126EC2"/>
    <w:rsid w:val="00150411"/>
    <w:rsid w:val="00153281"/>
    <w:rsid w:val="00154F1D"/>
    <w:rsid w:val="0015700F"/>
    <w:rsid w:val="0016085B"/>
    <w:rsid w:val="001608FA"/>
    <w:rsid w:val="001626FD"/>
    <w:rsid w:val="00172D6C"/>
    <w:rsid w:val="001812DB"/>
    <w:rsid w:val="00182A13"/>
    <w:rsid w:val="00183A92"/>
    <w:rsid w:val="001A0C6A"/>
    <w:rsid w:val="001A169C"/>
    <w:rsid w:val="001A2048"/>
    <w:rsid w:val="001A5CAB"/>
    <w:rsid w:val="001B3184"/>
    <w:rsid w:val="001B3B01"/>
    <w:rsid w:val="001B3F30"/>
    <w:rsid w:val="001B5B9A"/>
    <w:rsid w:val="001B62CA"/>
    <w:rsid w:val="001C5520"/>
    <w:rsid w:val="001C6E2F"/>
    <w:rsid w:val="001D1747"/>
    <w:rsid w:val="001E04C5"/>
    <w:rsid w:val="001E4246"/>
    <w:rsid w:val="001E5BA9"/>
    <w:rsid w:val="001F38E8"/>
    <w:rsid w:val="002105BD"/>
    <w:rsid w:val="002234AC"/>
    <w:rsid w:val="00236ABC"/>
    <w:rsid w:val="00240B97"/>
    <w:rsid w:val="00240D44"/>
    <w:rsid w:val="002531A9"/>
    <w:rsid w:val="00254E2C"/>
    <w:rsid w:val="00257E25"/>
    <w:rsid w:val="00266EE5"/>
    <w:rsid w:val="002727D7"/>
    <w:rsid w:val="002743A2"/>
    <w:rsid w:val="00275A49"/>
    <w:rsid w:val="00281390"/>
    <w:rsid w:val="002821A0"/>
    <w:rsid w:val="00282272"/>
    <w:rsid w:val="00285B86"/>
    <w:rsid w:val="002872B6"/>
    <w:rsid w:val="00287C5E"/>
    <w:rsid w:val="00291FD9"/>
    <w:rsid w:val="00294D45"/>
    <w:rsid w:val="002A42CB"/>
    <w:rsid w:val="002A66F8"/>
    <w:rsid w:val="002A6AB0"/>
    <w:rsid w:val="002B30C8"/>
    <w:rsid w:val="002C076C"/>
    <w:rsid w:val="002F1FF9"/>
    <w:rsid w:val="00303191"/>
    <w:rsid w:val="00307D06"/>
    <w:rsid w:val="003227FA"/>
    <w:rsid w:val="00322AAC"/>
    <w:rsid w:val="003274E8"/>
    <w:rsid w:val="00334F83"/>
    <w:rsid w:val="0033603A"/>
    <w:rsid w:val="0033613B"/>
    <w:rsid w:val="00344E27"/>
    <w:rsid w:val="00344E3E"/>
    <w:rsid w:val="00347A92"/>
    <w:rsid w:val="00350E5F"/>
    <w:rsid w:val="00354C9F"/>
    <w:rsid w:val="00372C7D"/>
    <w:rsid w:val="00374F45"/>
    <w:rsid w:val="00392B4A"/>
    <w:rsid w:val="003B6D27"/>
    <w:rsid w:val="003D4EF7"/>
    <w:rsid w:val="003F3E28"/>
    <w:rsid w:val="003F66CE"/>
    <w:rsid w:val="00411F9C"/>
    <w:rsid w:val="00413F08"/>
    <w:rsid w:val="004149E5"/>
    <w:rsid w:val="00414C0D"/>
    <w:rsid w:val="00421784"/>
    <w:rsid w:val="00424F5B"/>
    <w:rsid w:val="004262D7"/>
    <w:rsid w:val="0043798A"/>
    <w:rsid w:val="004431E5"/>
    <w:rsid w:val="00443BF8"/>
    <w:rsid w:val="004525DD"/>
    <w:rsid w:val="00453B88"/>
    <w:rsid w:val="00454E0B"/>
    <w:rsid w:val="0046234B"/>
    <w:rsid w:val="004662FC"/>
    <w:rsid w:val="00467A78"/>
    <w:rsid w:val="0047090E"/>
    <w:rsid w:val="00473BEC"/>
    <w:rsid w:val="00486338"/>
    <w:rsid w:val="00486396"/>
    <w:rsid w:val="00496968"/>
    <w:rsid w:val="004C4D2D"/>
    <w:rsid w:val="004C5567"/>
    <w:rsid w:val="004D0AD0"/>
    <w:rsid w:val="004D17CD"/>
    <w:rsid w:val="004D1ABD"/>
    <w:rsid w:val="004D4622"/>
    <w:rsid w:val="004D5691"/>
    <w:rsid w:val="004E48DA"/>
    <w:rsid w:val="004F4FFF"/>
    <w:rsid w:val="005122A8"/>
    <w:rsid w:val="0051293D"/>
    <w:rsid w:val="0052058C"/>
    <w:rsid w:val="00524C1D"/>
    <w:rsid w:val="005273F4"/>
    <w:rsid w:val="005310EB"/>
    <w:rsid w:val="00534C44"/>
    <w:rsid w:val="005374F0"/>
    <w:rsid w:val="00544AAE"/>
    <w:rsid w:val="00547EDF"/>
    <w:rsid w:val="00551CCC"/>
    <w:rsid w:val="005527C6"/>
    <w:rsid w:val="00553E1B"/>
    <w:rsid w:val="00556AC6"/>
    <w:rsid w:val="005639DE"/>
    <w:rsid w:val="005809B8"/>
    <w:rsid w:val="00596259"/>
    <w:rsid w:val="005A227C"/>
    <w:rsid w:val="005A34D6"/>
    <w:rsid w:val="005C1D86"/>
    <w:rsid w:val="005D4A35"/>
    <w:rsid w:val="005E080D"/>
    <w:rsid w:val="005E1D25"/>
    <w:rsid w:val="005E478A"/>
    <w:rsid w:val="005E6C5D"/>
    <w:rsid w:val="005F0CD0"/>
    <w:rsid w:val="005F4112"/>
    <w:rsid w:val="006010DE"/>
    <w:rsid w:val="00606584"/>
    <w:rsid w:val="00607862"/>
    <w:rsid w:val="006423A9"/>
    <w:rsid w:val="00647D02"/>
    <w:rsid w:val="00650AD0"/>
    <w:rsid w:val="006524BE"/>
    <w:rsid w:val="006529D7"/>
    <w:rsid w:val="0065585B"/>
    <w:rsid w:val="006615A0"/>
    <w:rsid w:val="00671E51"/>
    <w:rsid w:val="006725DC"/>
    <w:rsid w:val="006925F4"/>
    <w:rsid w:val="00697167"/>
    <w:rsid w:val="006A4D35"/>
    <w:rsid w:val="006B7C74"/>
    <w:rsid w:val="006C4610"/>
    <w:rsid w:val="006C4799"/>
    <w:rsid w:val="006D0FF8"/>
    <w:rsid w:val="006D4B46"/>
    <w:rsid w:val="006D6179"/>
    <w:rsid w:val="006E14F2"/>
    <w:rsid w:val="007131FF"/>
    <w:rsid w:val="007251B4"/>
    <w:rsid w:val="00730679"/>
    <w:rsid w:val="007325A3"/>
    <w:rsid w:val="0074348F"/>
    <w:rsid w:val="007505AA"/>
    <w:rsid w:val="0075252B"/>
    <w:rsid w:val="00753FF9"/>
    <w:rsid w:val="00760808"/>
    <w:rsid w:val="0077495A"/>
    <w:rsid w:val="00774C6B"/>
    <w:rsid w:val="00775BF9"/>
    <w:rsid w:val="00781583"/>
    <w:rsid w:val="00784A60"/>
    <w:rsid w:val="00791644"/>
    <w:rsid w:val="007937B6"/>
    <w:rsid w:val="007943D1"/>
    <w:rsid w:val="007B7F46"/>
    <w:rsid w:val="007C263E"/>
    <w:rsid w:val="007D2571"/>
    <w:rsid w:val="007D7EDE"/>
    <w:rsid w:val="007F1B07"/>
    <w:rsid w:val="007F2485"/>
    <w:rsid w:val="007F5B6E"/>
    <w:rsid w:val="008016DA"/>
    <w:rsid w:val="00804528"/>
    <w:rsid w:val="00804E91"/>
    <w:rsid w:val="00806F8C"/>
    <w:rsid w:val="00807AE5"/>
    <w:rsid w:val="0081603C"/>
    <w:rsid w:val="00817290"/>
    <w:rsid w:val="00817DF3"/>
    <w:rsid w:val="008239B2"/>
    <w:rsid w:val="00836EBD"/>
    <w:rsid w:val="00836F6D"/>
    <w:rsid w:val="00844917"/>
    <w:rsid w:val="00853D9F"/>
    <w:rsid w:val="00856AED"/>
    <w:rsid w:val="00856F1C"/>
    <w:rsid w:val="00860551"/>
    <w:rsid w:val="0086070A"/>
    <w:rsid w:val="00864BE8"/>
    <w:rsid w:val="00872A6B"/>
    <w:rsid w:val="00873075"/>
    <w:rsid w:val="0087333C"/>
    <w:rsid w:val="008772E5"/>
    <w:rsid w:val="00890D3B"/>
    <w:rsid w:val="008A77E4"/>
    <w:rsid w:val="008B162C"/>
    <w:rsid w:val="008C1D13"/>
    <w:rsid w:val="008D1A44"/>
    <w:rsid w:val="008E0306"/>
    <w:rsid w:val="008E1BDE"/>
    <w:rsid w:val="008E6093"/>
    <w:rsid w:val="008E60B7"/>
    <w:rsid w:val="008E6AB6"/>
    <w:rsid w:val="008F2336"/>
    <w:rsid w:val="008F7A8B"/>
    <w:rsid w:val="00914BA5"/>
    <w:rsid w:val="00917216"/>
    <w:rsid w:val="00926AAB"/>
    <w:rsid w:val="00932729"/>
    <w:rsid w:val="00935D5A"/>
    <w:rsid w:val="009372E7"/>
    <w:rsid w:val="009373C5"/>
    <w:rsid w:val="00947348"/>
    <w:rsid w:val="00954A0B"/>
    <w:rsid w:val="00962CB8"/>
    <w:rsid w:val="00963453"/>
    <w:rsid w:val="00963C88"/>
    <w:rsid w:val="00967430"/>
    <w:rsid w:val="009677E6"/>
    <w:rsid w:val="00984DE3"/>
    <w:rsid w:val="009B25F3"/>
    <w:rsid w:val="009B75A3"/>
    <w:rsid w:val="009C01F2"/>
    <w:rsid w:val="009C726E"/>
    <w:rsid w:val="009C7604"/>
    <w:rsid w:val="009D5A5E"/>
    <w:rsid w:val="009E1A3D"/>
    <w:rsid w:val="009E2966"/>
    <w:rsid w:val="009E3002"/>
    <w:rsid w:val="009F2DE0"/>
    <w:rsid w:val="00A049E2"/>
    <w:rsid w:val="00A06533"/>
    <w:rsid w:val="00A11C71"/>
    <w:rsid w:val="00A3544C"/>
    <w:rsid w:val="00A53E70"/>
    <w:rsid w:val="00A555FB"/>
    <w:rsid w:val="00A560B8"/>
    <w:rsid w:val="00A7227C"/>
    <w:rsid w:val="00A731FE"/>
    <w:rsid w:val="00A77D59"/>
    <w:rsid w:val="00A848A0"/>
    <w:rsid w:val="00AA2BAF"/>
    <w:rsid w:val="00AA352F"/>
    <w:rsid w:val="00AB7904"/>
    <w:rsid w:val="00AC5466"/>
    <w:rsid w:val="00AC6B95"/>
    <w:rsid w:val="00AD27D0"/>
    <w:rsid w:val="00AD4135"/>
    <w:rsid w:val="00AD5377"/>
    <w:rsid w:val="00AD5A4C"/>
    <w:rsid w:val="00AE48A2"/>
    <w:rsid w:val="00AE7F73"/>
    <w:rsid w:val="00AF44E8"/>
    <w:rsid w:val="00B01F83"/>
    <w:rsid w:val="00B03C16"/>
    <w:rsid w:val="00B107D3"/>
    <w:rsid w:val="00B37438"/>
    <w:rsid w:val="00B47203"/>
    <w:rsid w:val="00B57F53"/>
    <w:rsid w:val="00B6558E"/>
    <w:rsid w:val="00B66207"/>
    <w:rsid w:val="00B768D2"/>
    <w:rsid w:val="00B8021B"/>
    <w:rsid w:val="00B81C66"/>
    <w:rsid w:val="00B91C73"/>
    <w:rsid w:val="00B95282"/>
    <w:rsid w:val="00BA336E"/>
    <w:rsid w:val="00BA56F3"/>
    <w:rsid w:val="00BB0A7E"/>
    <w:rsid w:val="00BB2990"/>
    <w:rsid w:val="00BC1C88"/>
    <w:rsid w:val="00BE51F2"/>
    <w:rsid w:val="00BE58F1"/>
    <w:rsid w:val="00BF0277"/>
    <w:rsid w:val="00BF5420"/>
    <w:rsid w:val="00C05C9E"/>
    <w:rsid w:val="00C103B3"/>
    <w:rsid w:val="00C114EF"/>
    <w:rsid w:val="00C4024B"/>
    <w:rsid w:val="00C4154B"/>
    <w:rsid w:val="00C45120"/>
    <w:rsid w:val="00C4525F"/>
    <w:rsid w:val="00C55EBD"/>
    <w:rsid w:val="00C631F7"/>
    <w:rsid w:val="00C722CA"/>
    <w:rsid w:val="00C93606"/>
    <w:rsid w:val="00C96D93"/>
    <w:rsid w:val="00CA61B7"/>
    <w:rsid w:val="00CC142D"/>
    <w:rsid w:val="00CC3182"/>
    <w:rsid w:val="00CC3376"/>
    <w:rsid w:val="00CC3D8C"/>
    <w:rsid w:val="00CD116A"/>
    <w:rsid w:val="00CD7133"/>
    <w:rsid w:val="00CD7452"/>
    <w:rsid w:val="00CE11D1"/>
    <w:rsid w:val="00CE4AC6"/>
    <w:rsid w:val="00CE75B2"/>
    <w:rsid w:val="00CE7BC0"/>
    <w:rsid w:val="00CE7F99"/>
    <w:rsid w:val="00CF6701"/>
    <w:rsid w:val="00CF7786"/>
    <w:rsid w:val="00D04253"/>
    <w:rsid w:val="00D063CE"/>
    <w:rsid w:val="00D10977"/>
    <w:rsid w:val="00D256C7"/>
    <w:rsid w:val="00D275DF"/>
    <w:rsid w:val="00D316AE"/>
    <w:rsid w:val="00D3713D"/>
    <w:rsid w:val="00D41C1F"/>
    <w:rsid w:val="00D437AB"/>
    <w:rsid w:val="00D51CB2"/>
    <w:rsid w:val="00D52308"/>
    <w:rsid w:val="00D52381"/>
    <w:rsid w:val="00D53519"/>
    <w:rsid w:val="00D55783"/>
    <w:rsid w:val="00D574D2"/>
    <w:rsid w:val="00D60674"/>
    <w:rsid w:val="00D62535"/>
    <w:rsid w:val="00D65927"/>
    <w:rsid w:val="00D65CDD"/>
    <w:rsid w:val="00D75936"/>
    <w:rsid w:val="00D82166"/>
    <w:rsid w:val="00D83CB8"/>
    <w:rsid w:val="00D904A9"/>
    <w:rsid w:val="00D9479C"/>
    <w:rsid w:val="00D951EE"/>
    <w:rsid w:val="00DA6FDD"/>
    <w:rsid w:val="00DB0428"/>
    <w:rsid w:val="00DB085E"/>
    <w:rsid w:val="00DB331A"/>
    <w:rsid w:val="00DB4C49"/>
    <w:rsid w:val="00DC2B3C"/>
    <w:rsid w:val="00DC37AD"/>
    <w:rsid w:val="00DC37DE"/>
    <w:rsid w:val="00DD2CCD"/>
    <w:rsid w:val="00DD4D70"/>
    <w:rsid w:val="00DD60D1"/>
    <w:rsid w:val="00DD771E"/>
    <w:rsid w:val="00DF4AA6"/>
    <w:rsid w:val="00E001DE"/>
    <w:rsid w:val="00E00297"/>
    <w:rsid w:val="00E06769"/>
    <w:rsid w:val="00E103A3"/>
    <w:rsid w:val="00E127A6"/>
    <w:rsid w:val="00E173DA"/>
    <w:rsid w:val="00E20483"/>
    <w:rsid w:val="00E276D0"/>
    <w:rsid w:val="00E31313"/>
    <w:rsid w:val="00E4273D"/>
    <w:rsid w:val="00E534BA"/>
    <w:rsid w:val="00E53878"/>
    <w:rsid w:val="00E6347A"/>
    <w:rsid w:val="00E66A98"/>
    <w:rsid w:val="00E66EBD"/>
    <w:rsid w:val="00E7455A"/>
    <w:rsid w:val="00E76D01"/>
    <w:rsid w:val="00E76ECC"/>
    <w:rsid w:val="00E77292"/>
    <w:rsid w:val="00E859A8"/>
    <w:rsid w:val="00E904B5"/>
    <w:rsid w:val="00EA2A1E"/>
    <w:rsid w:val="00EA71F7"/>
    <w:rsid w:val="00EA75AB"/>
    <w:rsid w:val="00EB02C8"/>
    <w:rsid w:val="00EE5225"/>
    <w:rsid w:val="00EF07B1"/>
    <w:rsid w:val="00F0133A"/>
    <w:rsid w:val="00F074D1"/>
    <w:rsid w:val="00F205E0"/>
    <w:rsid w:val="00F32E40"/>
    <w:rsid w:val="00F3706C"/>
    <w:rsid w:val="00F37D22"/>
    <w:rsid w:val="00F507E6"/>
    <w:rsid w:val="00F52A64"/>
    <w:rsid w:val="00F55525"/>
    <w:rsid w:val="00F558DD"/>
    <w:rsid w:val="00F56386"/>
    <w:rsid w:val="00F61014"/>
    <w:rsid w:val="00F74558"/>
    <w:rsid w:val="00F87BCA"/>
    <w:rsid w:val="00F90BA9"/>
    <w:rsid w:val="00F95607"/>
    <w:rsid w:val="00FA0C1A"/>
    <w:rsid w:val="00FA2C37"/>
    <w:rsid w:val="00FA38C2"/>
    <w:rsid w:val="00FA3A9C"/>
    <w:rsid w:val="00FA4D51"/>
    <w:rsid w:val="00FB0BBA"/>
    <w:rsid w:val="00FB18D2"/>
    <w:rsid w:val="00FB6B8D"/>
    <w:rsid w:val="00FC12C5"/>
    <w:rsid w:val="00FC4002"/>
    <w:rsid w:val="00FD233C"/>
    <w:rsid w:val="00FD4287"/>
    <w:rsid w:val="00FD51B9"/>
    <w:rsid w:val="00FF5EF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A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2014-04-14T06:09:00Z</dcterms:created>
  <dcterms:modified xsi:type="dcterms:W3CDTF">2015-03-16T08:14:00Z</dcterms:modified>
</cp:coreProperties>
</file>