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2E" w:rsidRPr="00CA1E2E" w:rsidRDefault="00CA1E2E" w:rsidP="00CA1E2E">
      <w:pPr>
        <w:widowControl w:val="0"/>
        <w:autoSpaceDE w:val="0"/>
        <w:autoSpaceDN w:val="0"/>
        <w:adjustRightInd w:val="0"/>
        <w:spacing w:after="0" w:line="240" w:lineRule="auto"/>
        <w:rPr>
          <w:rFonts w:ascii="Times New Roman CYR" w:hAnsi="Times New Roman CYR" w:cs="Times New Roman CYR"/>
          <w:sz w:val="36"/>
          <w:szCs w:val="36"/>
        </w:rPr>
      </w:pPr>
      <w:r w:rsidRPr="00CA1E2E">
        <w:rPr>
          <w:rFonts w:ascii="Times New Roman CYR" w:hAnsi="Times New Roman CYR" w:cs="Times New Roman CYR"/>
          <w:sz w:val="36"/>
          <w:szCs w:val="36"/>
        </w:rPr>
        <w:t>Подвижные игры как средство профилактики  и коррекции нарушений речи д</w:t>
      </w:r>
      <w:r w:rsidR="00781214">
        <w:rPr>
          <w:rFonts w:ascii="Times New Roman CYR" w:hAnsi="Times New Roman CYR" w:cs="Times New Roman CYR"/>
          <w:sz w:val="36"/>
          <w:szCs w:val="36"/>
        </w:rPr>
        <w:t>етей.</w:t>
      </w:r>
    </w:p>
    <w:p w:rsidR="00000000" w:rsidRDefault="00781214"/>
    <w:p w:rsidR="00CA1E2E" w:rsidRPr="00105470" w:rsidRDefault="00CA1E2E" w:rsidP="00CA1E2E">
      <w:pPr>
        <w:outlineLvl w:val="0"/>
        <w:rPr>
          <w:rFonts w:ascii="Times New Roman" w:hAnsi="Times New Roman"/>
          <w:sz w:val="28"/>
          <w:szCs w:val="28"/>
        </w:rPr>
      </w:pPr>
      <w:r>
        <w:rPr>
          <w:rFonts w:ascii="Times New Roman" w:hAnsi="Times New Roman"/>
          <w:b/>
          <w:sz w:val="28"/>
          <w:szCs w:val="28"/>
        </w:rPr>
        <w:t xml:space="preserve">  </w:t>
      </w:r>
      <w:r w:rsidRPr="00105470">
        <w:rPr>
          <w:rFonts w:ascii="Times New Roman" w:hAnsi="Times New Roman"/>
          <w:b/>
          <w:sz w:val="28"/>
          <w:szCs w:val="28"/>
        </w:rPr>
        <w:t xml:space="preserve"> Подготовила</w:t>
      </w:r>
      <w:r w:rsidRPr="00105470">
        <w:rPr>
          <w:rFonts w:ascii="Times New Roman" w:hAnsi="Times New Roman"/>
          <w:sz w:val="28"/>
          <w:szCs w:val="28"/>
        </w:rPr>
        <w:t>: учитель – логопед</w:t>
      </w:r>
      <w:r>
        <w:rPr>
          <w:rFonts w:ascii="Times New Roman" w:hAnsi="Times New Roman"/>
          <w:sz w:val="28"/>
          <w:szCs w:val="28"/>
        </w:rPr>
        <w:t xml:space="preserve">     Грищенко Елена   </w:t>
      </w:r>
      <w:r w:rsidRPr="00105470">
        <w:rPr>
          <w:rFonts w:ascii="Times New Roman" w:hAnsi="Times New Roman"/>
          <w:sz w:val="28"/>
          <w:szCs w:val="28"/>
        </w:rPr>
        <w:t>Николаевна</w:t>
      </w:r>
    </w:p>
    <w:p w:rsidR="00CA1E2E" w:rsidRPr="006E20DD"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r w:rsidRPr="006E20DD">
        <w:rPr>
          <w:rFonts w:ascii="Times New Roman" w:hAnsi="Times New Roman"/>
          <w:sz w:val="24"/>
          <w:szCs w:val="24"/>
        </w:rPr>
        <w:t>«Без игры нет</w:t>
      </w:r>
      <w:r w:rsidR="00781214">
        <w:rPr>
          <w:rFonts w:ascii="Times New Roman" w:hAnsi="Times New Roman"/>
          <w:sz w:val="24"/>
          <w:szCs w:val="24"/>
        </w:rPr>
        <w:t xml:space="preserve">, </w:t>
      </w:r>
      <w:r w:rsidRPr="006E20DD">
        <w:rPr>
          <w:rFonts w:ascii="Times New Roman" w:hAnsi="Times New Roman"/>
          <w:sz w:val="24"/>
          <w:szCs w:val="24"/>
        </w:rPr>
        <w:t xml:space="preserve">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 писал  В.А. Сухомлинский </w:t>
      </w:r>
    </w:p>
    <w:p w:rsidR="00CA1E2E" w:rsidRPr="006E20DD"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r w:rsidRPr="006E20DD">
        <w:rPr>
          <w:rFonts w:ascii="Times New Roman" w:hAnsi="Times New Roman"/>
          <w:sz w:val="24"/>
          <w:szCs w:val="24"/>
        </w:rPr>
        <w:t>Игра — естественный спутник жизни ребенка и поэтому отвечает законам, заложенным самой природой в развивающемся организме ребенка, — неуемной потребности его в жизнерадостных движениях. Творчество, фантазия, являющиеся непременным условием большинства подвижных игр, усиливают мозговые импульсы, которые, в свою очередь, стимулируют гипофиз, деятельность щитовидной железы и всей эндокринной системы. Положительные эмоции, творчество — важнейшие факторы оздоровления.</w:t>
      </w:r>
    </w:p>
    <w:p w:rsidR="00CA1E2E" w:rsidRPr="006E20DD"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r w:rsidRPr="006E20DD">
        <w:rPr>
          <w:rFonts w:ascii="Times New Roman" w:hAnsi="Times New Roman"/>
          <w:sz w:val="24"/>
          <w:szCs w:val="24"/>
        </w:rPr>
        <w:t>Достаточное насыщение свободного времени детей играми содействует общему и всестороннему их развитию. Кроме того, целесообразно подобранные, с учетом возраста, состояния здоровья, характера функциональных изменений организма и степени физической подготовленности детей подвижные игры, особенно игры на воздухе, несомненно, способствуют оздоровлению, укреплению организма ребенка, закаливанию и тем самым профилактике заболеваний.</w:t>
      </w:r>
    </w:p>
    <w:p w:rsidR="00CA1E2E" w:rsidRPr="006E20DD"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r w:rsidRPr="006E20DD">
        <w:rPr>
          <w:rFonts w:ascii="Times New Roman" w:hAnsi="Times New Roman"/>
          <w:sz w:val="24"/>
          <w:szCs w:val="24"/>
        </w:rPr>
        <w:t>Непринужденная веселая атмосфера увеличивает совместное общение меж, детьми, подводит ребенка к пониманию того, что действия не являются лишь его индивидуальным делом, ибо они включаются, прямо или косвенно, в сложные человеческие взаимоотношения</w:t>
      </w:r>
    </w:p>
    <w:p w:rsidR="00CA1E2E" w:rsidRPr="006E20DD" w:rsidRDefault="00CA1E2E" w:rsidP="00CA1E2E">
      <w:pPr>
        <w:widowControl w:val="0"/>
        <w:autoSpaceDE w:val="0"/>
        <w:autoSpaceDN w:val="0"/>
        <w:adjustRightInd w:val="0"/>
        <w:spacing w:after="0" w:line="240" w:lineRule="auto"/>
        <w:jc w:val="both"/>
        <w:rPr>
          <w:rFonts w:ascii="Times New Roman" w:hAnsi="Times New Roman"/>
          <w:sz w:val="24"/>
          <w:szCs w:val="24"/>
        </w:rPr>
      </w:pPr>
      <w:r w:rsidRPr="006E20DD">
        <w:rPr>
          <w:rFonts w:ascii="Times New Roman" w:hAnsi="Times New Roman"/>
          <w:sz w:val="24"/>
          <w:szCs w:val="24"/>
        </w:rPr>
        <w:t>А.В. Запорожцем и Я.3.Неверович велись исследования развития движений, показывающие, что игра имеет ближайшее отношение к формированию моторики ребенка дошкольного возраста.</w:t>
      </w:r>
    </w:p>
    <w:p w:rsidR="00CA1E2E" w:rsidRPr="006E20DD"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r w:rsidRPr="006E20DD">
        <w:rPr>
          <w:rFonts w:ascii="Times New Roman" w:hAnsi="Times New Roman"/>
          <w:sz w:val="24"/>
          <w:szCs w:val="24"/>
        </w:rPr>
        <w:t>Игры нередко сопровождаются песнями, стихами, считалками, игровыми зачинами, что наполняет словарный запас, обогащает речь. Также игры учат детей самостоятельно декламировать и петь, способствуют преодолению застенчивости.</w:t>
      </w:r>
    </w:p>
    <w:p w:rsidR="00CA1E2E" w:rsidRPr="006E20DD"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r w:rsidRPr="006E20DD">
        <w:rPr>
          <w:rFonts w:ascii="Times New Roman" w:hAnsi="Times New Roman"/>
          <w:sz w:val="24"/>
          <w:szCs w:val="24"/>
        </w:rPr>
        <w:t>Подвижные игры, нормализуя моторную функцию ребенка, помогают решить и ряд других коррекционно-воспитательных задач: повышают активность, развивают подражательность, формируют игровые навыки, совершенствуют речь, поощряют творческую активность детей.</w:t>
      </w:r>
    </w:p>
    <w:p w:rsidR="00CA1E2E"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r w:rsidRPr="006E20DD">
        <w:rPr>
          <w:rFonts w:ascii="Times New Roman" w:hAnsi="Times New Roman"/>
          <w:sz w:val="24"/>
          <w:szCs w:val="24"/>
        </w:rPr>
        <w:t>Неоценима роль подвижных упражнений и для развития мелкой моторики, быстроты реакции, координации движений, внимания, памяти, восприятия, формирования представлений об окружающем мире, координации деятельности слухового и зрительного анализаторов. Вследствие всех вышеназванных факторов подвижные игры и упражнения способствуют ускорению развития речи, что особенно ценно для детей с нарушениями в развитии речи.</w:t>
      </w:r>
    </w:p>
    <w:p w:rsidR="00CA1E2E" w:rsidRPr="006E20DD"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r w:rsidRPr="006E20DD">
        <w:rPr>
          <w:rFonts w:ascii="Times New Roman" w:hAnsi="Times New Roman"/>
          <w:sz w:val="24"/>
          <w:szCs w:val="24"/>
        </w:rPr>
        <w:t>У детей с тяжелой речевой патологией недостаточно сформированы пространственные представления, с трудом формируются не только речевые, но и двигательные стереотипы. Все это требует определенной специфики проведения подвижных игр. Рекомендуется иногда обращаться к игровому материалу, предназначенному детям младших групп, адаптируя, изменяя его с учетом особенностей работы логопедических групп.</w:t>
      </w:r>
    </w:p>
    <w:p w:rsidR="00CA1E2E" w:rsidRPr="006E20DD"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p>
    <w:p w:rsidR="00CA1E2E" w:rsidRPr="006E20DD"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r w:rsidRPr="006E20DD">
        <w:rPr>
          <w:rFonts w:ascii="Times New Roman" w:hAnsi="Times New Roman"/>
          <w:sz w:val="24"/>
          <w:szCs w:val="24"/>
        </w:rPr>
        <w:t xml:space="preserve">Объяснение игр требует от педагога серьезной подготовки, эмоциональной </w:t>
      </w:r>
      <w:r w:rsidRPr="006E20DD">
        <w:rPr>
          <w:rFonts w:ascii="Times New Roman" w:hAnsi="Times New Roman"/>
          <w:sz w:val="24"/>
          <w:szCs w:val="24"/>
        </w:rPr>
        <w:lastRenderedPageBreak/>
        <w:t>выразительности, умение пробудить у детей интерес к игре. Прежде чем педагог предложит игру, он должен заблаговременно познакомить детей с ее элементами, поупражнять в тех движениях, которые им трудны.</w:t>
      </w:r>
    </w:p>
    <w:p w:rsidR="00CA1E2E" w:rsidRPr="006E20DD"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r w:rsidRPr="006E20DD">
        <w:rPr>
          <w:rFonts w:ascii="Times New Roman" w:hAnsi="Times New Roman"/>
          <w:sz w:val="24"/>
          <w:szCs w:val="24"/>
        </w:rPr>
        <w:t>Перед детьми ставится игровая цель, определяются игровые правила и сигналы. Важно раскрыть последовательность игровых действий, указать местоположение играющих и атрибутов. Объясняя игру, педагог не должен отвлекаться, делая замечания детям. С помощью вопросов проверяет, все ли дети поняли игру. В младшей группе игра объясняется поэтапно, т. е. в процессе игры, в старшей – перед началом игровых действий.</w:t>
      </w:r>
    </w:p>
    <w:p w:rsidR="00CA1E2E" w:rsidRPr="006E20DD" w:rsidRDefault="00CA1E2E" w:rsidP="00CA1E2E">
      <w:pPr>
        <w:widowControl w:val="0"/>
        <w:autoSpaceDE w:val="0"/>
        <w:autoSpaceDN w:val="0"/>
        <w:adjustRightInd w:val="0"/>
        <w:spacing w:after="0" w:line="240" w:lineRule="auto"/>
        <w:ind w:firstLine="708"/>
        <w:jc w:val="both"/>
        <w:rPr>
          <w:rFonts w:ascii="Times New Roman" w:hAnsi="Times New Roman"/>
          <w:sz w:val="24"/>
          <w:szCs w:val="24"/>
        </w:rPr>
      </w:pPr>
      <w:r w:rsidRPr="006E20DD">
        <w:rPr>
          <w:rFonts w:ascii="Times New Roman" w:hAnsi="Times New Roman"/>
          <w:sz w:val="24"/>
          <w:szCs w:val="24"/>
        </w:rPr>
        <w:t>Сам педагог принимает активное участие в игре, помогая, подбадривая, отмечая малейшие успехи тех, кто с трудом или частично справляется с заданием. Необходимо проявить терпимость к детям, которые не могут или не понимают и в связи с этим неправильно выполняют задания взрослого. Каждый ребенок должен участвовать в игре, выполняя посильные для него игровые действия, по возможности стараясь подражать ведущему и товарищам, выполнять действия вместе с педагогом. Важно, чтобы у детей появилась уверенность в своих силах.</w:t>
      </w:r>
    </w:p>
    <w:p w:rsidR="00CA1E2E" w:rsidRPr="00D65769" w:rsidRDefault="00CA1E2E" w:rsidP="00CA1E2E">
      <w:pPr>
        <w:widowControl w:val="0"/>
        <w:autoSpaceDE w:val="0"/>
        <w:autoSpaceDN w:val="0"/>
        <w:adjustRightInd w:val="0"/>
        <w:spacing w:after="0" w:line="240" w:lineRule="auto"/>
        <w:jc w:val="center"/>
        <w:outlineLvl w:val="0"/>
        <w:rPr>
          <w:rFonts w:ascii="Times New Roman CYR" w:hAnsi="Times New Roman CYR" w:cs="Times New Roman CYR"/>
          <w:b/>
          <w:sz w:val="24"/>
          <w:szCs w:val="24"/>
        </w:rPr>
      </w:pPr>
      <w:r w:rsidRPr="00D65769">
        <w:rPr>
          <w:rFonts w:ascii="Times New Roman CYR" w:hAnsi="Times New Roman CYR" w:cs="Times New Roman CYR"/>
          <w:b/>
          <w:sz w:val="24"/>
          <w:szCs w:val="24"/>
        </w:rPr>
        <w:t>Классификация подвижных игр</w:t>
      </w:r>
    </w:p>
    <w:p w:rsidR="00CA1E2E" w:rsidRPr="00D65769" w:rsidRDefault="00CA1E2E" w:rsidP="00CA1E2E">
      <w:pPr>
        <w:widowControl w:val="0"/>
        <w:autoSpaceDE w:val="0"/>
        <w:autoSpaceDN w:val="0"/>
        <w:adjustRightInd w:val="0"/>
        <w:spacing w:after="0" w:line="240" w:lineRule="auto"/>
        <w:jc w:val="center"/>
        <w:rPr>
          <w:rFonts w:ascii="Times New Roman CYR" w:hAnsi="Times New Roman CYR" w:cs="Times New Roman CYR"/>
          <w:sz w:val="24"/>
          <w:szCs w:val="24"/>
        </w:rPr>
      </w:pP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r w:rsidRPr="00D65769">
        <w:rPr>
          <w:rFonts w:ascii="Times New Roman CYR" w:hAnsi="Times New Roman CYR" w:cs="Times New Roman CYR"/>
          <w:sz w:val="24"/>
          <w:szCs w:val="24"/>
        </w:rPr>
        <w:t xml:space="preserve">1.Игры с разнообразными движениями и пением: </w:t>
      </w:r>
      <w:r w:rsidRPr="00D65769">
        <w:rPr>
          <w:rFonts w:ascii="Times New Roman" w:hAnsi="Times New Roman"/>
          <w:sz w:val="24"/>
          <w:szCs w:val="24"/>
        </w:rPr>
        <w:t>«</w:t>
      </w:r>
      <w:r w:rsidRPr="00D65769">
        <w:rPr>
          <w:rFonts w:ascii="Times New Roman CYR" w:hAnsi="Times New Roman CYR" w:cs="Times New Roman CYR"/>
          <w:sz w:val="24"/>
          <w:szCs w:val="24"/>
        </w:rPr>
        <w:t>У соседа лучше</w:t>
      </w:r>
      <w:r w:rsidRPr="00D65769">
        <w:rPr>
          <w:rFonts w:ascii="Times New Roman" w:hAnsi="Times New Roman"/>
          <w:sz w:val="24"/>
          <w:szCs w:val="24"/>
        </w:rPr>
        <w:t>», «</w:t>
      </w:r>
      <w:r w:rsidRPr="00D65769">
        <w:rPr>
          <w:rFonts w:ascii="Times New Roman CYR" w:hAnsi="Times New Roman CYR" w:cs="Times New Roman CYR"/>
          <w:sz w:val="24"/>
          <w:szCs w:val="24"/>
        </w:rPr>
        <w:t>Ровным кругом</w:t>
      </w:r>
      <w:r w:rsidRPr="00D65769">
        <w:rPr>
          <w:rFonts w:ascii="Times New Roman" w:hAnsi="Times New Roman"/>
          <w:sz w:val="24"/>
          <w:szCs w:val="24"/>
        </w:rPr>
        <w:t>», «</w:t>
      </w:r>
      <w:r w:rsidRPr="00D65769">
        <w:rPr>
          <w:rFonts w:ascii="Times New Roman CYR" w:hAnsi="Times New Roman CYR" w:cs="Times New Roman CYR"/>
          <w:sz w:val="24"/>
          <w:szCs w:val="24"/>
        </w:rPr>
        <w:t>Карусель</w:t>
      </w:r>
      <w:r w:rsidRPr="00D65769">
        <w:rPr>
          <w:rFonts w:ascii="Times New Roman" w:hAnsi="Times New Roman"/>
          <w:sz w:val="24"/>
          <w:szCs w:val="24"/>
        </w:rPr>
        <w:t>», «</w:t>
      </w:r>
      <w:r w:rsidRPr="00D65769">
        <w:rPr>
          <w:rFonts w:ascii="Times New Roman CYR" w:hAnsi="Times New Roman CYR" w:cs="Times New Roman CYR"/>
          <w:sz w:val="24"/>
          <w:szCs w:val="24"/>
        </w:rPr>
        <w:t>Курочка и цыплята</w:t>
      </w:r>
      <w:r w:rsidRPr="00D65769">
        <w:rPr>
          <w:rFonts w:ascii="Times New Roman" w:hAnsi="Times New Roman"/>
          <w:sz w:val="24"/>
          <w:szCs w:val="24"/>
        </w:rPr>
        <w:t>», «</w:t>
      </w:r>
      <w:r w:rsidRPr="00D65769">
        <w:rPr>
          <w:rFonts w:ascii="Times New Roman CYR" w:hAnsi="Times New Roman CYR" w:cs="Times New Roman CYR"/>
          <w:sz w:val="24"/>
          <w:szCs w:val="24"/>
        </w:rPr>
        <w:t>Воробушки и автомобиль</w:t>
      </w:r>
      <w:r w:rsidRPr="00D65769">
        <w:rPr>
          <w:rFonts w:ascii="Times New Roman" w:hAnsi="Times New Roman"/>
          <w:sz w:val="24"/>
          <w:szCs w:val="24"/>
        </w:rPr>
        <w:t>», «</w:t>
      </w:r>
      <w:proofErr w:type="spellStart"/>
      <w:r w:rsidRPr="00D65769">
        <w:rPr>
          <w:rFonts w:ascii="Times New Roman CYR" w:hAnsi="Times New Roman CYR" w:cs="Times New Roman CYR"/>
          <w:sz w:val="24"/>
          <w:szCs w:val="24"/>
        </w:rPr>
        <w:t>Совушка</w:t>
      </w:r>
      <w:proofErr w:type="spellEnd"/>
      <w:r w:rsidRPr="00D65769">
        <w:rPr>
          <w:rFonts w:ascii="Times New Roman" w:hAnsi="Times New Roman"/>
          <w:sz w:val="24"/>
          <w:szCs w:val="24"/>
        </w:rPr>
        <w:t>».</w:t>
      </w: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r w:rsidRPr="00D65769">
        <w:rPr>
          <w:rFonts w:ascii="Times New Roman" w:hAnsi="Times New Roman"/>
          <w:sz w:val="24"/>
          <w:szCs w:val="24"/>
        </w:rPr>
        <w:t>2.</w:t>
      </w:r>
      <w:r w:rsidRPr="00D65769">
        <w:rPr>
          <w:rFonts w:ascii="Times New Roman CYR" w:hAnsi="Times New Roman CYR" w:cs="Times New Roman CYR"/>
          <w:sz w:val="24"/>
          <w:szCs w:val="24"/>
        </w:rPr>
        <w:t xml:space="preserve">Игры с бегом: </w:t>
      </w:r>
      <w:r w:rsidRPr="00D65769">
        <w:rPr>
          <w:rFonts w:ascii="Times New Roman" w:hAnsi="Times New Roman"/>
          <w:sz w:val="24"/>
          <w:szCs w:val="24"/>
        </w:rPr>
        <w:t>«</w:t>
      </w:r>
      <w:r w:rsidRPr="00D65769">
        <w:rPr>
          <w:rFonts w:ascii="Times New Roman CYR" w:hAnsi="Times New Roman CYR" w:cs="Times New Roman CYR"/>
          <w:sz w:val="24"/>
          <w:szCs w:val="24"/>
        </w:rPr>
        <w:t>Перемени предмет</w:t>
      </w:r>
      <w:r w:rsidRPr="00D65769">
        <w:rPr>
          <w:rFonts w:ascii="Times New Roman" w:hAnsi="Times New Roman"/>
          <w:sz w:val="24"/>
          <w:szCs w:val="24"/>
        </w:rPr>
        <w:t>», «</w:t>
      </w:r>
      <w:r w:rsidRPr="00D65769">
        <w:rPr>
          <w:rFonts w:ascii="Times New Roman CYR" w:hAnsi="Times New Roman CYR" w:cs="Times New Roman CYR"/>
          <w:sz w:val="24"/>
          <w:szCs w:val="24"/>
        </w:rPr>
        <w:t>Найди себе пару</w:t>
      </w:r>
      <w:r w:rsidRPr="00D65769">
        <w:rPr>
          <w:rFonts w:ascii="Times New Roman" w:hAnsi="Times New Roman"/>
          <w:sz w:val="24"/>
          <w:szCs w:val="24"/>
        </w:rPr>
        <w:t>», «</w:t>
      </w:r>
      <w:proofErr w:type="spellStart"/>
      <w:r w:rsidRPr="00D65769">
        <w:rPr>
          <w:rFonts w:ascii="Times New Roman CYR" w:hAnsi="Times New Roman CYR" w:cs="Times New Roman CYR"/>
          <w:sz w:val="24"/>
          <w:szCs w:val="24"/>
        </w:rPr>
        <w:t>Ловишка</w:t>
      </w:r>
      <w:proofErr w:type="spellEnd"/>
      <w:r w:rsidRPr="00D65769">
        <w:rPr>
          <w:rFonts w:ascii="Times New Roman CYR" w:hAnsi="Times New Roman CYR" w:cs="Times New Roman CYR"/>
          <w:sz w:val="24"/>
          <w:szCs w:val="24"/>
        </w:rPr>
        <w:t>», «Поймай ленту</w:t>
      </w:r>
      <w:r w:rsidRPr="00D65769">
        <w:rPr>
          <w:rFonts w:ascii="Times New Roman" w:hAnsi="Times New Roman"/>
          <w:sz w:val="24"/>
          <w:szCs w:val="24"/>
        </w:rPr>
        <w:t>», «</w:t>
      </w:r>
      <w:r w:rsidRPr="00D65769">
        <w:rPr>
          <w:rFonts w:ascii="Times New Roman CYR" w:hAnsi="Times New Roman CYR" w:cs="Times New Roman CYR"/>
          <w:sz w:val="24"/>
          <w:szCs w:val="24"/>
        </w:rPr>
        <w:t>Хитрая лиса</w:t>
      </w:r>
      <w:r w:rsidRPr="00D65769">
        <w:rPr>
          <w:rFonts w:ascii="Times New Roman" w:hAnsi="Times New Roman"/>
          <w:sz w:val="24"/>
          <w:szCs w:val="24"/>
        </w:rPr>
        <w:t>».</w:t>
      </w: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r w:rsidRPr="00D65769">
        <w:rPr>
          <w:rFonts w:ascii="Times New Roman" w:hAnsi="Times New Roman"/>
          <w:sz w:val="24"/>
          <w:szCs w:val="24"/>
        </w:rPr>
        <w:t>3.</w:t>
      </w:r>
      <w:r w:rsidRPr="00D65769">
        <w:rPr>
          <w:rFonts w:ascii="Times New Roman CYR" w:hAnsi="Times New Roman CYR" w:cs="Times New Roman CYR"/>
          <w:sz w:val="24"/>
          <w:szCs w:val="24"/>
        </w:rPr>
        <w:t xml:space="preserve">Игры с прыжками: </w:t>
      </w:r>
      <w:r w:rsidRPr="00D65769">
        <w:rPr>
          <w:rFonts w:ascii="Times New Roman" w:hAnsi="Times New Roman"/>
          <w:sz w:val="24"/>
          <w:szCs w:val="24"/>
        </w:rPr>
        <w:t>«</w:t>
      </w:r>
      <w:r w:rsidRPr="00D65769">
        <w:rPr>
          <w:rFonts w:ascii="Times New Roman CYR" w:hAnsi="Times New Roman CYR" w:cs="Times New Roman CYR"/>
          <w:sz w:val="24"/>
          <w:szCs w:val="24"/>
        </w:rPr>
        <w:t>Кролики</w:t>
      </w:r>
      <w:r w:rsidRPr="00D65769">
        <w:rPr>
          <w:rFonts w:ascii="Times New Roman" w:hAnsi="Times New Roman"/>
          <w:sz w:val="24"/>
          <w:szCs w:val="24"/>
        </w:rPr>
        <w:t>», «</w:t>
      </w:r>
      <w:r w:rsidRPr="00D65769">
        <w:rPr>
          <w:rFonts w:ascii="Times New Roman CYR" w:hAnsi="Times New Roman CYR" w:cs="Times New Roman CYR"/>
          <w:sz w:val="24"/>
          <w:szCs w:val="24"/>
        </w:rPr>
        <w:t>Не оставайся на полу</w:t>
      </w:r>
      <w:r w:rsidRPr="00D65769">
        <w:rPr>
          <w:rFonts w:ascii="Times New Roman" w:hAnsi="Times New Roman"/>
          <w:sz w:val="24"/>
          <w:szCs w:val="24"/>
        </w:rPr>
        <w:t>», «</w:t>
      </w:r>
      <w:r w:rsidRPr="00D65769">
        <w:rPr>
          <w:rFonts w:ascii="Times New Roman CYR" w:hAnsi="Times New Roman CYR" w:cs="Times New Roman CYR"/>
          <w:sz w:val="24"/>
          <w:szCs w:val="24"/>
        </w:rPr>
        <w:t>Мой веселый, звонкий мяч</w:t>
      </w:r>
      <w:r w:rsidRPr="00D65769">
        <w:rPr>
          <w:rFonts w:ascii="Times New Roman" w:hAnsi="Times New Roman"/>
          <w:sz w:val="24"/>
          <w:szCs w:val="24"/>
        </w:rPr>
        <w:t>», «</w:t>
      </w:r>
      <w:r w:rsidRPr="00D65769">
        <w:rPr>
          <w:rFonts w:ascii="Times New Roman CYR" w:hAnsi="Times New Roman CYR" w:cs="Times New Roman CYR"/>
          <w:sz w:val="24"/>
          <w:szCs w:val="24"/>
        </w:rPr>
        <w:t>Удочка</w:t>
      </w:r>
      <w:r w:rsidRPr="00D65769">
        <w:rPr>
          <w:rFonts w:ascii="Times New Roman" w:hAnsi="Times New Roman"/>
          <w:sz w:val="24"/>
          <w:szCs w:val="24"/>
        </w:rPr>
        <w:t>», «</w:t>
      </w:r>
      <w:r w:rsidRPr="00D65769">
        <w:rPr>
          <w:rFonts w:ascii="Times New Roman CYR" w:hAnsi="Times New Roman CYR" w:cs="Times New Roman CYR"/>
          <w:sz w:val="24"/>
          <w:szCs w:val="24"/>
        </w:rPr>
        <w:t>Лягушки и цапля</w:t>
      </w:r>
      <w:r w:rsidRPr="00D65769">
        <w:rPr>
          <w:rFonts w:ascii="Times New Roman" w:hAnsi="Times New Roman"/>
          <w:sz w:val="24"/>
          <w:szCs w:val="24"/>
        </w:rPr>
        <w:t>».</w:t>
      </w: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r w:rsidRPr="00D65769">
        <w:rPr>
          <w:rFonts w:ascii="Times New Roman" w:hAnsi="Times New Roman"/>
          <w:sz w:val="24"/>
          <w:szCs w:val="24"/>
        </w:rPr>
        <w:t>4.</w:t>
      </w:r>
      <w:r w:rsidRPr="00D65769">
        <w:rPr>
          <w:rFonts w:ascii="Times New Roman CYR" w:hAnsi="Times New Roman CYR" w:cs="Times New Roman CYR"/>
          <w:sz w:val="24"/>
          <w:szCs w:val="24"/>
        </w:rPr>
        <w:t xml:space="preserve">Игры с </w:t>
      </w:r>
      <w:proofErr w:type="spellStart"/>
      <w:r w:rsidRPr="00D65769">
        <w:rPr>
          <w:rFonts w:ascii="Times New Roman CYR" w:hAnsi="Times New Roman CYR" w:cs="Times New Roman CYR"/>
          <w:sz w:val="24"/>
          <w:szCs w:val="24"/>
        </w:rPr>
        <w:t>подлезанием</w:t>
      </w:r>
      <w:proofErr w:type="spellEnd"/>
      <w:r w:rsidRPr="00D65769">
        <w:rPr>
          <w:rFonts w:ascii="Times New Roman CYR" w:hAnsi="Times New Roman CYR" w:cs="Times New Roman CYR"/>
          <w:sz w:val="24"/>
          <w:szCs w:val="24"/>
        </w:rPr>
        <w:t xml:space="preserve"> и лазанием: </w:t>
      </w:r>
      <w:r w:rsidRPr="00D65769">
        <w:rPr>
          <w:rFonts w:ascii="Times New Roman" w:hAnsi="Times New Roman"/>
          <w:sz w:val="24"/>
          <w:szCs w:val="24"/>
        </w:rPr>
        <w:t>«</w:t>
      </w:r>
      <w:r w:rsidRPr="00D65769">
        <w:rPr>
          <w:rFonts w:ascii="Times New Roman CYR" w:hAnsi="Times New Roman CYR" w:cs="Times New Roman CYR"/>
          <w:sz w:val="24"/>
          <w:szCs w:val="24"/>
        </w:rPr>
        <w:t>Лиса в курятнике</w:t>
      </w:r>
      <w:r w:rsidRPr="00D65769">
        <w:rPr>
          <w:rFonts w:ascii="Times New Roman" w:hAnsi="Times New Roman"/>
          <w:sz w:val="24"/>
          <w:szCs w:val="24"/>
        </w:rPr>
        <w:t>», «</w:t>
      </w:r>
      <w:r w:rsidRPr="00D65769">
        <w:rPr>
          <w:rFonts w:ascii="Times New Roman CYR" w:hAnsi="Times New Roman CYR" w:cs="Times New Roman CYR"/>
          <w:sz w:val="24"/>
          <w:szCs w:val="24"/>
        </w:rPr>
        <w:t>Медведи и пчелы</w:t>
      </w:r>
      <w:r w:rsidRPr="00D65769">
        <w:rPr>
          <w:rFonts w:ascii="Times New Roman" w:hAnsi="Times New Roman"/>
          <w:sz w:val="24"/>
          <w:szCs w:val="24"/>
        </w:rPr>
        <w:t>», «</w:t>
      </w:r>
      <w:r w:rsidRPr="00D65769">
        <w:rPr>
          <w:rFonts w:ascii="Times New Roman CYR" w:hAnsi="Times New Roman CYR" w:cs="Times New Roman CYR"/>
          <w:sz w:val="24"/>
          <w:szCs w:val="24"/>
        </w:rPr>
        <w:t>Пожарные на учении</w:t>
      </w:r>
      <w:r w:rsidRPr="00D65769">
        <w:rPr>
          <w:rFonts w:ascii="Times New Roman" w:hAnsi="Times New Roman"/>
          <w:sz w:val="24"/>
          <w:szCs w:val="24"/>
        </w:rPr>
        <w:t>».</w:t>
      </w: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r w:rsidRPr="00D65769">
        <w:rPr>
          <w:rFonts w:ascii="Times New Roman" w:hAnsi="Times New Roman"/>
          <w:sz w:val="24"/>
          <w:szCs w:val="24"/>
        </w:rPr>
        <w:t>5.</w:t>
      </w:r>
      <w:r w:rsidRPr="00D65769">
        <w:rPr>
          <w:rFonts w:ascii="Times New Roman CYR" w:hAnsi="Times New Roman CYR" w:cs="Times New Roman CYR"/>
          <w:sz w:val="24"/>
          <w:szCs w:val="24"/>
        </w:rPr>
        <w:t xml:space="preserve">Игры с метанием и ловлей: </w:t>
      </w:r>
      <w:r w:rsidRPr="00D65769">
        <w:rPr>
          <w:rFonts w:ascii="Times New Roman" w:hAnsi="Times New Roman"/>
          <w:sz w:val="24"/>
          <w:szCs w:val="24"/>
        </w:rPr>
        <w:t>«</w:t>
      </w:r>
      <w:r w:rsidRPr="00D65769">
        <w:rPr>
          <w:rFonts w:ascii="Times New Roman CYR" w:hAnsi="Times New Roman CYR" w:cs="Times New Roman CYR"/>
          <w:sz w:val="24"/>
          <w:szCs w:val="24"/>
        </w:rPr>
        <w:t>Охотники и зайцы</w:t>
      </w:r>
      <w:r w:rsidRPr="00D65769">
        <w:rPr>
          <w:rFonts w:ascii="Times New Roman" w:hAnsi="Times New Roman"/>
          <w:sz w:val="24"/>
          <w:szCs w:val="24"/>
        </w:rPr>
        <w:t>», «</w:t>
      </w:r>
      <w:r w:rsidRPr="00D65769">
        <w:rPr>
          <w:rFonts w:ascii="Times New Roman CYR" w:hAnsi="Times New Roman CYR" w:cs="Times New Roman CYR"/>
          <w:sz w:val="24"/>
          <w:szCs w:val="24"/>
        </w:rPr>
        <w:t>Мяч водящему</w:t>
      </w:r>
      <w:r w:rsidRPr="00D65769">
        <w:rPr>
          <w:rFonts w:ascii="Times New Roman" w:hAnsi="Times New Roman"/>
          <w:sz w:val="24"/>
          <w:szCs w:val="24"/>
        </w:rPr>
        <w:t>», «</w:t>
      </w:r>
      <w:r w:rsidRPr="00D65769">
        <w:rPr>
          <w:rFonts w:ascii="Times New Roman CYR" w:hAnsi="Times New Roman CYR" w:cs="Times New Roman CYR"/>
          <w:sz w:val="24"/>
          <w:szCs w:val="24"/>
        </w:rPr>
        <w:t>Мяч в корзину</w:t>
      </w:r>
      <w:r w:rsidRPr="00D65769">
        <w:rPr>
          <w:rFonts w:ascii="Times New Roman" w:hAnsi="Times New Roman"/>
          <w:sz w:val="24"/>
          <w:szCs w:val="24"/>
        </w:rPr>
        <w:t>», «</w:t>
      </w:r>
      <w:r w:rsidRPr="00D65769">
        <w:rPr>
          <w:rFonts w:ascii="Times New Roman CYR" w:hAnsi="Times New Roman CYR" w:cs="Times New Roman CYR"/>
          <w:sz w:val="24"/>
          <w:szCs w:val="24"/>
        </w:rPr>
        <w:t>За мячом</w:t>
      </w:r>
      <w:r w:rsidRPr="00D65769">
        <w:rPr>
          <w:rFonts w:ascii="Times New Roman" w:hAnsi="Times New Roman"/>
          <w:sz w:val="24"/>
          <w:szCs w:val="24"/>
        </w:rPr>
        <w:t>».</w:t>
      </w: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r w:rsidRPr="00D65769">
        <w:rPr>
          <w:rFonts w:ascii="Times New Roman" w:hAnsi="Times New Roman"/>
          <w:sz w:val="24"/>
          <w:szCs w:val="24"/>
        </w:rPr>
        <w:t>6.</w:t>
      </w:r>
      <w:r w:rsidRPr="00D65769">
        <w:rPr>
          <w:rFonts w:ascii="Times New Roman CYR" w:hAnsi="Times New Roman CYR" w:cs="Times New Roman CYR"/>
          <w:sz w:val="24"/>
          <w:szCs w:val="24"/>
        </w:rPr>
        <w:t xml:space="preserve">Игры на ориентировку в пространстве: </w:t>
      </w:r>
      <w:r w:rsidRPr="00D65769">
        <w:rPr>
          <w:rFonts w:ascii="Times New Roman" w:hAnsi="Times New Roman"/>
          <w:sz w:val="24"/>
          <w:szCs w:val="24"/>
        </w:rPr>
        <w:t>«</w:t>
      </w:r>
      <w:r w:rsidRPr="00D65769">
        <w:rPr>
          <w:rFonts w:ascii="Times New Roman CYR" w:hAnsi="Times New Roman CYR" w:cs="Times New Roman CYR"/>
          <w:sz w:val="24"/>
          <w:szCs w:val="24"/>
        </w:rPr>
        <w:t>Волшебные елочки</w:t>
      </w:r>
      <w:r w:rsidRPr="00D65769">
        <w:rPr>
          <w:rFonts w:ascii="Times New Roman" w:hAnsi="Times New Roman"/>
          <w:sz w:val="24"/>
          <w:szCs w:val="24"/>
        </w:rPr>
        <w:t>», «</w:t>
      </w:r>
      <w:r w:rsidRPr="00D65769">
        <w:rPr>
          <w:rFonts w:ascii="Times New Roman CYR" w:hAnsi="Times New Roman CYR" w:cs="Times New Roman CYR"/>
          <w:sz w:val="24"/>
          <w:szCs w:val="24"/>
        </w:rPr>
        <w:t>Перелет птиц</w:t>
      </w:r>
      <w:r w:rsidRPr="00D65769">
        <w:rPr>
          <w:rFonts w:ascii="Times New Roman" w:hAnsi="Times New Roman"/>
          <w:sz w:val="24"/>
          <w:szCs w:val="24"/>
        </w:rPr>
        <w:t>», «</w:t>
      </w:r>
      <w:r w:rsidRPr="00D65769">
        <w:rPr>
          <w:rFonts w:ascii="Times New Roman CYR" w:hAnsi="Times New Roman CYR" w:cs="Times New Roman CYR"/>
          <w:sz w:val="24"/>
          <w:szCs w:val="24"/>
        </w:rPr>
        <w:t>Осенние листочки</w:t>
      </w:r>
      <w:r w:rsidRPr="00D65769">
        <w:rPr>
          <w:rFonts w:ascii="Times New Roman" w:hAnsi="Times New Roman"/>
          <w:sz w:val="24"/>
          <w:szCs w:val="24"/>
        </w:rPr>
        <w:t>», «</w:t>
      </w:r>
      <w:r w:rsidRPr="00D65769">
        <w:rPr>
          <w:rFonts w:ascii="Times New Roman CYR" w:hAnsi="Times New Roman CYR" w:cs="Times New Roman CYR"/>
          <w:sz w:val="24"/>
          <w:szCs w:val="24"/>
        </w:rPr>
        <w:t>Цветные автомобили</w:t>
      </w:r>
      <w:r w:rsidRPr="00D65769">
        <w:rPr>
          <w:rFonts w:ascii="Times New Roman" w:hAnsi="Times New Roman"/>
          <w:sz w:val="24"/>
          <w:szCs w:val="24"/>
        </w:rPr>
        <w:t>», «</w:t>
      </w:r>
      <w:r w:rsidRPr="00D65769">
        <w:rPr>
          <w:rFonts w:ascii="Times New Roman CYR" w:hAnsi="Times New Roman CYR" w:cs="Times New Roman CYR"/>
          <w:sz w:val="24"/>
          <w:szCs w:val="24"/>
        </w:rPr>
        <w:t>Найди свой домик</w:t>
      </w:r>
      <w:r w:rsidRPr="00D65769">
        <w:rPr>
          <w:rFonts w:ascii="Times New Roman" w:hAnsi="Times New Roman"/>
          <w:sz w:val="24"/>
          <w:szCs w:val="24"/>
        </w:rPr>
        <w:t>».</w:t>
      </w: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r w:rsidRPr="00D65769">
        <w:rPr>
          <w:rFonts w:ascii="Times New Roman" w:hAnsi="Times New Roman"/>
          <w:sz w:val="24"/>
          <w:szCs w:val="24"/>
        </w:rPr>
        <w:t>7.</w:t>
      </w:r>
      <w:r w:rsidRPr="00D65769">
        <w:rPr>
          <w:rFonts w:ascii="Times New Roman CYR" w:hAnsi="Times New Roman CYR" w:cs="Times New Roman CYR"/>
          <w:sz w:val="24"/>
          <w:szCs w:val="24"/>
        </w:rPr>
        <w:t xml:space="preserve">Хороводные игры: </w:t>
      </w:r>
      <w:r w:rsidRPr="00D65769">
        <w:rPr>
          <w:rFonts w:ascii="Times New Roman" w:hAnsi="Times New Roman"/>
          <w:sz w:val="24"/>
          <w:szCs w:val="24"/>
        </w:rPr>
        <w:t>«</w:t>
      </w:r>
      <w:r w:rsidRPr="00D65769">
        <w:rPr>
          <w:rFonts w:ascii="Times New Roman CYR" w:hAnsi="Times New Roman CYR" w:cs="Times New Roman CYR"/>
          <w:sz w:val="24"/>
          <w:szCs w:val="24"/>
        </w:rPr>
        <w:t>Эхо</w:t>
      </w:r>
      <w:r w:rsidRPr="00D65769">
        <w:rPr>
          <w:rFonts w:ascii="Times New Roman" w:hAnsi="Times New Roman"/>
          <w:sz w:val="24"/>
          <w:szCs w:val="24"/>
        </w:rPr>
        <w:t>», «</w:t>
      </w:r>
      <w:r w:rsidRPr="00D65769">
        <w:rPr>
          <w:rFonts w:ascii="Times New Roman CYR" w:hAnsi="Times New Roman CYR" w:cs="Times New Roman CYR"/>
          <w:sz w:val="24"/>
          <w:szCs w:val="24"/>
        </w:rPr>
        <w:t>Горшки</w:t>
      </w:r>
      <w:r w:rsidRPr="00D65769">
        <w:rPr>
          <w:rFonts w:ascii="Times New Roman" w:hAnsi="Times New Roman"/>
          <w:sz w:val="24"/>
          <w:szCs w:val="24"/>
        </w:rPr>
        <w:t>», «</w:t>
      </w:r>
      <w:r w:rsidRPr="00D65769">
        <w:rPr>
          <w:rFonts w:ascii="Times New Roman CYR" w:hAnsi="Times New Roman CYR" w:cs="Times New Roman CYR"/>
          <w:sz w:val="24"/>
          <w:szCs w:val="24"/>
        </w:rPr>
        <w:t>Мышеловка</w:t>
      </w:r>
      <w:r w:rsidRPr="00D65769">
        <w:rPr>
          <w:rFonts w:ascii="Times New Roman" w:hAnsi="Times New Roman"/>
          <w:sz w:val="24"/>
          <w:szCs w:val="24"/>
        </w:rPr>
        <w:t>»</w:t>
      </w:r>
    </w:p>
    <w:p w:rsidR="00CA1E2E" w:rsidRPr="00D65769" w:rsidRDefault="00CA1E2E" w:rsidP="00CA1E2E">
      <w:pPr>
        <w:widowControl w:val="0"/>
        <w:autoSpaceDE w:val="0"/>
        <w:autoSpaceDN w:val="0"/>
        <w:adjustRightInd w:val="0"/>
        <w:spacing w:after="0" w:line="240" w:lineRule="auto"/>
        <w:rPr>
          <w:rFonts w:ascii="Times New Roman" w:hAnsi="Times New Roman"/>
          <w:sz w:val="24"/>
          <w:szCs w:val="24"/>
        </w:rPr>
      </w:pPr>
    </w:p>
    <w:p w:rsidR="00CA1E2E" w:rsidRPr="00D65769" w:rsidRDefault="00CA1E2E" w:rsidP="00CA1E2E">
      <w:pPr>
        <w:outlineLvl w:val="0"/>
        <w:rPr>
          <w:rFonts w:ascii="Times New Roman" w:hAnsi="Times New Roman"/>
          <w:b/>
          <w:sz w:val="24"/>
          <w:szCs w:val="24"/>
        </w:rPr>
      </w:pPr>
      <w:r w:rsidRPr="00D65769">
        <w:rPr>
          <w:rFonts w:ascii="Times New Roman" w:hAnsi="Times New Roman"/>
          <w:b/>
          <w:sz w:val="24"/>
          <w:szCs w:val="24"/>
        </w:rPr>
        <w:t xml:space="preserve">ВИДЫ ПОДВИЖНЫХ ИГР. </w:t>
      </w:r>
    </w:p>
    <w:p w:rsidR="00CA1E2E" w:rsidRPr="00884F1D" w:rsidRDefault="00CA1E2E" w:rsidP="00CA1E2E">
      <w:pPr>
        <w:jc w:val="center"/>
        <w:rPr>
          <w:rFonts w:ascii="Times New Roman" w:hAnsi="Times New Roman"/>
          <w:color w:val="C00000"/>
          <w:sz w:val="28"/>
          <w:szCs w:val="28"/>
        </w:rPr>
      </w:pPr>
      <w:r w:rsidRPr="00884F1D">
        <w:rPr>
          <w:rFonts w:ascii="Times New Roman" w:hAnsi="Times New Roman"/>
          <w:b/>
          <w:color w:val="C00000"/>
          <w:sz w:val="28"/>
          <w:szCs w:val="28"/>
        </w:rPr>
        <w:t>1. Подвижные игры на развитие общей моторики для детей с ОНР</w:t>
      </w:r>
      <w:r w:rsidRPr="00884F1D">
        <w:rPr>
          <w:rFonts w:ascii="Times New Roman" w:hAnsi="Times New Roman"/>
          <w:color w:val="C00000"/>
          <w:sz w:val="28"/>
          <w:szCs w:val="28"/>
        </w:rPr>
        <w:t xml:space="preserve"> </w:t>
      </w:r>
      <w:r w:rsidRPr="00884F1D">
        <w:rPr>
          <w:rFonts w:ascii="Times New Roman" w:hAnsi="Times New Roman"/>
          <w:sz w:val="28"/>
          <w:szCs w:val="28"/>
        </w:rPr>
        <w:t>(большой, средней и малой подвижности)</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 xml:space="preserve">• </w:t>
      </w:r>
      <w:r w:rsidRPr="00D65769">
        <w:rPr>
          <w:rFonts w:ascii="Times New Roman" w:hAnsi="Times New Roman"/>
          <w:b/>
          <w:sz w:val="24"/>
          <w:szCs w:val="24"/>
        </w:rPr>
        <w:t>Игра большой подвижности «</w:t>
      </w:r>
      <w:proofErr w:type="spellStart"/>
      <w:r w:rsidRPr="00D65769">
        <w:rPr>
          <w:rFonts w:ascii="Times New Roman" w:hAnsi="Times New Roman"/>
          <w:b/>
          <w:sz w:val="24"/>
          <w:szCs w:val="24"/>
        </w:rPr>
        <w:t>Ловишка</w:t>
      </w:r>
      <w:proofErr w:type="spellEnd"/>
      <w:r w:rsidRPr="00D65769">
        <w:rPr>
          <w:rFonts w:ascii="Times New Roman" w:hAnsi="Times New Roman"/>
          <w:b/>
          <w:sz w:val="24"/>
          <w:szCs w:val="24"/>
        </w:rPr>
        <w:t xml:space="preserve">». </w:t>
      </w:r>
      <w:r w:rsidRPr="00D65769">
        <w:rPr>
          <w:rFonts w:ascii="Times New Roman" w:hAnsi="Times New Roman"/>
          <w:sz w:val="24"/>
          <w:szCs w:val="24"/>
        </w:rPr>
        <w:t xml:space="preserve">По считалке выбирается </w:t>
      </w:r>
      <w:proofErr w:type="spellStart"/>
      <w:r w:rsidRPr="00D65769">
        <w:rPr>
          <w:rFonts w:ascii="Times New Roman" w:hAnsi="Times New Roman"/>
          <w:sz w:val="24"/>
          <w:szCs w:val="24"/>
        </w:rPr>
        <w:t>ловишка</w:t>
      </w:r>
      <w:proofErr w:type="spellEnd"/>
      <w:r w:rsidRPr="00D65769">
        <w:rPr>
          <w:rFonts w:ascii="Times New Roman" w:hAnsi="Times New Roman"/>
          <w:sz w:val="24"/>
          <w:szCs w:val="24"/>
        </w:rPr>
        <w:t xml:space="preserve">, </w:t>
      </w:r>
      <w:proofErr w:type="gramStart"/>
      <w:r w:rsidRPr="00D65769">
        <w:rPr>
          <w:rFonts w:ascii="Times New Roman" w:hAnsi="Times New Roman"/>
          <w:sz w:val="24"/>
          <w:szCs w:val="24"/>
        </w:rPr>
        <w:t>который</w:t>
      </w:r>
      <w:proofErr w:type="gramEnd"/>
      <w:r w:rsidRPr="00D65769">
        <w:rPr>
          <w:rFonts w:ascii="Times New Roman" w:hAnsi="Times New Roman"/>
          <w:sz w:val="24"/>
          <w:szCs w:val="24"/>
        </w:rPr>
        <w:t xml:space="preserve"> становится в центре зала. Остальные игроки встают вокруг него, образуя круг, берутся за руки. По сигналу педагога дети начинают движение в правую сторону, повторяя за педагогом слова: </w:t>
      </w:r>
    </w:p>
    <w:p w:rsidR="00CA1E2E" w:rsidRPr="006E20DD" w:rsidRDefault="00CA1E2E" w:rsidP="00CA1E2E">
      <w:pPr>
        <w:pStyle w:val="a3"/>
        <w:rPr>
          <w:rFonts w:ascii="Times New Roman" w:hAnsi="Times New Roman"/>
          <w:sz w:val="24"/>
          <w:szCs w:val="24"/>
        </w:rPr>
      </w:pPr>
      <w:proofErr w:type="spellStart"/>
      <w:r w:rsidRPr="006E20DD">
        <w:rPr>
          <w:rFonts w:ascii="Times New Roman" w:hAnsi="Times New Roman"/>
          <w:sz w:val="24"/>
          <w:szCs w:val="24"/>
        </w:rPr>
        <w:t>Ау-ау-аукаем</w:t>
      </w:r>
      <w:proofErr w:type="spellEnd"/>
      <w:r w:rsidRPr="006E20DD">
        <w:rPr>
          <w:rFonts w:ascii="Times New Roman" w:hAnsi="Times New Roman"/>
          <w:sz w:val="24"/>
          <w:szCs w:val="24"/>
        </w:rPr>
        <w:t xml:space="preserve">,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Весну </w:t>
      </w:r>
      <w:proofErr w:type="spellStart"/>
      <w:r w:rsidRPr="006E20DD">
        <w:rPr>
          <w:rFonts w:ascii="Times New Roman" w:hAnsi="Times New Roman"/>
          <w:sz w:val="24"/>
          <w:szCs w:val="24"/>
        </w:rPr>
        <w:t>приаукиваем</w:t>
      </w:r>
      <w:proofErr w:type="spellEnd"/>
      <w:r w:rsidRPr="006E20DD">
        <w:rPr>
          <w:rFonts w:ascii="Times New Roman" w:hAnsi="Times New Roman"/>
          <w:sz w:val="24"/>
          <w:szCs w:val="24"/>
        </w:rPr>
        <w:t xml:space="preserve">. </w:t>
      </w:r>
    </w:p>
    <w:p w:rsidR="00CA1E2E" w:rsidRPr="006E20DD" w:rsidRDefault="00CA1E2E" w:rsidP="00CA1E2E">
      <w:pPr>
        <w:pStyle w:val="a3"/>
        <w:rPr>
          <w:rFonts w:ascii="Times New Roman" w:hAnsi="Times New Roman"/>
          <w:sz w:val="24"/>
          <w:szCs w:val="24"/>
        </w:rPr>
      </w:pPr>
      <w:proofErr w:type="spellStart"/>
      <w:r w:rsidRPr="006E20DD">
        <w:rPr>
          <w:rFonts w:ascii="Times New Roman" w:hAnsi="Times New Roman"/>
          <w:sz w:val="24"/>
          <w:szCs w:val="24"/>
        </w:rPr>
        <w:t>Весна!Bec</w:t>
      </w:r>
      <w:proofErr w:type="gramStart"/>
      <w:r w:rsidRPr="006E20DD">
        <w:rPr>
          <w:rFonts w:ascii="Times New Roman" w:hAnsi="Times New Roman"/>
          <w:sz w:val="24"/>
          <w:szCs w:val="24"/>
        </w:rPr>
        <w:t>на</w:t>
      </w:r>
      <w:proofErr w:type="spellEnd"/>
      <w:proofErr w:type="gramEnd"/>
      <w:r w:rsidRPr="006E20DD">
        <w:rPr>
          <w:rFonts w:ascii="Times New Roman" w:hAnsi="Times New Roman"/>
          <w:sz w:val="24"/>
          <w:szCs w:val="24"/>
        </w:rPr>
        <w:t>!</w:t>
      </w:r>
    </w:p>
    <w:p w:rsidR="00CA1E2E" w:rsidRPr="006E20DD" w:rsidRDefault="00CA1E2E" w:rsidP="00CA1E2E">
      <w:pPr>
        <w:pStyle w:val="a3"/>
        <w:rPr>
          <w:rFonts w:ascii="Times New Roman" w:hAnsi="Times New Roman"/>
          <w:sz w:val="24"/>
          <w:szCs w:val="24"/>
        </w:rPr>
      </w:pPr>
      <w:proofErr w:type="spellStart"/>
      <w:proofErr w:type="gramStart"/>
      <w:r w:rsidRPr="006E20DD">
        <w:rPr>
          <w:rFonts w:ascii="Times New Roman" w:hAnsi="Times New Roman"/>
          <w:sz w:val="24"/>
          <w:szCs w:val="24"/>
        </w:rPr>
        <w:t>Красным-красна</w:t>
      </w:r>
      <w:proofErr w:type="spellEnd"/>
      <w:proofErr w:type="gramEnd"/>
      <w:r w:rsidRPr="006E20DD">
        <w:rPr>
          <w:rFonts w:ascii="Times New Roman" w:hAnsi="Times New Roman"/>
          <w:sz w:val="24"/>
          <w:szCs w:val="24"/>
        </w:rPr>
        <w:t xml:space="preserve">!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Весна пришла,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lastRenderedPageBreak/>
        <w:t>Свет, тепло принесла!</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Весну встречаем,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В </w:t>
      </w:r>
      <w:proofErr w:type="spellStart"/>
      <w:r w:rsidRPr="006E20DD">
        <w:rPr>
          <w:rFonts w:ascii="Times New Roman" w:hAnsi="Times New Roman"/>
          <w:sz w:val="24"/>
          <w:szCs w:val="24"/>
        </w:rPr>
        <w:t>ловишки</w:t>
      </w:r>
      <w:proofErr w:type="spellEnd"/>
      <w:r w:rsidRPr="006E20DD">
        <w:rPr>
          <w:rFonts w:ascii="Times New Roman" w:hAnsi="Times New Roman"/>
          <w:sz w:val="24"/>
          <w:szCs w:val="24"/>
        </w:rPr>
        <w:t xml:space="preserve"> играем!  Раз, два, три-, лови! </w:t>
      </w:r>
    </w:p>
    <w:p w:rsidR="00CA1E2E" w:rsidRPr="00D65769" w:rsidRDefault="00CA1E2E" w:rsidP="00CA1E2E">
      <w:pPr>
        <w:ind w:firstLine="708"/>
        <w:rPr>
          <w:rFonts w:ascii="Times New Roman" w:hAnsi="Times New Roman"/>
          <w:sz w:val="24"/>
          <w:szCs w:val="24"/>
        </w:rPr>
      </w:pPr>
      <w:r w:rsidRPr="00D65769">
        <w:rPr>
          <w:rFonts w:ascii="Times New Roman" w:hAnsi="Times New Roman"/>
          <w:sz w:val="24"/>
          <w:szCs w:val="24"/>
        </w:rPr>
        <w:t xml:space="preserve">После слов «раз, два, три – лови!» дети врассыпную разбегаются по спортивному залу. </w:t>
      </w:r>
      <w:proofErr w:type="spellStart"/>
      <w:r w:rsidRPr="00D65769">
        <w:rPr>
          <w:rFonts w:ascii="Times New Roman" w:hAnsi="Times New Roman"/>
          <w:sz w:val="24"/>
          <w:szCs w:val="24"/>
        </w:rPr>
        <w:t>Ловишка</w:t>
      </w:r>
      <w:proofErr w:type="spellEnd"/>
      <w:r w:rsidRPr="00D65769">
        <w:rPr>
          <w:rFonts w:ascii="Times New Roman" w:hAnsi="Times New Roman"/>
          <w:sz w:val="24"/>
          <w:szCs w:val="24"/>
        </w:rPr>
        <w:t xml:space="preserve"> ловит их, дотрагиваясь рукой. Пойманные дети отходят в сторону. Когда </w:t>
      </w:r>
      <w:proofErr w:type="spellStart"/>
      <w:r w:rsidRPr="00D65769">
        <w:rPr>
          <w:rFonts w:ascii="Times New Roman" w:hAnsi="Times New Roman"/>
          <w:sz w:val="24"/>
          <w:szCs w:val="24"/>
        </w:rPr>
        <w:t>ловишка</w:t>
      </w:r>
      <w:proofErr w:type="spellEnd"/>
      <w:r w:rsidRPr="00D65769">
        <w:rPr>
          <w:rFonts w:ascii="Times New Roman" w:hAnsi="Times New Roman"/>
          <w:sz w:val="24"/>
          <w:szCs w:val="24"/>
        </w:rPr>
        <w:t xml:space="preserve"> поймает 2-З-х игроков, игра останавливается. Выбирается новый водящий, игра повторяется.</w:t>
      </w:r>
    </w:p>
    <w:p w:rsidR="00CA1E2E" w:rsidRPr="00D65769" w:rsidRDefault="00CA1E2E" w:rsidP="00CA1E2E">
      <w:pPr>
        <w:widowControl w:val="0"/>
        <w:numPr>
          <w:ilvl w:val="0"/>
          <w:numId w:val="3"/>
        </w:numPr>
        <w:autoSpaceDE w:val="0"/>
        <w:autoSpaceDN w:val="0"/>
        <w:adjustRightInd w:val="0"/>
        <w:spacing w:after="0" w:line="240" w:lineRule="auto"/>
        <w:rPr>
          <w:rFonts w:ascii="Times New Roman" w:hAnsi="Times New Roman"/>
          <w:sz w:val="24"/>
          <w:szCs w:val="24"/>
        </w:rPr>
      </w:pPr>
      <w:r w:rsidRPr="00D65769">
        <w:rPr>
          <w:rFonts w:ascii="Times New Roman CYR" w:hAnsi="Times New Roman CYR" w:cs="Times New Roman CYR"/>
          <w:b/>
          <w:sz w:val="24"/>
          <w:szCs w:val="24"/>
        </w:rPr>
        <w:t>Игра малой подвижности</w:t>
      </w:r>
      <w:r w:rsidRPr="00D65769">
        <w:rPr>
          <w:rFonts w:ascii="Times New Roman CYR" w:hAnsi="Times New Roman CYR" w:cs="Times New Roman CYR"/>
          <w:sz w:val="24"/>
          <w:szCs w:val="24"/>
        </w:rPr>
        <w:t xml:space="preserve"> </w:t>
      </w:r>
      <w:r w:rsidRPr="00D65769">
        <w:rPr>
          <w:rFonts w:ascii="Times New Roman" w:hAnsi="Times New Roman"/>
          <w:b/>
          <w:sz w:val="24"/>
          <w:szCs w:val="24"/>
        </w:rPr>
        <w:t>«</w:t>
      </w:r>
      <w:r w:rsidRPr="00D65769">
        <w:rPr>
          <w:rFonts w:ascii="Times New Roman CYR" w:hAnsi="Times New Roman CYR" w:cs="Times New Roman CYR"/>
          <w:b/>
          <w:sz w:val="24"/>
          <w:szCs w:val="24"/>
        </w:rPr>
        <w:t>Где спряталась кукла?</w:t>
      </w:r>
      <w:r w:rsidRPr="00D65769">
        <w:rPr>
          <w:rFonts w:ascii="Times New Roman" w:hAnsi="Times New Roman"/>
          <w:b/>
          <w:sz w:val="24"/>
          <w:szCs w:val="24"/>
        </w:rPr>
        <w:t>»</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Инвентарь: кукла, одетая в соответствии с сезоном.</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Педагог перед началом занятия прячет в пределах площадки куклу незаметно от детей.</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Дети врассыпную встают около педагога, который произносит:</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Кукла Маша убежала,</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Ни словечка не сказала.</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Где она теперь, не знаю,</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Сама никак не угадаю!</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Дети, вы мне помогите,</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 xml:space="preserve">Куклу </w:t>
      </w:r>
      <w:proofErr w:type="gramStart"/>
      <w:r w:rsidRPr="00D65769">
        <w:rPr>
          <w:rFonts w:ascii="Times New Roman CYR" w:hAnsi="Times New Roman CYR" w:cs="Times New Roman CYR"/>
          <w:sz w:val="24"/>
          <w:szCs w:val="24"/>
        </w:rPr>
        <w:t>Машу</w:t>
      </w:r>
      <w:proofErr w:type="gramEnd"/>
      <w:r w:rsidRPr="00D65769">
        <w:rPr>
          <w:rFonts w:ascii="Times New Roman CYR" w:hAnsi="Times New Roman CYR" w:cs="Times New Roman CYR"/>
          <w:sz w:val="24"/>
          <w:szCs w:val="24"/>
        </w:rPr>
        <w:t xml:space="preserve"> вы найдите!</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Дети расходятся по площадке, ищут куклу. Тот ребенок, кто найдет куклу, приносит ее педагогу. Остальные дети также подходят к педагогу, встают врассыпную перед ним. Педагог обращает внимание детей на то, как одета кукла, какая она красивая, нарядная и аккуратная. Игра повторяется.</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p>
    <w:p w:rsidR="00CA1E2E" w:rsidRPr="00D65769" w:rsidRDefault="00CA1E2E" w:rsidP="00CA1E2E">
      <w:pPr>
        <w:widowControl w:val="0"/>
        <w:numPr>
          <w:ilvl w:val="0"/>
          <w:numId w:val="3"/>
        </w:numPr>
        <w:autoSpaceDE w:val="0"/>
        <w:autoSpaceDN w:val="0"/>
        <w:adjustRightInd w:val="0"/>
        <w:spacing w:after="0" w:line="240" w:lineRule="auto"/>
        <w:rPr>
          <w:rFonts w:ascii="Times New Roman" w:hAnsi="Times New Roman"/>
          <w:b/>
          <w:sz w:val="24"/>
          <w:szCs w:val="24"/>
        </w:rPr>
      </w:pPr>
      <w:r w:rsidRPr="00D65769">
        <w:rPr>
          <w:rFonts w:ascii="Times New Roman CYR" w:hAnsi="Times New Roman CYR" w:cs="Times New Roman CYR"/>
          <w:b/>
          <w:sz w:val="24"/>
          <w:szCs w:val="24"/>
        </w:rPr>
        <w:t xml:space="preserve">Игра малой подвижности </w:t>
      </w:r>
      <w:r w:rsidRPr="00D65769">
        <w:rPr>
          <w:rFonts w:ascii="Times New Roman" w:hAnsi="Times New Roman"/>
          <w:b/>
          <w:sz w:val="24"/>
          <w:szCs w:val="24"/>
        </w:rPr>
        <w:t>«</w:t>
      </w:r>
      <w:r w:rsidRPr="00D65769">
        <w:rPr>
          <w:rFonts w:ascii="Times New Roman CYR" w:hAnsi="Times New Roman CYR" w:cs="Times New Roman CYR"/>
          <w:b/>
          <w:sz w:val="24"/>
          <w:szCs w:val="24"/>
        </w:rPr>
        <w:t>Веселые снежинки</w:t>
      </w:r>
      <w:r w:rsidRPr="00D65769">
        <w:rPr>
          <w:rFonts w:ascii="Times New Roman" w:hAnsi="Times New Roman"/>
          <w:b/>
          <w:sz w:val="24"/>
          <w:szCs w:val="24"/>
        </w:rPr>
        <w:t>»</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Дети врассыпную располагаются на площадке. Педагог произносит текст:</w:t>
      </w:r>
    </w:p>
    <w:p w:rsidR="00CA1E2E" w:rsidRPr="00D65769" w:rsidRDefault="00CA1E2E" w:rsidP="00CA1E2E">
      <w:pPr>
        <w:widowControl w:val="0"/>
        <w:autoSpaceDE w:val="0"/>
        <w:autoSpaceDN w:val="0"/>
        <w:adjustRightInd w:val="0"/>
        <w:spacing w:after="0" w:line="240" w:lineRule="auto"/>
        <w:outlineLvl w:val="0"/>
        <w:rPr>
          <w:rFonts w:ascii="Times New Roman CYR" w:hAnsi="Times New Roman CYR" w:cs="Times New Roman CYR"/>
          <w:sz w:val="24"/>
          <w:szCs w:val="24"/>
        </w:rPr>
      </w:pPr>
      <w:r w:rsidRPr="00D65769">
        <w:rPr>
          <w:rFonts w:ascii="Times New Roman CYR" w:hAnsi="Times New Roman CYR" w:cs="Times New Roman CYR"/>
          <w:sz w:val="24"/>
          <w:szCs w:val="24"/>
        </w:rPr>
        <w:t>Метель-вьюга у ворот</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Кружит снежинок хоровод.</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Дети кружатся на месте в медленном темпе вправо и влево.</w:t>
      </w:r>
    </w:p>
    <w:p w:rsidR="00CA1E2E" w:rsidRPr="00CA1E2E"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 xml:space="preserve"> После команды </w:t>
      </w:r>
      <w:r w:rsidRPr="00D65769">
        <w:rPr>
          <w:rFonts w:ascii="Times New Roman" w:hAnsi="Times New Roman"/>
          <w:sz w:val="24"/>
          <w:szCs w:val="24"/>
        </w:rPr>
        <w:t>«</w:t>
      </w:r>
      <w:r w:rsidRPr="00D65769">
        <w:rPr>
          <w:rFonts w:ascii="Times New Roman CYR" w:hAnsi="Times New Roman CYR" w:cs="Times New Roman CYR"/>
          <w:sz w:val="24"/>
          <w:szCs w:val="24"/>
        </w:rPr>
        <w:t>Метель утихла</w:t>
      </w:r>
      <w:r w:rsidRPr="00D65769">
        <w:rPr>
          <w:rFonts w:ascii="Times New Roman" w:hAnsi="Times New Roman"/>
          <w:sz w:val="24"/>
          <w:szCs w:val="24"/>
        </w:rPr>
        <w:t xml:space="preserve">» </w:t>
      </w:r>
      <w:r w:rsidRPr="00D65769">
        <w:rPr>
          <w:rFonts w:ascii="Times New Roman CYR" w:hAnsi="Times New Roman CYR" w:cs="Times New Roman CYR"/>
          <w:sz w:val="24"/>
          <w:szCs w:val="24"/>
        </w:rPr>
        <w:t>дети останавливаются. Игра повторяется.</w:t>
      </w:r>
    </w:p>
    <w:p w:rsidR="00CA1E2E" w:rsidRPr="00CA1E2E"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p>
    <w:p w:rsidR="00CA1E2E" w:rsidRPr="00D65769" w:rsidRDefault="00CA1E2E" w:rsidP="00CA1E2E">
      <w:pPr>
        <w:widowControl w:val="0"/>
        <w:autoSpaceDE w:val="0"/>
        <w:autoSpaceDN w:val="0"/>
        <w:adjustRightInd w:val="0"/>
        <w:spacing w:after="0" w:line="240" w:lineRule="auto"/>
        <w:outlineLvl w:val="0"/>
        <w:rPr>
          <w:rFonts w:ascii="Times New Roman CYR" w:hAnsi="Times New Roman CYR" w:cs="Times New Roman CYR"/>
          <w:b/>
          <w:i/>
          <w:sz w:val="24"/>
          <w:szCs w:val="24"/>
        </w:rPr>
      </w:pPr>
      <w:r w:rsidRPr="00D65769">
        <w:rPr>
          <w:rFonts w:ascii="Times New Roman CYR" w:hAnsi="Times New Roman CYR" w:cs="Times New Roman CYR"/>
          <w:b/>
          <w:i/>
          <w:sz w:val="24"/>
          <w:szCs w:val="24"/>
        </w:rPr>
        <w:t>Рекомендуемый материал речевого сопровождения</w:t>
      </w:r>
    </w:p>
    <w:p w:rsidR="00CA1E2E" w:rsidRPr="00D65769" w:rsidRDefault="00CA1E2E" w:rsidP="00CA1E2E">
      <w:pPr>
        <w:widowControl w:val="0"/>
        <w:autoSpaceDE w:val="0"/>
        <w:autoSpaceDN w:val="0"/>
        <w:adjustRightInd w:val="0"/>
        <w:spacing w:after="0" w:line="240" w:lineRule="auto"/>
        <w:outlineLvl w:val="0"/>
        <w:rPr>
          <w:rFonts w:ascii="Times New Roman CYR" w:hAnsi="Times New Roman CYR" w:cs="Times New Roman CYR"/>
          <w:sz w:val="24"/>
          <w:szCs w:val="24"/>
        </w:rPr>
      </w:pPr>
      <w:r w:rsidRPr="00D65769">
        <w:rPr>
          <w:rFonts w:ascii="Times New Roman CYR" w:hAnsi="Times New Roman CYR" w:cs="Times New Roman CYR"/>
          <w:sz w:val="24"/>
          <w:szCs w:val="24"/>
        </w:rPr>
        <w:t>Считалки</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Выпал беленький снежок,</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Выходи гулять, дружок!</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Раз, два, три,</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Летят снежинки.</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 xml:space="preserve">Раз, два, три, </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Санки бери!</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Раз, два, три,</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Кружат пушинки.</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Три, четыре, пять,</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Друзей зови гулять!</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Полетели, покружились,</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И на землю опустились.</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Загадки</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Кто зимой в трубе воет? (Ветер)</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Гуляю в поле, летаю на воле,</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Вдоль села пробегаю –</w:t>
      </w:r>
    </w:p>
    <w:p w:rsidR="00CA1E2E"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Сугробы наметаю. (Метель)</w:t>
      </w:r>
    </w:p>
    <w:p w:rsidR="00884F1D" w:rsidRPr="00D65769" w:rsidRDefault="00884F1D" w:rsidP="00CA1E2E">
      <w:pPr>
        <w:widowControl w:val="0"/>
        <w:autoSpaceDE w:val="0"/>
        <w:autoSpaceDN w:val="0"/>
        <w:adjustRightInd w:val="0"/>
        <w:spacing w:after="0" w:line="240" w:lineRule="auto"/>
        <w:rPr>
          <w:rFonts w:ascii="Times New Roman CYR" w:hAnsi="Times New Roman CYR" w:cs="Times New Roman CYR"/>
          <w:sz w:val="24"/>
          <w:szCs w:val="24"/>
        </w:rPr>
      </w:pPr>
    </w:p>
    <w:p w:rsidR="00CA1E2E" w:rsidRPr="00D65769" w:rsidRDefault="00CA1E2E" w:rsidP="00CA1E2E">
      <w:pPr>
        <w:widowControl w:val="0"/>
        <w:autoSpaceDE w:val="0"/>
        <w:autoSpaceDN w:val="0"/>
        <w:adjustRightInd w:val="0"/>
        <w:spacing w:after="0" w:line="240" w:lineRule="auto"/>
        <w:outlineLvl w:val="0"/>
        <w:rPr>
          <w:rFonts w:ascii="Times New Roman CYR" w:hAnsi="Times New Roman CYR" w:cs="Times New Roman CYR"/>
          <w:sz w:val="24"/>
          <w:szCs w:val="24"/>
        </w:rPr>
      </w:pPr>
      <w:r w:rsidRPr="00D65769">
        <w:rPr>
          <w:rFonts w:ascii="Times New Roman CYR" w:hAnsi="Times New Roman CYR" w:cs="Times New Roman CYR"/>
          <w:sz w:val="24"/>
          <w:szCs w:val="24"/>
        </w:rPr>
        <w:lastRenderedPageBreak/>
        <w:t>Без зубов, без рук, а кусает</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sidRPr="00D65769">
        <w:rPr>
          <w:rFonts w:ascii="Times New Roman CYR" w:hAnsi="Times New Roman CYR" w:cs="Times New Roman CYR"/>
          <w:sz w:val="24"/>
          <w:szCs w:val="24"/>
        </w:rPr>
        <w:t>И щиплет. За уши и нос хватает. (Мороз)</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p>
    <w:p w:rsidR="00CA1E2E" w:rsidRPr="00884F1D" w:rsidRDefault="00CA1E2E" w:rsidP="00CA1E2E">
      <w:pPr>
        <w:rPr>
          <w:rFonts w:ascii="Times New Roman" w:hAnsi="Times New Roman"/>
          <w:b/>
          <w:color w:val="C00000"/>
          <w:sz w:val="28"/>
          <w:szCs w:val="28"/>
        </w:rPr>
      </w:pPr>
      <w:r w:rsidRPr="00884F1D">
        <w:rPr>
          <w:rFonts w:ascii="Times New Roman" w:hAnsi="Times New Roman"/>
          <w:b/>
          <w:color w:val="C00000"/>
          <w:sz w:val="28"/>
          <w:szCs w:val="28"/>
        </w:rPr>
        <w:t xml:space="preserve">2. Подвижные игры с речевым  сопровождением </w:t>
      </w:r>
    </w:p>
    <w:p w:rsidR="00CA1E2E" w:rsidRPr="006B2563" w:rsidRDefault="00CA1E2E" w:rsidP="00CA1E2E">
      <w:pPr>
        <w:rPr>
          <w:rFonts w:ascii="Times New Roman" w:hAnsi="Times New Roman"/>
          <w:b/>
          <w:sz w:val="24"/>
          <w:szCs w:val="24"/>
        </w:rPr>
      </w:pPr>
      <w:r w:rsidRPr="00D65769">
        <w:rPr>
          <w:rFonts w:ascii="Times New Roman" w:hAnsi="Times New Roman"/>
          <w:sz w:val="24"/>
          <w:szCs w:val="24"/>
        </w:rPr>
        <w:t xml:space="preserve">•   </w:t>
      </w:r>
      <w:r w:rsidRPr="00D65769">
        <w:rPr>
          <w:rFonts w:ascii="Times New Roman" w:hAnsi="Times New Roman"/>
          <w:b/>
          <w:sz w:val="24"/>
          <w:szCs w:val="24"/>
        </w:rPr>
        <w:t>«Бьют часы».</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 xml:space="preserve"> </w:t>
      </w:r>
      <w:proofErr w:type="gramStart"/>
      <w:r w:rsidRPr="00D65769">
        <w:rPr>
          <w:rFonts w:ascii="Times New Roman" w:hAnsi="Times New Roman"/>
          <w:sz w:val="24"/>
          <w:szCs w:val="24"/>
        </w:rPr>
        <w:t>Играющие</w:t>
      </w:r>
      <w:proofErr w:type="gramEnd"/>
      <w:r w:rsidRPr="00D65769">
        <w:rPr>
          <w:rFonts w:ascii="Times New Roman" w:hAnsi="Times New Roman"/>
          <w:sz w:val="24"/>
          <w:szCs w:val="24"/>
        </w:rPr>
        <w:t xml:space="preserve"> встают в круг на небольшом расстоянии друг от дру</w:t>
      </w:r>
      <w:r>
        <w:rPr>
          <w:rFonts w:ascii="Times New Roman" w:hAnsi="Times New Roman"/>
          <w:sz w:val="24"/>
          <w:szCs w:val="24"/>
        </w:rPr>
        <w:t>га, поворачиваются лицом в центр:</w:t>
      </w:r>
      <w:r w:rsidRPr="00D65769">
        <w:rPr>
          <w:rFonts w:ascii="Times New Roman" w:hAnsi="Times New Roman"/>
          <w:sz w:val="24"/>
          <w:szCs w:val="24"/>
        </w:rPr>
        <w:t xml:space="preserve"> Часы бьют раз, Часы бьют два, Часы бьют три. Х</w:t>
      </w:r>
      <w:r w:rsidRPr="00D65769">
        <w:rPr>
          <w:rFonts w:ascii="Times New Roman" w:hAnsi="Times New Roman"/>
          <w:i/>
          <w:sz w:val="24"/>
          <w:szCs w:val="24"/>
        </w:rPr>
        <w:t>лопают в ладоши</w:t>
      </w:r>
      <w:r w:rsidRPr="00D65769">
        <w:rPr>
          <w:rFonts w:ascii="Times New Roman" w:hAnsi="Times New Roman"/>
          <w:sz w:val="24"/>
          <w:szCs w:val="24"/>
        </w:rPr>
        <w:t xml:space="preserve">.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Новый год, приходи! Выполняют руками поступательные зовущие движения к себе.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Тебя ждали год,</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Стояли у ворот</w:t>
      </w:r>
      <w:proofErr w:type="gramStart"/>
      <w:r w:rsidRPr="006E20DD">
        <w:rPr>
          <w:rFonts w:ascii="Times New Roman" w:hAnsi="Times New Roman"/>
          <w:sz w:val="24"/>
          <w:szCs w:val="24"/>
        </w:rPr>
        <w:t>.</w:t>
      </w:r>
      <w:proofErr w:type="gramEnd"/>
      <w:r w:rsidRPr="006E20DD">
        <w:rPr>
          <w:rFonts w:ascii="Times New Roman" w:hAnsi="Times New Roman"/>
          <w:sz w:val="24"/>
          <w:szCs w:val="24"/>
        </w:rPr>
        <w:t xml:space="preserve"> </w:t>
      </w:r>
      <w:proofErr w:type="gramStart"/>
      <w:r w:rsidRPr="006E20DD">
        <w:rPr>
          <w:rFonts w:ascii="Times New Roman" w:hAnsi="Times New Roman"/>
          <w:i/>
          <w:sz w:val="24"/>
          <w:szCs w:val="24"/>
        </w:rPr>
        <w:t>в</w:t>
      </w:r>
      <w:proofErr w:type="gramEnd"/>
      <w:r w:rsidRPr="006E20DD">
        <w:rPr>
          <w:rFonts w:ascii="Times New Roman" w:hAnsi="Times New Roman"/>
          <w:i/>
          <w:sz w:val="24"/>
          <w:szCs w:val="24"/>
        </w:rPr>
        <w:t xml:space="preserve">ыполняют «пружинку», руки на пояс.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А пришел мороз,</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 Заморозил нам нос. </w:t>
      </w:r>
      <w:r w:rsidRPr="006E20DD">
        <w:rPr>
          <w:rFonts w:ascii="Times New Roman" w:hAnsi="Times New Roman"/>
          <w:i/>
          <w:sz w:val="24"/>
          <w:szCs w:val="24"/>
        </w:rPr>
        <w:t xml:space="preserve">Шагают на месте.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Нас, мороз, не пугай,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С нами ты поиграй. </w:t>
      </w:r>
      <w:r w:rsidRPr="006E20DD">
        <w:rPr>
          <w:rFonts w:ascii="Times New Roman" w:hAnsi="Times New Roman"/>
          <w:i/>
          <w:sz w:val="24"/>
          <w:szCs w:val="24"/>
        </w:rPr>
        <w:t xml:space="preserve">Выполняют наклоны вправо, влево, руки на </w:t>
      </w:r>
      <w:proofErr w:type="gramStart"/>
      <w:r w:rsidRPr="006E20DD">
        <w:rPr>
          <w:rFonts w:ascii="Times New Roman" w:hAnsi="Times New Roman"/>
          <w:i/>
          <w:sz w:val="24"/>
          <w:szCs w:val="24"/>
          <w:lang w:val="en-US"/>
        </w:rPr>
        <w:t>n</w:t>
      </w:r>
      <w:proofErr w:type="spellStart"/>
      <w:proofErr w:type="gramEnd"/>
      <w:r w:rsidRPr="006E20DD">
        <w:rPr>
          <w:rFonts w:ascii="Times New Roman" w:hAnsi="Times New Roman"/>
          <w:i/>
          <w:sz w:val="24"/>
          <w:szCs w:val="24"/>
        </w:rPr>
        <w:t>ояс</w:t>
      </w:r>
      <w:proofErr w:type="spellEnd"/>
      <w:r w:rsidRPr="006E20DD">
        <w:rPr>
          <w:rFonts w:ascii="Times New Roman" w:hAnsi="Times New Roman"/>
          <w:sz w:val="24"/>
          <w:szCs w:val="24"/>
        </w:rPr>
        <w:t xml:space="preserve">.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В прятки ты поиграй</w:t>
      </w:r>
      <w:proofErr w:type="gramStart"/>
      <w:r w:rsidRPr="006E20DD">
        <w:rPr>
          <w:rFonts w:ascii="Times New Roman" w:hAnsi="Times New Roman"/>
          <w:sz w:val="24"/>
          <w:szCs w:val="24"/>
        </w:rPr>
        <w:t xml:space="preserve"> ,</w:t>
      </w:r>
      <w:proofErr w:type="gramEnd"/>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Да подарки нам </w:t>
      </w:r>
      <w:proofErr w:type="spellStart"/>
      <w:r w:rsidRPr="006E20DD">
        <w:rPr>
          <w:rFonts w:ascii="Times New Roman" w:hAnsi="Times New Roman"/>
          <w:sz w:val="24"/>
          <w:szCs w:val="24"/>
        </w:rPr>
        <w:t>дай</w:t>
      </w:r>
      <w:proofErr w:type="gramStart"/>
      <w:r w:rsidRPr="006E20DD">
        <w:rPr>
          <w:rFonts w:ascii="Times New Roman" w:hAnsi="Times New Roman"/>
          <w:sz w:val="24"/>
          <w:szCs w:val="24"/>
        </w:rPr>
        <w:t>.</w:t>
      </w:r>
      <w:r w:rsidRPr="006E20DD">
        <w:rPr>
          <w:rFonts w:ascii="Times New Roman" w:hAnsi="Times New Roman"/>
          <w:i/>
          <w:sz w:val="24"/>
          <w:szCs w:val="24"/>
        </w:rPr>
        <w:t>В</w:t>
      </w:r>
      <w:proofErr w:type="gramEnd"/>
      <w:r w:rsidRPr="006E20DD">
        <w:rPr>
          <w:rFonts w:ascii="Times New Roman" w:hAnsi="Times New Roman"/>
          <w:i/>
          <w:sz w:val="24"/>
          <w:szCs w:val="24"/>
        </w:rPr>
        <w:t>ыполняют</w:t>
      </w:r>
      <w:proofErr w:type="spellEnd"/>
      <w:r w:rsidRPr="006E20DD">
        <w:rPr>
          <w:rFonts w:ascii="Times New Roman" w:hAnsi="Times New Roman"/>
          <w:i/>
          <w:sz w:val="24"/>
          <w:szCs w:val="24"/>
        </w:rPr>
        <w:t xml:space="preserve"> два приседания, руки в приседе - на колени.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Конфеты, игрушки,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Орехи, хлопушки. </w:t>
      </w:r>
      <w:r w:rsidRPr="006E20DD">
        <w:rPr>
          <w:rFonts w:ascii="Times New Roman" w:hAnsi="Times New Roman"/>
          <w:i/>
          <w:sz w:val="24"/>
          <w:szCs w:val="24"/>
        </w:rPr>
        <w:t>Постукивают кулачками друг о друга</w:t>
      </w:r>
      <w:r w:rsidRPr="006E20DD">
        <w:rPr>
          <w:rFonts w:ascii="Times New Roman" w:hAnsi="Times New Roman"/>
          <w:sz w:val="24"/>
          <w:szCs w:val="24"/>
        </w:rPr>
        <w:t xml:space="preserve">.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Будем веселиться, танцевать, резвиться. </w:t>
      </w:r>
      <w:r w:rsidRPr="006E20DD">
        <w:rPr>
          <w:rFonts w:ascii="Times New Roman" w:hAnsi="Times New Roman"/>
          <w:i/>
          <w:sz w:val="24"/>
          <w:szCs w:val="24"/>
        </w:rPr>
        <w:t xml:space="preserve">Прыгают на месте на двух ногах, </w:t>
      </w:r>
    </w:p>
    <w:p w:rsidR="00CA1E2E" w:rsidRPr="006E20DD" w:rsidRDefault="00CA1E2E" w:rsidP="00CA1E2E">
      <w:pPr>
        <w:pStyle w:val="a3"/>
        <w:rPr>
          <w:rFonts w:ascii="Times New Roman" w:hAnsi="Times New Roman"/>
          <w:sz w:val="24"/>
          <w:szCs w:val="24"/>
        </w:rPr>
      </w:pPr>
      <w:r w:rsidRPr="006E20DD">
        <w:rPr>
          <w:rFonts w:ascii="Times New Roman" w:hAnsi="Times New Roman"/>
          <w:i/>
          <w:sz w:val="24"/>
          <w:szCs w:val="24"/>
        </w:rPr>
        <w:t>руки произвольно</w:t>
      </w:r>
      <w:r w:rsidRPr="006E20DD">
        <w:rPr>
          <w:rFonts w:ascii="Times New Roman" w:hAnsi="Times New Roman"/>
          <w:sz w:val="24"/>
          <w:szCs w:val="24"/>
        </w:rPr>
        <w:t xml:space="preserve">. </w:t>
      </w:r>
    </w:p>
    <w:p w:rsidR="00CA1E2E" w:rsidRPr="00D65769" w:rsidRDefault="00CA1E2E" w:rsidP="00CA1E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b/>
          <w:sz w:val="24"/>
          <w:szCs w:val="24"/>
        </w:rPr>
        <w:t xml:space="preserve"> </w:t>
      </w:r>
    </w:p>
    <w:p w:rsidR="00884F1D" w:rsidRDefault="00CA1E2E" w:rsidP="00CA1E2E">
      <w:pPr>
        <w:rPr>
          <w:rFonts w:ascii="Times New Roman" w:hAnsi="Times New Roman"/>
          <w:b/>
          <w:sz w:val="24"/>
          <w:szCs w:val="24"/>
        </w:rPr>
      </w:pPr>
      <w:r w:rsidRPr="00884F1D">
        <w:rPr>
          <w:rFonts w:ascii="Times New Roman" w:hAnsi="Times New Roman"/>
          <w:b/>
          <w:color w:val="C00000"/>
          <w:sz w:val="28"/>
          <w:szCs w:val="28"/>
        </w:rPr>
        <w:t>3. Игры на развитие мелкой моторики</w:t>
      </w:r>
      <w:r w:rsidRPr="00D65769">
        <w:rPr>
          <w:rFonts w:ascii="Times New Roman" w:hAnsi="Times New Roman"/>
          <w:b/>
          <w:sz w:val="24"/>
          <w:szCs w:val="24"/>
        </w:rPr>
        <w:t xml:space="preserve"> (</w:t>
      </w:r>
      <w:r w:rsidRPr="00D65769">
        <w:rPr>
          <w:rFonts w:ascii="Times New Roman" w:hAnsi="Times New Roman"/>
          <w:sz w:val="24"/>
          <w:szCs w:val="24"/>
        </w:rPr>
        <w:t xml:space="preserve">пальчиковые игры с произнесением рифмованного текста)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84F1D">
        <w:rPr>
          <w:rFonts w:ascii="Times New Roman" w:hAnsi="Times New Roman"/>
          <w:b/>
          <w:sz w:val="24"/>
          <w:szCs w:val="24"/>
        </w:rPr>
        <w:t xml:space="preserve"> </w:t>
      </w:r>
    </w:p>
    <w:p w:rsidR="00CA1E2E" w:rsidRPr="004765C0" w:rsidRDefault="00CA1E2E" w:rsidP="00CA1E2E">
      <w:pPr>
        <w:rPr>
          <w:rFonts w:ascii="Times New Roman" w:hAnsi="Times New Roman"/>
          <w:b/>
          <w:sz w:val="24"/>
          <w:szCs w:val="24"/>
        </w:rPr>
      </w:pPr>
      <w:r w:rsidRPr="00D65769">
        <w:rPr>
          <w:rFonts w:ascii="Times New Roman" w:hAnsi="Times New Roman"/>
          <w:sz w:val="24"/>
          <w:szCs w:val="24"/>
        </w:rPr>
        <w:t xml:space="preserve"> Научными исследованиями доказано, что движения пальцев рук стимулируют созревание центральной нервной системы и ускоряют развитие речи ребенка.</w:t>
      </w:r>
    </w:p>
    <w:p w:rsidR="00CA1E2E" w:rsidRPr="00D65769" w:rsidRDefault="00CA1E2E" w:rsidP="00CA1E2E">
      <w:pPr>
        <w:ind w:firstLine="708"/>
        <w:rPr>
          <w:rFonts w:ascii="Times New Roman" w:hAnsi="Times New Roman"/>
          <w:sz w:val="24"/>
          <w:szCs w:val="24"/>
        </w:rPr>
      </w:pPr>
      <w:r w:rsidRPr="00D65769">
        <w:rPr>
          <w:rFonts w:ascii="Times New Roman" w:hAnsi="Times New Roman"/>
          <w:sz w:val="24"/>
          <w:szCs w:val="24"/>
        </w:rPr>
        <w:t xml:space="preserve">Для развития мелкой моторики подойдут упражнения и игры с мячами разного диаметра; упражнения пальчиковой гимнастики и пальчиковые игры. </w:t>
      </w:r>
    </w:p>
    <w:p w:rsidR="00CA1E2E" w:rsidRDefault="00CA1E2E" w:rsidP="00CA1E2E">
      <w:pPr>
        <w:rPr>
          <w:rFonts w:ascii="Times New Roman" w:hAnsi="Times New Roman"/>
          <w:b/>
          <w:sz w:val="24"/>
          <w:szCs w:val="24"/>
        </w:rPr>
      </w:pPr>
      <w:r w:rsidRPr="00D65769">
        <w:rPr>
          <w:rFonts w:ascii="Times New Roman" w:hAnsi="Times New Roman"/>
          <w:b/>
          <w:sz w:val="24"/>
          <w:szCs w:val="24"/>
        </w:rPr>
        <w:t xml:space="preserve">• Пальчиковая игра «Белка - продавец» </w:t>
      </w:r>
    </w:p>
    <w:p w:rsidR="00CA1E2E" w:rsidRPr="006E20DD" w:rsidRDefault="00CA1E2E" w:rsidP="00CA1E2E">
      <w:pPr>
        <w:pStyle w:val="a3"/>
        <w:rPr>
          <w:rFonts w:ascii="Times New Roman" w:hAnsi="Times New Roman"/>
          <w:b/>
          <w:sz w:val="24"/>
          <w:szCs w:val="24"/>
        </w:rPr>
      </w:pPr>
      <w:r w:rsidRPr="006E20DD">
        <w:rPr>
          <w:rFonts w:ascii="Times New Roman" w:hAnsi="Times New Roman"/>
          <w:sz w:val="24"/>
          <w:szCs w:val="24"/>
        </w:rPr>
        <w:t xml:space="preserve">Сидит белка на тележке, Сжимают-разжимают пальцы рук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Продает она орешки. Хлопают  в ладоши.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Лисичке-сестричке,</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Воробью, синичке,</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Мишке толстопятому,</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Заиньке усатому. Поочередно загибают пальчики на правой руке, начиная с </w:t>
      </w:r>
      <w:proofErr w:type="gramStart"/>
      <w:r w:rsidRPr="006E20DD">
        <w:rPr>
          <w:rFonts w:ascii="Times New Roman" w:hAnsi="Times New Roman"/>
          <w:sz w:val="24"/>
          <w:szCs w:val="24"/>
        </w:rPr>
        <w:t>большого</w:t>
      </w:r>
      <w:proofErr w:type="gramEnd"/>
      <w:r w:rsidRPr="006E20DD">
        <w:rPr>
          <w:rFonts w:ascii="Times New Roman" w:hAnsi="Times New Roman"/>
          <w:sz w:val="24"/>
          <w:szCs w:val="24"/>
        </w:rPr>
        <w:t>.</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Кому в платок,</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Кому в </w:t>
      </w:r>
      <w:proofErr w:type="spellStart"/>
      <w:r w:rsidRPr="006E20DD">
        <w:rPr>
          <w:rFonts w:ascii="Times New Roman" w:hAnsi="Times New Roman"/>
          <w:sz w:val="24"/>
          <w:szCs w:val="24"/>
        </w:rPr>
        <w:t>зобок</w:t>
      </w:r>
      <w:proofErr w:type="spellEnd"/>
      <w:proofErr w:type="gramStart"/>
      <w:r w:rsidRPr="006E20DD">
        <w:rPr>
          <w:rFonts w:ascii="Times New Roman" w:hAnsi="Times New Roman"/>
          <w:sz w:val="24"/>
          <w:szCs w:val="24"/>
        </w:rPr>
        <w:t>…У</w:t>
      </w:r>
      <w:proofErr w:type="gramEnd"/>
      <w:r w:rsidRPr="006E20DD">
        <w:rPr>
          <w:rFonts w:ascii="Times New Roman" w:hAnsi="Times New Roman"/>
          <w:sz w:val="24"/>
          <w:szCs w:val="24"/>
        </w:rPr>
        <w:t>даряют кулачками друг о друга.</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Кому в лапочку. Показывают ладошки.</w:t>
      </w:r>
    </w:p>
    <w:p w:rsidR="00CA1E2E" w:rsidRPr="00884F1D" w:rsidRDefault="00CA1E2E" w:rsidP="00CA1E2E">
      <w:pPr>
        <w:rPr>
          <w:rFonts w:ascii="Times New Roman" w:hAnsi="Times New Roman"/>
          <w:b/>
          <w:color w:val="C00000"/>
          <w:sz w:val="28"/>
          <w:szCs w:val="28"/>
        </w:rPr>
      </w:pPr>
      <w:r w:rsidRPr="00884F1D">
        <w:rPr>
          <w:rFonts w:ascii="Times New Roman" w:hAnsi="Times New Roman"/>
          <w:b/>
          <w:color w:val="C00000"/>
          <w:sz w:val="28"/>
          <w:szCs w:val="28"/>
        </w:rPr>
        <w:t>4. Подвижные речевые игры для детей с ОНР.</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ab/>
        <w:t xml:space="preserve"> Проводятся на физкультурных  занятиях по рекомендации учителя – логопеда с целью решения какой-либо речевой задачи</w:t>
      </w:r>
      <w:r w:rsidR="00884F1D">
        <w:rPr>
          <w:rFonts w:ascii="Times New Roman" w:hAnsi="Times New Roman"/>
          <w:sz w:val="24"/>
          <w:szCs w:val="24"/>
        </w:rPr>
        <w:t>, в соответствии с лексической темой недели</w:t>
      </w:r>
      <w:proofErr w:type="gramStart"/>
      <w:r w:rsidR="00884F1D">
        <w:rPr>
          <w:rFonts w:ascii="Times New Roman" w:hAnsi="Times New Roman"/>
          <w:sz w:val="24"/>
          <w:szCs w:val="24"/>
        </w:rPr>
        <w:t>.</w:t>
      </w:r>
      <w:r w:rsidRPr="00D65769">
        <w:rPr>
          <w:rFonts w:ascii="Times New Roman" w:hAnsi="Times New Roman"/>
          <w:sz w:val="24"/>
          <w:szCs w:val="24"/>
        </w:rPr>
        <w:t>.</w:t>
      </w:r>
      <w:proofErr w:type="gramEnd"/>
    </w:p>
    <w:p w:rsidR="00CA1E2E" w:rsidRDefault="00CA1E2E" w:rsidP="00CA1E2E">
      <w:pPr>
        <w:numPr>
          <w:ilvl w:val="0"/>
          <w:numId w:val="1"/>
        </w:numPr>
        <w:rPr>
          <w:rFonts w:ascii="Times New Roman" w:hAnsi="Times New Roman"/>
          <w:b/>
          <w:sz w:val="24"/>
          <w:szCs w:val="24"/>
        </w:rPr>
      </w:pPr>
      <w:r w:rsidRPr="00D65769">
        <w:rPr>
          <w:rFonts w:ascii="Times New Roman" w:hAnsi="Times New Roman"/>
          <w:b/>
          <w:sz w:val="24"/>
          <w:szCs w:val="24"/>
        </w:rPr>
        <w:t>Подвижная речевая игра «Чьи детки?».</w:t>
      </w:r>
    </w:p>
    <w:p w:rsidR="00CA1E2E" w:rsidRPr="004765C0" w:rsidRDefault="00884F1D" w:rsidP="00CA1E2E">
      <w:pPr>
        <w:rPr>
          <w:rFonts w:ascii="Times New Roman" w:hAnsi="Times New Roman"/>
          <w:b/>
          <w:sz w:val="24"/>
          <w:szCs w:val="24"/>
        </w:rPr>
      </w:pPr>
      <w:r>
        <w:rPr>
          <w:rFonts w:ascii="Times New Roman" w:hAnsi="Times New Roman"/>
          <w:sz w:val="24"/>
          <w:szCs w:val="24"/>
        </w:rPr>
        <w:t xml:space="preserve"> </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lastRenderedPageBreak/>
        <w:t xml:space="preserve"> Дети стоят в кругу, В центр круга встает педагог с мячом в руках, Он кидает мяч первому игроку со словами: «Плачут котята, они потеряли свою маму, Кто у котят мама?». Ребенок ловит мяч, отвечая педагогу: «Кошка».</w:t>
      </w:r>
      <w:r w:rsidR="00884F1D">
        <w:rPr>
          <w:rFonts w:ascii="Times New Roman" w:hAnsi="Times New Roman"/>
          <w:sz w:val="24"/>
          <w:szCs w:val="24"/>
        </w:rPr>
        <w:t xml:space="preserve"> </w:t>
      </w:r>
      <w:r w:rsidRPr="00D65769">
        <w:rPr>
          <w:rFonts w:ascii="Times New Roman" w:hAnsi="Times New Roman"/>
          <w:sz w:val="24"/>
          <w:szCs w:val="24"/>
        </w:rPr>
        <w:t xml:space="preserve">Если играющий отвечает неправильно, он выходит из игры, Далее педагог поочередно кидает мяч остальным детям. В игре побеждают 2-3 </w:t>
      </w:r>
      <w:proofErr w:type="gramStart"/>
      <w:r w:rsidRPr="00D65769">
        <w:rPr>
          <w:rFonts w:ascii="Times New Roman" w:hAnsi="Times New Roman"/>
          <w:sz w:val="24"/>
          <w:szCs w:val="24"/>
        </w:rPr>
        <w:t>самых</w:t>
      </w:r>
      <w:proofErr w:type="gramEnd"/>
      <w:r w:rsidRPr="00D65769">
        <w:rPr>
          <w:rFonts w:ascii="Times New Roman" w:hAnsi="Times New Roman"/>
          <w:sz w:val="24"/>
          <w:szCs w:val="24"/>
        </w:rPr>
        <w:t xml:space="preserve"> внимательных игрока.</w:t>
      </w:r>
    </w:p>
    <w:p w:rsidR="00CA1E2E" w:rsidRPr="00884F1D" w:rsidRDefault="00CA1E2E" w:rsidP="00CA1E2E">
      <w:pPr>
        <w:rPr>
          <w:rFonts w:ascii="Times New Roman" w:hAnsi="Times New Roman"/>
          <w:b/>
          <w:color w:val="C00000"/>
          <w:sz w:val="28"/>
          <w:szCs w:val="28"/>
        </w:rPr>
      </w:pPr>
      <w:r w:rsidRPr="00884F1D">
        <w:rPr>
          <w:rFonts w:ascii="Times New Roman" w:hAnsi="Times New Roman"/>
          <w:b/>
          <w:color w:val="C00000"/>
          <w:sz w:val="28"/>
          <w:szCs w:val="28"/>
        </w:rPr>
        <w:t>5. Подвижные игры на развитие речевого и фонематического слуха.</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ab/>
        <w:t>По согласованию и рекомендациям логопеда в физкультурные занятия включаются различные подвижные игры.</w:t>
      </w:r>
    </w:p>
    <w:p w:rsidR="00CA1E2E" w:rsidRPr="00D65769" w:rsidRDefault="00CA1E2E" w:rsidP="00CA1E2E">
      <w:pPr>
        <w:numPr>
          <w:ilvl w:val="0"/>
          <w:numId w:val="1"/>
        </w:numPr>
        <w:rPr>
          <w:rFonts w:ascii="Times New Roman" w:hAnsi="Times New Roman"/>
          <w:b/>
          <w:sz w:val="24"/>
          <w:szCs w:val="24"/>
        </w:rPr>
      </w:pPr>
      <w:r w:rsidRPr="00D65769">
        <w:rPr>
          <w:rFonts w:ascii="Times New Roman" w:hAnsi="Times New Roman"/>
          <w:b/>
          <w:sz w:val="24"/>
          <w:szCs w:val="24"/>
        </w:rPr>
        <w:t>Подвижная игра «Цветные домики»</w:t>
      </w:r>
    </w:p>
    <w:p w:rsidR="00CA1E2E" w:rsidRPr="00D65769" w:rsidRDefault="00CA1E2E" w:rsidP="00CA1E2E">
      <w:pPr>
        <w:ind w:left="360"/>
        <w:rPr>
          <w:rFonts w:ascii="Times New Roman" w:hAnsi="Times New Roman"/>
          <w:sz w:val="24"/>
          <w:szCs w:val="24"/>
        </w:rPr>
      </w:pPr>
      <w:r w:rsidRPr="00D65769">
        <w:rPr>
          <w:rFonts w:ascii="Times New Roman" w:hAnsi="Times New Roman"/>
          <w:sz w:val="24"/>
          <w:szCs w:val="24"/>
        </w:rPr>
        <w:t>Играющие делятся на две команды - это гласные звуки, игроки второй команды-согласные звуки. По первому сигналу педагога (например, звон колокольчика) дети врассыпную разбегаются и бегают по спортивному залу, произнося гласные и согласные звуки. По второму сигналу, (например, три удара в бубен) игроки каждой команды должны собраться возле «домика» условленного цвета. Например, команда «гласных звуков» собирается возле красного обруча, а команда «согласных звуков »- возле синего обруча.</w:t>
      </w:r>
    </w:p>
    <w:p w:rsidR="00CA1E2E" w:rsidRPr="00D65769" w:rsidRDefault="00CA1E2E" w:rsidP="00CA1E2E">
      <w:pPr>
        <w:ind w:left="360"/>
        <w:rPr>
          <w:rFonts w:ascii="Times New Roman" w:hAnsi="Times New Roman"/>
          <w:sz w:val="24"/>
          <w:szCs w:val="24"/>
        </w:rPr>
      </w:pPr>
      <w:r w:rsidRPr="00D65769">
        <w:rPr>
          <w:rFonts w:ascii="Times New Roman" w:hAnsi="Times New Roman"/>
          <w:sz w:val="24"/>
          <w:szCs w:val="24"/>
        </w:rPr>
        <w:t>Усложнение: дети могут «превращаться» в твердые и мягкие или звонкие и глухие согласные.</w:t>
      </w:r>
    </w:p>
    <w:p w:rsidR="00CA1E2E" w:rsidRPr="00884F1D" w:rsidRDefault="00CA1E2E" w:rsidP="00CA1E2E">
      <w:pPr>
        <w:rPr>
          <w:rFonts w:ascii="Times New Roman" w:hAnsi="Times New Roman"/>
          <w:b/>
          <w:color w:val="C00000"/>
          <w:sz w:val="28"/>
          <w:szCs w:val="28"/>
        </w:rPr>
      </w:pPr>
      <w:r w:rsidRPr="00884F1D">
        <w:rPr>
          <w:rFonts w:ascii="Times New Roman" w:hAnsi="Times New Roman"/>
          <w:b/>
          <w:color w:val="C00000"/>
          <w:sz w:val="28"/>
          <w:szCs w:val="28"/>
        </w:rPr>
        <w:t>6. Подвижные игры на развитие внимания.</w:t>
      </w:r>
    </w:p>
    <w:p w:rsidR="00CA1E2E" w:rsidRPr="00D65769" w:rsidRDefault="00CA1E2E" w:rsidP="00CA1E2E">
      <w:pPr>
        <w:ind w:firstLine="360"/>
        <w:rPr>
          <w:rFonts w:ascii="Times New Roman" w:hAnsi="Times New Roman"/>
          <w:sz w:val="24"/>
          <w:szCs w:val="24"/>
        </w:rPr>
      </w:pPr>
      <w:r w:rsidRPr="00D65769">
        <w:rPr>
          <w:rFonts w:ascii="Times New Roman" w:hAnsi="Times New Roman"/>
          <w:sz w:val="24"/>
          <w:szCs w:val="24"/>
        </w:rPr>
        <w:t>Внимание</w:t>
      </w:r>
      <w:r w:rsidR="00884F1D">
        <w:rPr>
          <w:rFonts w:ascii="Times New Roman" w:hAnsi="Times New Roman"/>
          <w:sz w:val="24"/>
          <w:szCs w:val="24"/>
        </w:rPr>
        <w:t xml:space="preserve"> </w:t>
      </w:r>
      <w:r w:rsidRPr="00D65769">
        <w:rPr>
          <w:rFonts w:ascii="Times New Roman" w:hAnsi="Times New Roman"/>
          <w:sz w:val="24"/>
          <w:szCs w:val="24"/>
        </w:rPr>
        <w:t>-</w:t>
      </w:r>
      <w:r w:rsidR="00884F1D">
        <w:rPr>
          <w:rFonts w:ascii="Times New Roman" w:hAnsi="Times New Roman"/>
          <w:sz w:val="24"/>
          <w:szCs w:val="24"/>
        </w:rPr>
        <w:t xml:space="preserve"> </w:t>
      </w:r>
      <w:r w:rsidRPr="00D65769">
        <w:rPr>
          <w:rFonts w:ascii="Times New Roman" w:hAnsi="Times New Roman"/>
          <w:sz w:val="24"/>
          <w:szCs w:val="24"/>
        </w:rPr>
        <w:t>один из важнейших познавательных процессов. Оно обеспечивает наиболее эффективное восприятие информации, Как известно, дети – логопаты характеризуются недостаточным уровнем развития внимания, низкими показателями его  переключаемости. Подвижные игры способствуют тренировке возможно более быстрой и правильной реакции на различного вида раздражители (команда педагога, удар в бубен, звук свистка и т.д.).</w:t>
      </w:r>
    </w:p>
    <w:p w:rsidR="00CA1E2E" w:rsidRPr="00D65769" w:rsidRDefault="00CA1E2E" w:rsidP="00CA1E2E">
      <w:pPr>
        <w:numPr>
          <w:ilvl w:val="0"/>
          <w:numId w:val="1"/>
        </w:numPr>
        <w:rPr>
          <w:rFonts w:ascii="Times New Roman" w:hAnsi="Times New Roman"/>
          <w:b/>
          <w:sz w:val="24"/>
          <w:szCs w:val="24"/>
        </w:rPr>
      </w:pPr>
      <w:r w:rsidRPr="00D65769">
        <w:rPr>
          <w:rFonts w:ascii="Times New Roman" w:hAnsi="Times New Roman"/>
          <w:b/>
          <w:sz w:val="24"/>
          <w:szCs w:val="24"/>
        </w:rPr>
        <w:t>Подвижная игра «Дерево, куст, ручей, тропинка».</w:t>
      </w:r>
    </w:p>
    <w:p w:rsidR="00CA1E2E" w:rsidRPr="00D65769" w:rsidRDefault="00CA1E2E" w:rsidP="00CA1E2E">
      <w:pPr>
        <w:ind w:left="360"/>
        <w:rPr>
          <w:rFonts w:ascii="Times New Roman" w:hAnsi="Times New Roman"/>
          <w:sz w:val="24"/>
          <w:szCs w:val="24"/>
        </w:rPr>
      </w:pPr>
      <w:proofErr w:type="gramStart"/>
      <w:r w:rsidRPr="00D65769">
        <w:rPr>
          <w:rFonts w:ascii="Times New Roman" w:hAnsi="Times New Roman"/>
          <w:sz w:val="24"/>
          <w:szCs w:val="24"/>
        </w:rPr>
        <w:t>Играющие строятся в колонну по одному, вдоль какой- либо из сторон спортивного зала.</w:t>
      </w:r>
      <w:proofErr w:type="gramEnd"/>
      <w:r w:rsidRPr="00D65769">
        <w:rPr>
          <w:rFonts w:ascii="Times New Roman" w:hAnsi="Times New Roman"/>
          <w:sz w:val="24"/>
          <w:szCs w:val="24"/>
        </w:rPr>
        <w:t xml:space="preserve"> Немного в стороне от игроков встает педагог, в руках у него бубен. Под ритмичные удары педагога в бубен дети начинают движение друг за другом в обход по залу. Выполняя следующие команды:</w:t>
      </w:r>
    </w:p>
    <w:p w:rsidR="00CA1E2E" w:rsidRPr="00D65769" w:rsidRDefault="00CA1E2E" w:rsidP="00CA1E2E">
      <w:pPr>
        <w:numPr>
          <w:ilvl w:val="0"/>
          <w:numId w:val="1"/>
        </w:numPr>
        <w:rPr>
          <w:rFonts w:ascii="Times New Roman" w:hAnsi="Times New Roman"/>
          <w:sz w:val="24"/>
          <w:szCs w:val="24"/>
        </w:rPr>
      </w:pPr>
      <w:r w:rsidRPr="00D65769">
        <w:rPr>
          <w:rFonts w:ascii="Times New Roman" w:hAnsi="Times New Roman"/>
          <w:sz w:val="24"/>
          <w:szCs w:val="24"/>
        </w:rPr>
        <w:t>«Дерево»- игроки останавливаются, поднимают руки вверх;</w:t>
      </w:r>
    </w:p>
    <w:p w:rsidR="00CA1E2E" w:rsidRPr="00D65769" w:rsidRDefault="00CA1E2E" w:rsidP="00CA1E2E">
      <w:pPr>
        <w:numPr>
          <w:ilvl w:val="0"/>
          <w:numId w:val="1"/>
        </w:numPr>
        <w:rPr>
          <w:rFonts w:ascii="Times New Roman" w:hAnsi="Times New Roman"/>
          <w:sz w:val="24"/>
          <w:szCs w:val="24"/>
        </w:rPr>
      </w:pPr>
      <w:r w:rsidRPr="00D65769">
        <w:rPr>
          <w:rFonts w:ascii="Times New Roman" w:hAnsi="Times New Roman"/>
          <w:sz w:val="24"/>
          <w:szCs w:val="24"/>
        </w:rPr>
        <w:t>«Куст»- приседают, пальцы рук касаются пола;</w:t>
      </w:r>
    </w:p>
    <w:p w:rsidR="00CA1E2E" w:rsidRPr="00D65769" w:rsidRDefault="00CA1E2E" w:rsidP="00CA1E2E">
      <w:pPr>
        <w:numPr>
          <w:ilvl w:val="0"/>
          <w:numId w:val="1"/>
        </w:numPr>
        <w:rPr>
          <w:rFonts w:ascii="Times New Roman" w:hAnsi="Times New Roman"/>
          <w:sz w:val="24"/>
          <w:szCs w:val="24"/>
        </w:rPr>
      </w:pPr>
      <w:r w:rsidRPr="00D65769">
        <w:rPr>
          <w:rFonts w:ascii="Times New Roman" w:hAnsi="Times New Roman"/>
          <w:sz w:val="24"/>
          <w:szCs w:val="24"/>
        </w:rPr>
        <w:t>«Ручей» - подпрыгивают на месте на двух ногах, руки на пояс;</w:t>
      </w:r>
    </w:p>
    <w:p w:rsidR="00CA1E2E" w:rsidRPr="00D65769" w:rsidRDefault="00CA1E2E" w:rsidP="00CA1E2E">
      <w:pPr>
        <w:numPr>
          <w:ilvl w:val="0"/>
          <w:numId w:val="1"/>
        </w:numPr>
        <w:rPr>
          <w:rFonts w:ascii="Times New Roman" w:hAnsi="Times New Roman"/>
          <w:sz w:val="24"/>
          <w:szCs w:val="24"/>
        </w:rPr>
      </w:pPr>
      <w:r w:rsidRPr="00D65769">
        <w:rPr>
          <w:rFonts w:ascii="Times New Roman" w:hAnsi="Times New Roman"/>
          <w:sz w:val="24"/>
          <w:szCs w:val="24"/>
        </w:rPr>
        <w:t>«Тропинка» - разбиваются на пары и берутся за руки (если пары игроку не хватило, он должен встать прямо, руки вперед).</w:t>
      </w:r>
    </w:p>
    <w:p w:rsidR="00CA1E2E" w:rsidRPr="00884F1D" w:rsidRDefault="00CA1E2E" w:rsidP="00CA1E2E">
      <w:pPr>
        <w:ind w:left="360"/>
        <w:rPr>
          <w:rFonts w:ascii="Times New Roman" w:hAnsi="Times New Roman"/>
          <w:b/>
          <w:color w:val="C00000"/>
          <w:sz w:val="28"/>
          <w:szCs w:val="28"/>
        </w:rPr>
      </w:pPr>
      <w:r w:rsidRPr="00884F1D">
        <w:rPr>
          <w:rFonts w:ascii="Times New Roman" w:hAnsi="Times New Roman"/>
          <w:b/>
          <w:color w:val="C00000"/>
          <w:sz w:val="28"/>
          <w:szCs w:val="28"/>
        </w:rPr>
        <w:t>7. Подвижные игры на развитие звукопроизношения.</w:t>
      </w:r>
    </w:p>
    <w:p w:rsidR="00CA1E2E" w:rsidRPr="00D65769" w:rsidRDefault="00CA1E2E" w:rsidP="00CA1E2E">
      <w:pPr>
        <w:ind w:left="360"/>
        <w:rPr>
          <w:rFonts w:ascii="Times New Roman" w:hAnsi="Times New Roman"/>
          <w:sz w:val="24"/>
          <w:szCs w:val="24"/>
        </w:rPr>
      </w:pPr>
      <w:r w:rsidRPr="00D65769">
        <w:rPr>
          <w:rFonts w:ascii="Times New Roman" w:hAnsi="Times New Roman"/>
          <w:sz w:val="24"/>
          <w:szCs w:val="24"/>
        </w:rPr>
        <w:lastRenderedPageBreak/>
        <w:t>Логопед, планируя совместную деятельность, определяет</w:t>
      </w:r>
      <w:r w:rsidR="00884F1D">
        <w:rPr>
          <w:rFonts w:ascii="Times New Roman" w:hAnsi="Times New Roman"/>
          <w:sz w:val="24"/>
          <w:szCs w:val="24"/>
        </w:rPr>
        <w:t xml:space="preserve"> </w:t>
      </w:r>
      <w:r w:rsidRPr="00D65769">
        <w:rPr>
          <w:rFonts w:ascii="Times New Roman" w:hAnsi="Times New Roman"/>
          <w:sz w:val="24"/>
          <w:szCs w:val="24"/>
        </w:rPr>
        <w:t xml:space="preserve">(обычно за неделю) так называемый «дежурный» звук, который необходимо отработать с детьми на занятиях. Этот звук обыгрывается и на занятиях физкультурой. </w:t>
      </w:r>
    </w:p>
    <w:p w:rsidR="00CA1E2E" w:rsidRPr="00D65769" w:rsidRDefault="00CA1E2E" w:rsidP="00CA1E2E">
      <w:pPr>
        <w:ind w:firstLine="360"/>
        <w:rPr>
          <w:rFonts w:ascii="Times New Roman" w:hAnsi="Times New Roman"/>
          <w:b/>
          <w:sz w:val="24"/>
          <w:szCs w:val="24"/>
        </w:rPr>
      </w:pPr>
      <w:r w:rsidRPr="00D65769">
        <w:rPr>
          <w:rFonts w:ascii="Times New Roman" w:hAnsi="Times New Roman"/>
          <w:b/>
          <w:sz w:val="24"/>
          <w:szCs w:val="24"/>
        </w:rPr>
        <w:t xml:space="preserve">• Игра «Придумай слово на определенный звук» </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(Например, на звук [</w:t>
      </w:r>
      <w:proofErr w:type="spellStart"/>
      <w:proofErr w:type="gramStart"/>
      <w:r w:rsidRPr="00D65769">
        <w:rPr>
          <w:rFonts w:ascii="Times New Roman" w:hAnsi="Times New Roman"/>
          <w:sz w:val="24"/>
          <w:szCs w:val="24"/>
        </w:rPr>
        <w:t>п</w:t>
      </w:r>
      <w:proofErr w:type="spellEnd"/>
      <w:proofErr w:type="gramEnd"/>
      <w:r w:rsidRPr="00D65769">
        <w:rPr>
          <w:rFonts w:ascii="Times New Roman" w:hAnsi="Times New Roman"/>
          <w:sz w:val="24"/>
          <w:szCs w:val="24"/>
        </w:rPr>
        <w:t xml:space="preserve">]: пух, пальто, песня, перо, помидор, плита и т.д.). </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 xml:space="preserve">Игра проводится с мячом. Педагог по очереди кидает мяч игрокам, которые называют слова на определенный звук </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 xml:space="preserve">• Игра «Назови пять имен девочек (мальчиков) на определенный звук». (Например, на звук [а]). </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 xml:space="preserve">Имена девочек: Алена, Аня, Арина, Алла, Ася и т. д. </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 xml:space="preserve">Игру можно проводить в  парах. Игроки встают в разных местах зала, каждой паре игроков дается по мячу. Дети кидают друг другу мяч (от груди или о пол), произнося на каждую передачу мяча по одному слову: «Я знаю пять имен девочек (мальчиков): Алена - раз, Аня - два ... и т. д.». </w:t>
      </w:r>
    </w:p>
    <w:p w:rsidR="00CA1E2E" w:rsidRPr="00884F1D" w:rsidRDefault="00CA1E2E" w:rsidP="00CA1E2E">
      <w:pPr>
        <w:rPr>
          <w:rFonts w:ascii="Times New Roman" w:hAnsi="Times New Roman"/>
          <w:b/>
          <w:color w:val="C00000"/>
          <w:sz w:val="28"/>
          <w:szCs w:val="28"/>
        </w:rPr>
      </w:pPr>
      <w:r w:rsidRPr="00884F1D">
        <w:rPr>
          <w:rFonts w:ascii="Times New Roman" w:hAnsi="Times New Roman"/>
          <w:b/>
          <w:color w:val="C00000"/>
          <w:sz w:val="28"/>
          <w:szCs w:val="28"/>
        </w:rPr>
        <w:t xml:space="preserve">8. Подвижные игры на развитие ориентировки в пространстве. </w:t>
      </w:r>
    </w:p>
    <w:p w:rsidR="00CA1E2E" w:rsidRPr="00D65769" w:rsidRDefault="00CA1E2E" w:rsidP="00CA1E2E">
      <w:pPr>
        <w:ind w:firstLine="708"/>
        <w:rPr>
          <w:rFonts w:ascii="Times New Roman" w:hAnsi="Times New Roman"/>
          <w:sz w:val="24"/>
          <w:szCs w:val="24"/>
        </w:rPr>
      </w:pPr>
      <w:r w:rsidRPr="00D65769">
        <w:rPr>
          <w:rFonts w:ascii="Times New Roman" w:hAnsi="Times New Roman"/>
          <w:sz w:val="24"/>
          <w:szCs w:val="24"/>
        </w:rPr>
        <w:t xml:space="preserve">Все дети с речевой патологией входят в группу риска по </w:t>
      </w:r>
      <w:proofErr w:type="spellStart"/>
      <w:r w:rsidRPr="00D65769">
        <w:rPr>
          <w:rFonts w:ascii="Times New Roman" w:hAnsi="Times New Roman"/>
          <w:sz w:val="24"/>
          <w:szCs w:val="24"/>
        </w:rPr>
        <w:t>дисграфии</w:t>
      </w:r>
      <w:proofErr w:type="spellEnd"/>
      <w:r w:rsidRPr="00D65769">
        <w:rPr>
          <w:rFonts w:ascii="Times New Roman" w:hAnsi="Times New Roman"/>
          <w:sz w:val="24"/>
          <w:szCs w:val="24"/>
        </w:rPr>
        <w:t xml:space="preserve"> - нарушению функции правильного письма. Поэтому необходимо формировать у детей пространственные представления, так чтобы они уверенно ориентировались не только в частях своего тела (правая нога, правая рука и т.д.), но и в пределах зала, используя соответствующие команды и распоряжения (повернуться направо, разомкнуться влево и т.д.). Следует шире использовать предлоги: в, на, за, перед, около и др. </w:t>
      </w:r>
      <w:proofErr w:type="gramStart"/>
      <w:r w:rsidRPr="00D65769">
        <w:rPr>
          <w:rFonts w:ascii="Times New Roman" w:hAnsi="Times New Roman"/>
          <w:sz w:val="24"/>
          <w:szCs w:val="24"/>
        </w:rPr>
        <w:t xml:space="preserve">( </w:t>
      </w:r>
      <w:proofErr w:type="gramEnd"/>
      <w:r w:rsidRPr="00D65769">
        <w:rPr>
          <w:rFonts w:ascii="Times New Roman" w:hAnsi="Times New Roman"/>
          <w:sz w:val="24"/>
          <w:szCs w:val="24"/>
        </w:rPr>
        <w:t xml:space="preserve">«встаньте за линию», «присядьте на скамейку», «положите мяч в обруч» и т. д.), применять двигательные схемы-карточки с нарисованными двигательными действиями. Целесообразно включать в физкультурные занятия игры на ориентировку в пространстве, с элементами строевых упражнений (веселая маршировка) и т. п. </w:t>
      </w:r>
    </w:p>
    <w:p w:rsidR="00CA1E2E" w:rsidRPr="00D65769" w:rsidRDefault="00CA1E2E" w:rsidP="00CA1E2E">
      <w:pPr>
        <w:numPr>
          <w:ilvl w:val="0"/>
          <w:numId w:val="2"/>
        </w:numPr>
        <w:rPr>
          <w:rFonts w:ascii="Times New Roman" w:hAnsi="Times New Roman"/>
          <w:b/>
          <w:sz w:val="24"/>
          <w:szCs w:val="24"/>
        </w:rPr>
      </w:pPr>
      <w:r w:rsidRPr="00D65769">
        <w:rPr>
          <w:rFonts w:ascii="Times New Roman" w:hAnsi="Times New Roman"/>
          <w:b/>
          <w:sz w:val="24"/>
          <w:szCs w:val="24"/>
        </w:rPr>
        <w:t xml:space="preserve">Подвижная игра «Найди, где спрятано» </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 xml:space="preserve">Дети встают в шеренгу вдоль одной из сторон физкультурного зала. Педагог показывает им цветок (игрушку, флажок и т. п.), говорит, что спрячет его. Участники игры поворачиваются к педагогу спиной. Педагог прячет предмет и произносит: </w:t>
      </w:r>
      <w:proofErr w:type="gramStart"/>
      <w:r w:rsidRPr="00D65769">
        <w:rPr>
          <w:rFonts w:ascii="Times New Roman" w:hAnsi="Times New Roman"/>
          <w:sz w:val="24"/>
          <w:szCs w:val="24"/>
        </w:rPr>
        <w:t>"Раз, два, три, четыре, пять, вам пора цветок (флажок и т.д.) искать».</w:t>
      </w:r>
      <w:proofErr w:type="gramEnd"/>
      <w:r w:rsidRPr="00D65769">
        <w:rPr>
          <w:rFonts w:ascii="Times New Roman" w:hAnsi="Times New Roman"/>
          <w:sz w:val="24"/>
          <w:szCs w:val="24"/>
        </w:rPr>
        <w:t xml:space="preserve"> Дети ищут спрятанный предмет. Тот из игроков, кто первым найдет его, несет его педагогу. Этот игрок будет прятать предмет при повторении игры. По окончании игры дети (по выбору педагога) рассказывают, как они искали предмет. </w:t>
      </w:r>
    </w:p>
    <w:p w:rsidR="00CA1E2E" w:rsidRPr="00884F1D" w:rsidRDefault="00CA1E2E" w:rsidP="00CA1E2E">
      <w:pPr>
        <w:rPr>
          <w:rFonts w:ascii="Times New Roman" w:hAnsi="Times New Roman"/>
          <w:b/>
          <w:color w:val="C00000"/>
          <w:sz w:val="28"/>
          <w:szCs w:val="28"/>
        </w:rPr>
      </w:pPr>
      <w:r w:rsidRPr="00884F1D">
        <w:rPr>
          <w:rFonts w:ascii="Times New Roman" w:hAnsi="Times New Roman"/>
          <w:b/>
          <w:color w:val="C00000"/>
          <w:sz w:val="28"/>
          <w:szCs w:val="28"/>
        </w:rPr>
        <w:t>9. Игры на развитие коммуникативных функций.</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 xml:space="preserve">  Подвижные игры данного раздела нацеливают детей на совместные двигательные действия, воспитывают культуру поведения и положительные взаимоотношения, обучают детей навыкам сотрудничества, партнерского общения. Решению этих задач способствует коллективное выполнение построек из деталей набора "</w:t>
      </w:r>
      <w:proofErr w:type="spellStart"/>
      <w:r w:rsidRPr="00D65769">
        <w:rPr>
          <w:rFonts w:ascii="Times New Roman" w:hAnsi="Times New Roman"/>
          <w:sz w:val="24"/>
          <w:szCs w:val="24"/>
        </w:rPr>
        <w:t>Альма</w:t>
      </w:r>
      <w:proofErr w:type="spellEnd"/>
      <w:r w:rsidRPr="00D65769">
        <w:rPr>
          <w:rFonts w:ascii="Times New Roman" w:hAnsi="Times New Roman"/>
          <w:sz w:val="24"/>
          <w:szCs w:val="24"/>
        </w:rPr>
        <w:t xml:space="preserve">», игры на воспитание </w:t>
      </w:r>
      <w:r w:rsidRPr="00D65769">
        <w:rPr>
          <w:rFonts w:ascii="Times New Roman" w:hAnsi="Times New Roman"/>
          <w:sz w:val="24"/>
          <w:szCs w:val="24"/>
        </w:rPr>
        <w:lastRenderedPageBreak/>
        <w:t xml:space="preserve">культуры поведения и общения («Едем в автобусе», «Прогулка по парку», «Переходим дорогу» и т. д.), а также различные подвижные игры. </w:t>
      </w:r>
    </w:p>
    <w:p w:rsidR="00CA1E2E" w:rsidRPr="00D65769" w:rsidRDefault="00CA1E2E" w:rsidP="00CA1E2E">
      <w:pPr>
        <w:numPr>
          <w:ilvl w:val="0"/>
          <w:numId w:val="2"/>
        </w:numPr>
        <w:rPr>
          <w:rFonts w:ascii="Times New Roman" w:hAnsi="Times New Roman"/>
          <w:b/>
          <w:sz w:val="24"/>
          <w:szCs w:val="24"/>
        </w:rPr>
      </w:pPr>
      <w:r w:rsidRPr="00D65769">
        <w:rPr>
          <w:rFonts w:ascii="Times New Roman" w:hAnsi="Times New Roman"/>
          <w:b/>
          <w:sz w:val="24"/>
          <w:szCs w:val="24"/>
        </w:rPr>
        <w:t>Подвижная игра «Чижик»</w:t>
      </w:r>
    </w:p>
    <w:p w:rsidR="00CA1E2E" w:rsidRPr="00D65769" w:rsidRDefault="00CA1E2E" w:rsidP="00CA1E2E">
      <w:pPr>
        <w:ind w:firstLine="360"/>
        <w:rPr>
          <w:rFonts w:ascii="Times New Roman" w:hAnsi="Times New Roman"/>
          <w:sz w:val="24"/>
          <w:szCs w:val="24"/>
        </w:rPr>
      </w:pPr>
      <w:r w:rsidRPr="00D65769">
        <w:rPr>
          <w:rFonts w:ascii="Times New Roman" w:hAnsi="Times New Roman"/>
          <w:sz w:val="24"/>
          <w:szCs w:val="24"/>
        </w:rPr>
        <w:t xml:space="preserve">По считалке выбирается водящий «чижик». Остальные дети становятся в пары и образуют круг. «Чижик» становится посередине. Играющие ходят по кругу и все вместе произносят слова: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Ходит чижик у житницы,</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Ищет зернышко пшеницы.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Чижик отвечает: </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Мне не скучно одному,</w:t>
      </w:r>
    </w:p>
    <w:p w:rsidR="00CA1E2E" w:rsidRPr="006E20DD" w:rsidRDefault="00CA1E2E" w:rsidP="00CA1E2E">
      <w:pPr>
        <w:pStyle w:val="a3"/>
        <w:rPr>
          <w:rFonts w:ascii="Times New Roman" w:hAnsi="Times New Roman"/>
          <w:sz w:val="24"/>
          <w:szCs w:val="24"/>
        </w:rPr>
      </w:pPr>
      <w:r w:rsidRPr="006E20DD">
        <w:rPr>
          <w:rFonts w:ascii="Times New Roman" w:hAnsi="Times New Roman"/>
          <w:sz w:val="24"/>
          <w:szCs w:val="24"/>
        </w:rPr>
        <w:t xml:space="preserve"> Кого хочу, того возьму. </w:t>
      </w:r>
    </w:p>
    <w:p w:rsidR="00CA1E2E" w:rsidRPr="00D65769" w:rsidRDefault="00CA1E2E" w:rsidP="00CA1E2E">
      <w:pPr>
        <w:ind w:firstLine="708"/>
        <w:rPr>
          <w:rFonts w:ascii="Times New Roman" w:hAnsi="Times New Roman"/>
          <w:sz w:val="24"/>
          <w:szCs w:val="24"/>
        </w:rPr>
      </w:pPr>
      <w:r w:rsidRPr="00D65769">
        <w:rPr>
          <w:rFonts w:ascii="Times New Roman" w:hAnsi="Times New Roman"/>
          <w:sz w:val="24"/>
          <w:szCs w:val="24"/>
        </w:rPr>
        <w:t xml:space="preserve">С этими словами он быстро берет за руку одного из играющих и встает в круг. Оставшийся без пары встает в середину круга - он «чижик». Игра продолжается. </w:t>
      </w:r>
    </w:p>
    <w:p w:rsidR="00CA1E2E" w:rsidRPr="00884F1D" w:rsidRDefault="00CA1E2E" w:rsidP="00CA1E2E">
      <w:pPr>
        <w:rPr>
          <w:rFonts w:ascii="Times New Roman" w:hAnsi="Times New Roman"/>
          <w:b/>
          <w:color w:val="C00000"/>
          <w:sz w:val="28"/>
          <w:szCs w:val="28"/>
        </w:rPr>
      </w:pPr>
      <w:r w:rsidRPr="00884F1D">
        <w:rPr>
          <w:rFonts w:ascii="Times New Roman" w:hAnsi="Times New Roman"/>
          <w:b/>
          <w:color w:val="C00000"/>
          <w:sz w:val="28"/>
          <w:szCs w:val="28"/>
        </w:rPr>
        <w:t xml:space="preserve">10. Подвижные игры на развитие выразительных движений. </w:t>
      </w:r>
    </w:p>
    <w:p w:rsidR="00CA1E2E" w:rsidRPr="00D65769" w:rsidRDefault="00CA1E2E" w:rsidP="00CA1E2E">
      <w:pPr>
        <w:ind w:firstLine="708"/>
        <w:rPr>
          <w:rFonts w:ascii="Times New Roman" w:hAnsi="Times New Roman"/>
          <w:sz w:val="24"/>
          <w:szCs w:val="24"/>
        </w:rPr>
      </w:pPr>
      <w:proofErr w:type="gramStart"/>
      <w:r w:rsidRPr="00D65769">
        <w:rPr>
          <w:rFonts w:ascii="Times New Roman" w:hAnsi="Times New Roman"/>
          <w:sz w:val="24"/>
          <w:szCs w:val="24"/>
        </w:rPr>
        <w:t xml:space="preserve">При проведении подвижных игр на развитие выразительности движений в основном используются приемы имитации и подражания «Покажите, как ходит петушок, прыгает белочка, ползет змея, летает бабочка и т. п.»). </w:t>
      </w:r>
      <w:proofErr w:type="gramEnd"/>
    </w:p>
    <w:p w:rsidR="00CA1E2E" w:rsidRPr="00884F1D" w:rsidRDefault="00CA1E2E" w:rsidP="00CA1E2E">
      <w:pPr>
        <w:rPr>
          <w:rFonts w:ascii="Times New Roman" w:hAnsi="Times New Roman"/>
          <w:b/>
          <w:color w:val="C00000"/>
          <w:sz w:val="28"/>
          <w:szCs w:val="28"/>
        </w:rPr>
      </w:pPr>
      <w:r w:rsidRPr="00884F1D">
        <w:rPr>
          <w:rFonts w:ascii="Times New Roman" w:hAnsi="Times New Roman"/>
          <w:b/>
          <w:color w:val="C00000"/>
          <w:sz w:val="28"/>
          <w:szCs w:val="28"/>
        </w:rPr>
        <w:t xml:space="preserve">11. Подвижные игры на расслабление. </w:t>
      </w:r>
    </w:p>
    <w:p w:rsidR="00CA1E2E" w:rsidRPr="00D65769" w:rsidRDefault="00CA1E2E" w:rsidP="00CA1E2E">
      <w:pPr>
        <w:ind w:firstLine="708"/>
        <w:rPr>
          <w:rFonts w:ascii="Times New Roman" w:hAnsi="Times New Roman"/>
          <w:sz w:val="24"/>
          <w:szCs w:val="24"/>
        </w:rPr>
      </w:pPr>
      <w:r w:rsidRPr="00D65769">
        <w:rPr>
          <w:rFonts w:ascii="Times New Roman" w:hAnsi="Times New Roman"/>
          <w:sz w:val="24"/>
          <w:szCs w:val="24"/>
        </w:rPr>
        <w:t xml:space="preserve">Дети-логопаты отличаются эмоциональной нестабильностью, повышенным уровнем тревожности; обладают некоторой замедленностью или, наоборот, «расторможенностью  в двигательной сфере. Поэтому после подвижных игр большой и средней подвижности необходимо дать детям успокоиться и расслабиться. </w:t>
      </w:r>
    </w:p>
    <w:p w:rsidR="00CA1E2E" w:rsidRPr="00D65769" w:rsidRDefault="00CA1E2E" w:rsidP="00CA1E2E">
      <w:pPr>
        <w:rPr>
          <w:rFonts w:ascii="Times New Roman" w:hAnsi="Times New Roman"/>
          <w:b/>
          <w:sz w:val="24"/>
          <w:szCs w:val="24"/>
        </w:rPr>
      </w:pPr>
      <w:r w:rsidRPr="00D65769">
        <w:rPr>
          <w:rFonts w:ascii="Times New Roman" w:hAnsi="Times New Roman"/>
          <w:sz w:val="24"/>
          <w:szCs w:val="24"/>
        </w:rPr>
        <w:t xml:space="preserve">• </w:t>
      </w:r>
      <w:proofErr w:type="gramStart"/>
      <w:r w:rsidRPr="00D65769">
        <w:rPr>
          <w:rFonts w:ascii="Times New Roman" w:hAnsi="Times New Roman"/>
          <w:b/>
          <w:sz w:val="24"/>
          <w:szCs w:val="24"/>
        </w:rPr>
        <w:t>п</w:t>
      </w:r>
      <w:proofErr w:type="gramEnd"/>
      <w:r w:rsidRPr="00D65769">
        <w:rPr>
          <w:rFonts w:ascii="Times New Roman" w:hAnsi="Times New Roman"/>
          <w:b/>
          <w:sz w:val="24"/>
          <w:szCs w:val="24"/>
        </w:rPr>
        <w:t xml:space="preserve">одвижная игра «Ветер и зайка» </w:t>
      </w:r>
    </w:p>
    <w:p w:rsidR="00CA1E2E" w:rsidRPr="00D65769" w:rsidRDefault="00CA1E2E" w:rsidP="00CA1E2E">
      <w:pPr>
        <w:ind w:firstLine="708"/>
        <w:rPr>
          <w:rFonts w:ascii="Times New Roman" w:hAnsi="Times New Roman"/>
          <w:sz w:val="24"/>
          <w:szCs w:val="24"/>
        </w:rPr>
      </w:pPr>
      <w:r w:rsidRPr="00D65769">
        <w:rPr>
          <w:rFonts w:ascii="Times New Roman" w:hAnsi="Times New Roman"/>
          <w:sz w:val="24"/>
          <w:szCs w:val="24"/>
        </w:rPr>
        <w:t xml:space="preserve">Дети встают в круг на некотором расстоянии друг от друга, присаживаются, наклоняют голову к коленям. </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 xml:space="preserve">Из сугроба на опушке </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Чьи-то выглянули ушки</w:t>
      </w:r>
      <w:proofErr w:type="gramStart"/>
      <w:r w:rsidRPr="00A5704E">
        <w:rPr>
          <w:rFonts w:ascii="Times New Roman" w:hAnsi="Times New Roman"/>
          <w:sz w:val="24"/>
          <w:szCs w:val="24"/>
        </w:rPr>
        <w:t xml:space="preserve"> .</w:t>
      </w:r>
      <w:proofErr w:type="gramEnd"/>
      <w:r w:rsidRPr="00A5704E">
        <w:rPr>
          <w:rFonts w:ascii="Times New Roman" w:hAnsi="Times New Roman"/>
          <w:sz w:val="24"/>
          <w:szCs w:val="24"/>
        </w:rPr>
        <w:t xml:space="preserve">. </w:t>
      </w:r>
    </w:p>
    <w:p w:rsidR="00CA1E2E" w:rsidRPr="00A5704E" w:rsidRDefault="00CA1E2E" w:rsidP="00CA1E2E">
      <w:pPr>
        <w:pStyle w:val="a3"/>
        <w:rPr>
          <w:rFonts w:ascii="Times New Roman" w:hAnsi="Times New Roman"/>
          <w:i/>
          <w:sz w:val="24"/>
          <w:szCs w:val="24"/>
        </w:rPr>
      </w:pPr>
      <w:r w:rsidRPr="00A5704E">
        <w:rPr>
          <w:rFonts w:ascii="Times New Roman" w:hAnsi="Times New Roman"/>
          <w:i/>
          <w:sz w:val="24"/>
          <w:szCs w:val="24"/>
        </w:rPr>
        <w:t xml:space="preserve">Встают; ставят кисти рук перпендикулярно голове, двигают пальцами рук вперед-назад - «зайки шевелят ушками». </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И помчался - скок-скок-скок,</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 xml:space="preserve">Белый маленький зверек. </w:t>
      </w:r>
      <w:r w:rsidRPr="00A5704E">
        <w:rPr>
          <w:rFonts w:ascii="Times New Roman" w:hAnsi="Times New Roman"/>
          <w:i/>
          <w:sz w:val="24"/>
          <w:szCs w:val="24"/>
        </w:rPr>
        <w:t xml:space="preserve">Идут по кругу, взявшись за руки. </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Вот запрыгал он проворно</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 xml:space="preserve">По тропинкам по зеленым. </w:t>
      </w:r>
      <w:r w:rsidRPr="00A5704E">
        <w:rPr>
          <w:rFonts w:ascii="Times New Roman" w:hAnsi="Times New Roman"/>
          <w:i/>
          <w:sz w:val="24"/>
          <w:szCs w:val="24"/>
        </w:rPr>
        <w:t xml:space="preserve">Останавливаются. Выполняют «пружинку», руки на пояс. </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Ветер у березок кружит,</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Шевелит зайчишке уши</w:t>
      </w:r>
      <w:proofErr w:type="gramStart"/>
      <w:r w:rsidRPr="00A5704E">
        <w:rPr>
          <w:rFonts w:ascii="Times New Roman" w:hAnsi="Times New Roman"/>
          <w:sz w:val="24"/>
          <w:szCs w:val="24"/>
        </w:rPr>
        <w:t>.</w:t>
      </w:r>
      <w:proofErr w:type="gramEnd"/>
      <w:r w:rsidRPr="00A5704E">
        <w:rPr>
          <w:rFonts w:ascii="Times New Roman" w:hAnsi="Times New Roman"/>
          <w:sz w:val="24"/>
          <w:szCs w:val="24"/>
        </w:rPr>
        <w:t xml:space="preserve"> </w:t>
      </w:r>
      <w:proofErr w:type="gramStart"/>
      <w:r w:rsidRPr="00A5704E">
        <w:rPr>
          <w:rFonts w:ascii="Times New Roman" w:hAnsi="Times New Roman"/>
          <w:i/>
          <w:sz w:val="24"/>
          <w:szCs w:val="24"/>
        </w:rPr>
        <w:t>в</w:t>
      </w:r>
      <w:proofErr w:type="gramEnd"/>
      <w:r w:rsidRPr="00A5704E">
        <w:rPr>
          <w:rFonts w:ascii="Times New Roman" w:hAnsi="Times New Roman"/>
          <w:i/>
          <w:sz w:val="24"/>
          <w:szCs w:val="24"/>
        </w:rPr>
        <w:t xml:space="preserve">ыполняют руками маховые движения перед грудью, постепенно поднимая руки вверх; затем ставят кисти рук перпендикулярно голове - шевелят ушками». </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Ветер-ветер, поиграй-ка,</w:t>
      </w:r>
    </w:p>
    <w:p w:rsidR="00CA1E2E" w:rsidRDefault="00CA1E2E" w:rsidP="00CA1E2E">
      <w:pPr>
        <w:pStyle w:val="a3"/>
        <w:rPr>
          <w:rFonts w:ascii="Times New Roman" w:hAnsi="Times New Roman"/>
          <w:i/>
          <w:sz w:val="24"/>
          <w:szCs w:val="24"/>
        </w:rPr>
      </w:pPr>
      <w:r w:rsidRPr="00A5704E">
        <w:rPr>
          <w:rFonts w:ascii="Times New Roman" w:hAnsi="Times New Roman"/>
          <w:sz w:val="24"/>
          <w:szCs w:val="24"/>
        </w:rPr>
        <w:t xml:space="preserve"> Убаюкай быстро зайку. </w:t>
      </w:r>
      <w:r w:rsidRPr="00A5704E">
        <w:rPr>
          <w:rFonts w:ascii="Times New Roman" w:hAnsi="Times New Roman"/>
          <w:i/>
          <w:sz w:val="24"/>
          <w:szCs w:val="24"/>
        </w:rPr>
        <w:t xml:space="preserve">Присаживаются на корточки, складывают ладони вместе, помещают их под щечку. </w:t>
      </w:r>
    </w:p>
    <w:p w:rsidR="00CA1E2E" w:rsidRPr="00A5704E" w:rsidRDefault="00CA1E2E" w:rsidP="00CA1E2E">
      <w:pPr>
        <w:pStyle w:val="a3"/>
        <w:rPr>
          <w:rFonts w:ascii="Times New Roman" w:hAnsi="Times New Roman"/>
          <w:sz w:val="24"/>
          <w:szCs w:val="24"/>
        </w:rPr>
      </w:pPr>
    </w:p>
    <w:p w:rsidR="00CA1E2E" w:rsidRPr="00884F1D" w:rsidRDefault="00CA1E2E" w:rsidP="00CA1E2E">
      <w:pPr>
        <w:rPr>
          <w:rFonts w:ascii="Times New Roman" w:hAnsi="Times New Roman"/>
          <w:b/>
          <w:color w:val="C00000"/>
          <w:sz w:val="28"/>
          <w:szCs w:val="28"/>
        </w:rPr>
      </w:pPr>
      <w:r w:rsidRPr="00884F1D">
        <w:rPr>
          <w:rFonts w:ascii="Times New Roman" w:hAnsi="Times New Roman"/>
          <w:b/>
          <w:color w:val="C00000"/>
          <w:sz w:val="28"/>
          <w:szCs w:val="28"/>
        </w:rPr>
        <w:lastRenderedPageBreak/>
        <w:t>12. Подвижные игры с музыкальным сопровождением.</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(в том числе хороводные игры и музыкально-ритмические композиции)</w:t>
      </w:r>
      <w:proofErr w:type="gramStart"/>
      <w:r w:rsidRPr="00D65769">
        <w:rPr>
          <w:rFonts w:ascii="Times New Roman" w:hAnsi="Times New Roman"/>
          <w:sz w:val="24"/>
          <w:szCs w:val="24"/>
        </w:rPr>
        <w:t xml:space="preserve"> .</w:t>
      </w:r>
      <w:proofErr w:type="gramEnd"/>
    </w:p>
    <w:p w:rsidR="00CA1E2E" w:rsidRPr="00D65769" w:rsidRDefault="00CA1E2E" w:rsidP="00CA1E2E">
      <w:pPr>
        <w:ind w:firstLine="708"/>
        <w:rPr>
          <w:rFonts w:ascii="Times New Roman" w:hAnsi="Times New Roman"/>
          <w:sz w:val="24"/>
          <w:szCs w:val="24"/>
        </w:rPr>
      </w:pPr>
      <w:r w:rsidRPr="00D65769">
        <w:rPr>
          <w:rFonts w:ascii="Times New Roman" w:hAnsi="Times New Roman"/>
          <w:sz w:val="24"/>
          <w:szCs w:val="24"/>
        </w:rPr>
        <w:t>Использование музыки при проведении подвижных игр способс</w:t>
      </w:r>
      <w:r w:rsidR="00884F1D">
        <w:rPr>
          <w:rFonts w:ascii="Times New Roman" w:hAnsi="Times New Roman"/>
          <w:sz w:val="24"/>
          <w:szCs w:val="24"/>
        </w:rPr>
        <w:t>твует развитию координации</w:t>
      </w:r>
      <w:r w:rsidRPr="00D65769">
        <w:rPr>
          <w:rFonts w:ascii="Times New Roman" w:hAnsi="Times New Roman"/>
          <w:sz w:val="24"/>
          <w:szCs w:val="24"/>
        </w:rPr>
        <w:t xml:space="preserve">, согласованности, четкости выполнения движений, чувства ритма и темпа. </w:t>
      </w:r>
    </w:p>
    <w:p w:rsidR="00CA1E2E" w:rsidRPr="00D65769" w:rsidRDefault="00CA1E2E" w:rsidP="00CA1E2E">
      <w:pPr>
        <w:rPr>
          <w:rFonts w:ascii="Times New Roman" w:hAnsi="Times New Roman"/>
          <w:i/>
          <w:sz w:val="24"/>
          <w:szCs w:val="24"/>
        </w:rPr>
      </w:pPr>
      <w:r w:rsidRPr="00D65769">
        <w:rPr>
          <w:rFonts w:ascii="Times New Roman" w:hAnsi="Times New Roman"/>
          <w:b/>
          <w:sz w:val="24"/>
          <w:szCs w:val="24"/>
        </w:rPr>
        <w:t xml:space="preserve">• Подвижная игра «Дружба». </w:t>
      </w:r>
      <w:r w:rsidRPr="00D65769">
        <w:rPr>
          <w:rFonts w:ascii="Times New Roman" w:hAnsi="Times New Roman"/>
          <w:i/>
          <w:sz w:val="24"/>
          <w:szCs w:val="24"/>
        </w:rPr>
        <w:t xml:space="preserve">Дети встают в круг, берутся за руки. </w:t>
      </w:r>
    </w:p>
    <w:p w:rsidR="00CA1E2E" w:rsidRPr="00D65769" w:rsidRDefault="00CA1E2E" w:rsidP="00CA1E2E">
      <w:pPr>
        <w:rPr>
          <w:rFonts w:ascii="Times New Roman" w:hAnsi="Times New Roman"/>
          <w:i/>
          <w:sz w:val="24"/>
          <w:szCs w:val="24"/>
        </w:rPr>
      </w:pPr>
      <w:r w:rsidRPr="00D65769">
        <w:rPr>
          <w:rFonts w:ascii="Times New Roman" w:hAnsi="Times New Roman"/>
          <w:i/>
          <w:sz w:val="24"/>
          <w:szCs w:val="24"/>
        </w:rPr>
        <w:t xml:space="preserve">По сигналу педагога начинают двигаться по кругу в правую сторону, произнося при этом: </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Мы идем по кругу.</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Найдем себе мы друга.</w:t>
      </w:r>
    </w:p>
    <w:p w:rsidR="00CA1E2E" w:rsidRPr="00A5704E" w:rsidRDefault="00CA1E2E" w:rsidP="00CA1E2E">
      <w:pPr>
        <w:pStyle w:val="a3"/>
        <w:rPr>
          <w:rFonts w:ascii="Times New Roman" w:hAnsi="Times New Roman"/>
          <w:sz w:val="24"/>
          <w:szCs w:val="24"/>
        </w:rPr>
      </w:pPr>
      <w:r w:rsidRPr="00A5704E">
        <w:rPr>
          <w:rFonts w:ascii="Times New Roman" w:hAnsi="Times New Roman"/>
          <w:sz w:val="24"/>
          <w:szCs w:val="24"/>
        </w:rPr>
        <w:t xml:space="preserve">Найдем себе мы друга, </w:t>
      </w:r>
    </w:p>
    <w:p w:rsidR="00CA1E2E" w:rsidRDefault="00CA1E2E" w:rsidP="00CA1E2E">
      <w:pPr>
        <w:pStyle w:val="a3"/>
        <w:rPr>
          <w:rFonts w:ascii="Times New Roman" w:hAnsi="Times New Roman"/>
          <w:sz w:val="24"/>
          <w:szCs w:val="24"/>
        </w:rPr>
      </w:pPr>
      <w:r w:rsidRPr="00A5704E">
        <w:rPr>
          <w:rFonts w:ascii="Times New Roman" w:hAnsi="Times New Roman"/>
          <w:sz w:val="24"/>
          <w:szCs w:val="24"/>
        </w:rPr>
        <w:t xml:space="preserve">Найдем себе дружка. </w:t>
      </w:r>
    </w:p>
    <w:p w:rsidR="00CA1E2E" w:rsidRPr="00A5704E" w:rsidRDefault="00CA1E2E" w:rsidP="00CA1E2E">
      <w:pPr>
        <w:pStyle w:val="a3"/>
        <w:rPr>
          <w:rFonts w:ascii="Times New Roman" w:hAnsi="Times New Roman"/>
          <w:sz w:val="24"/>
          <w:szCs w:val="24"/>
        </w:rPr>
      </w:pPr>
    </w:p>
    <w:p w:rsidR="00CA1E2E" w:rsidRPr="00D65769" w:rsidRDefault="00CA1E2E" w:rsidP="00CA1E2E">
      <w:pPr>
        <w:ind w:firstLine="708"/>
        <w:rPr>
          <w:rFonts w:ascii="Times New Roman" w:hAnsi="Times New Roman"/>
          <w:sz w:val="24"/>
          <w:szCs w:val="24"/>
        </w:rPr>
      </w:pPr>
      <w:r w:rsidRPr="00D65769">
        <w:rPr>
          <w:rFonts w:ascii="Times New Roman" w:hAnsi="Times New Roman"/>
          <w:sz w:val="24"/>
          <w:szCs w:val="24"/>
        </w:rPr>
        <w:t xml:space="preserve">По окончании текста дети останавливаются. Педагог говорит: «Раз, два, три - друга себе найди!» После этих слов дети должны встать по парам (найти себе друга). Игрок, которому пары не хватило, встает в центр круга. Включается музыка (например, русская народная песня «Ах вы, сени, мои сени» или др.), под которую игрок выполняет любые танцевальные движения, остальные игроки хлопают в ладоши. </w:t>
      </w:r>
    </w:p>
    <w:p w:rsidR="00CA1E2E" w:rsidRPr="00D65769" w:rsidRDefault="00CA1E2E" w:rsidP="00CA1E2E">
      <w:pPr>
        <w:ind w:firstLine="708"/>
        <w:rPr>
          <w:rFonts w:ascii="Times New Roman" w:hAnsi="Times New Roman"/>
          <w:sz w:val="24"/>
          <w:szCs w:val="24"/>
        </w:rPr>
      </w:pPr>
      <w:r w:rsidRPr="00D65769">
        <w:rPr>
          <w:rFonts w:ascii="Times New Roman" w:hAnsi="Times New Roman"/>
          <w:b/>
          <w:sz w:val="24"/>
          <w:szCs w:val="24"/>
        </w:rPr>
        <w:t>Примечание.</w:t>
      </w:r>
      <w:r w:rsidRPr="00D65769">
        <w:rPr>
          <w:rFonts w:ascii="Times New Roman" w:hAnsi="Times New Roman"/>
          <w:sz w:val="24"/>
          <w:szCs w:val="24"/>
        </w:rPr>
        <w:t xml:space="preserve"> Педагог может подать и другие команды, например: </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 xml:space="preserve">• «Раз, два, три, двух друзей себе найди!» - дети должны разбиться на тройки; </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 xml:space="preserve">• «Раз, два, три, троих друзей себе найди!» - дети встают в кружки по 4 человека (оставшиеся «без друзей» игроки также выполняют любые танцевальные движения); </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 xml:space="preserve">• при последнем повторении игры педагог может произнести: «Никому нельзя скучать, все мы будем танцевать». В этом случае танцевальные движения выполняют дети всей группы. </w:t>
      </w:r>
    </w:p>
    <w:p w:rsidR="00CA1E2E" w:rsidRPr="00884F1D" w:rsidRDefault="00CA1E2E" w:rsidP="00CA1E2E">
      <w:pPr>
        <w:rPr>
          <w:rFonts w:ascii="Times New Roman" w:hAnsi="Times New Roman"/>
          <w:b/>
          <w:color w:val="C00000"/>
          <w:sz w:val="28"/>
          <w:szCs w:val="28"/>
        </w:rPr>
      </w:pPr>
      <w:r w:rsidRPr="00884F1D">
        <w:rPr>
          <w:rFonts w:ascii="Times New Roman" w:hAnsi="Times New Roman"/>
          <w:b/>
          <w:color w:val="C00000"/>
          <w:sz w:val="28"/>
          <w:szCs w:val="28"/>
        </w:rPr>
        <w:t xml:space="preserve">13. Подвижные игры на развитие воображения. </w:t>
      </w:r>
    </w:p>
    <w:p w:rsidR="00CA1E2E" w:rsidRPr="00D65769" w:rsidRDefault="00CA1E2E" w:rsidP="00CA1E2E">
      <w:pPr>
        <w:ind w:firstLine="360"/>
        <w:rPr>
          <w:rFonts w:ascii="Times New Roman" w:hAnsi="Times New Roman"/>
          <w:sz w:val="24"/>
          <w:szCs w:val="24"/>
        </w:rPr>
      </w:pPr>
      <w:r w:rsidRPr="00D65769">
        <w:rPr>
          <w:rFonts w:ascii="Times New Roman" w:hAnsi="Times New Roman"/>
          <w:sz w:val="24"/>
          <w:szCs w:val="24"/>
        </w:rPr>
        <w:t>Игры на развитие воображения способствуют проявлению творческого отношения к действительности, преодолению у детей сделать что – то «не так, как надо», развитию логического мышления</w:t>
      </w:r>
    </w:p>
    <w:p w:rsidR="00CA1E2E" w:rsidRPr="00D65769" w:rsidRDefault="00CA1E2E" w:rsidP="00CA1E2E">
      <w:pPr>
        <w:numPr>
          <w:ilvl w:val="0"/>
          <w:numId w:val="2"/>
        </w:numPr>
        <w:rPr>
          <w:rFonts w:ascii="Times New Roman" w:hAnsi="Times New Roman"/>
          <w:b/>
          <w:sz w:val="24"/>
          <w:szCs w:val="24"/>
        </w:rPr>
      </w:pPr>
      <w:r w:rsidRPr="00D65769">
        <w:rPr>
          <w:rFonts w:ascii="Times New Roman" w:hAnsi="Times New Roman"/>
          <w:b/>
          <w:sz w:val="24"/>
          <w:szCs w:val="24"/>
        </w:rPr>
        <w:t>Подвижная игра «Хрустальная вода».</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Детям необходимо присесть, как бы набрать пригоршни воды, поднять руки с «водой» вверх и вылить на себя «воду», часто подпрыгивая на месте, громко и радостно произнося продолжительное «и-и-и».</w:t>
      </w:r>
    </w:p>
    <w:p w:rsidR="00CA1E2E" w:rsidRPr="00884F1D" w:rsidRDefault="00CA1E2E" w:rsidP="00CA1E2E">
      <w:pPr>
        <w:outlineLvl w:val="0"/>
        <w:rPr>
          <w:rFonts w:ascii="Times New Roman" w:hAnsi="Times New Roman"/>
          <w:b/>
          <w:color w:val="C00000"/>
          <w:sz w:val="28"/>
          <w:szCs w:val="28"/>
        </w:rPr>
      </w:pPr>
      <w:r w:rsidRPr="00884F1D">
        <w:rPr>
          <w:rFonts w:ascii="Times New Roman" w:hAnsi="Times New Roman"/>
          <w:b/>
          <w:color w:val="C00000"/>
          <w:sz w:val="28"/>
          <w:szCs w:val="28"/>
        </w:rPr>
        <w:t>14. Подвижные игры-превращения</w:t>
      </w:r>
    </w:p>
    <w:p w:rsidR="00CA1E2E" w:rsidRPr="00D65769" w:rsidRDefault="00CA1E2E" w:rsidP="00CA1E2E">
      <w:pPr>
        <w:rPr>
          <w:rFonts w:ascii="Times New Roman" w:hAnsi="Times New Roman"/>
          <w:sz w:val="24"/>
          <w:szCs w:val="24"/>
        </w:rPr>
      </w:pPr>
      <w:r w:rsidRPr="00D65769">
        <w:rPr>
          <w:rFonts w:ascii="Times New Roman" w:hAnsi="Times New Roman"/>
          <w:sz w:val="24"/>
          <w:szCs w:val="24"/>
        </w:rPr>
        <w:t>Этот вид игр способствует развитию у детей фантазии,  снятию излишней напряженности, формированию представлений об окружающем мире.</w:t>
      </w:r>
    </w:p>
    <w:p w:rsidR="00CA1E2E" w:rsidRPr="00D65769" w:rsidRDefault="00CA1E2E" w:rsidP="00CA1E2E">
      <w:pPr>
        <w:numPr>
          <w:ilvl w:val="0"/>
          <w:numId w:val="2"/>
        </w:numPr>
        <w:rPr>
          <w:rFonts w:ascii="Times New Roman" w:hAnsi="Times New Roman"/>
          <w:b/>
          <w:sz w:val="24"/>
          <w:szCs w:val="24"/>
        </w:rPr>
      </w:pPr>
      <w:r w:rsidRPr="00D65769">
        <w:rPr>
          <w:rFonts w:ascii="Times New Roman" w:hAnsi="Times New Roman"/>
          <w:b/>
          <w:sz w:val="24"/>
          <w:szCs w:val="24"/>
        </w:rPr>
        <w:lastRenderedPageBreak/>
        <w:t>Подвижная игра «Цветочек»</w:t>
      </w:r>
    </w:p>
    <w:p w:rsidR="00CA1E2E" w:rsidRDefault="00CA1E2E" w:rsidP="00CA1E2E">
      <w:pPr>
        <w:widowControl w:val="0"/>
        <w:autoSpaceDE w:val="0"/>
        <w:autoSpaceDN w:val="0"/>
        <w:adjustRightInd w:val="0"/>
        <w:spacing w:after="0" w:line="240" w:lineRule="auto"/>
        <w:rPr>
          <w:rFonts w:ascii="Times New Roman" w:hAnsi="Times New Roman"/>
          <w:sz w:val="24"/>
          <w:szCs w:val="24"/>
        </w:rPr>
      </w:pPr>
      <w:r w:rsidRPr="00D65769">
        <w:rPr>
          <w:rFonts w:ascii="Times New Roman" w:hAnsi="Times New Roman"/>
          <w:sz w:val="24"/>
          <w:szCs w:val="24"/>
        </w:rPr>
        <w:t>Дети встают врассыпную по всему спортивному залу, Педагог предлагает им потянуться вверх, напрягая до кончиков пальцев весь корпус (цветочек «встречает» солнышко). Затем последовательно уронить кисти («спряталось солнышко, голова цветочка поникла»), согнуть  руки в локтях («стебелек поломался») и, освободив от напряжения мышцы спины, шеи и плеч, позволить корпусу,  голове и  рукам пассивно упасть вперед. Слегка согнув колени («завял цветочек»).</w:t>
      </w:r>
    </w:p>
    <w:p w:rsidR="00781214" w:rsidRPr="00D65769" w:rsidRDefault="00781214" w:rsidP="00781214">
      <w:pPr>
        <w:ind w:firstLine="708"/>
        <w:rPr>
          <w:rFonts w:ascii="Times New Roman" w:hAnsi="Times New Roman"/>
          <w:sz w:val="24"/>
          <w:szCs w:val="24"/>
        </w:rPr>
      </w:pPr>
      <w:r>
        <w:rPr>
          <w:rFonts w:ascii="Times New Roman" w:hAnsi="Times New Roman"/>
          <w:sz w:val="24"/>
          <w:szCs w:val="24"/>
        </w:rPr>
        <w:t>Таким образом, использование  разнообразных</w:t>
      </w:r>
      <w:r w:rsidRPr="00D65769">
        <w:rPr>
          <w:rFonts w:ascii="Times New Roman" w:hAnsi="Times New Roman"/>
          <w:sz w:val="24"/>
          <w:szCs w:val="24"/>
        </w:rPr>
        <w:t xml:space="preserve"> </w:t>
      </w:r>
      <w:r>
        <w:rPr>
          <w:rFonts w:ascii="Times New Roman" w:hAnsi="Times New Roman"/>
          <w:sz w:val="24"/>
          <w:szCs w:val="24"/>
        </w:rPr>
        <w:t>вариантов подвижных  игр являе</w:t>
      </w:r>
      <w:r w:rsidRPr="00D65769">
        <w:rPr>
          <w:rFonts w:ascii="Times New Roman" w:hAnsi="Times New Roman"/>
          <w:sz w:val="24"/>
          <w:szCs w:val="24"/>
        </w:rPr>
        <w:t>тся действенным средством профилактики и коррекции нарушений речи детей-логопатов</w:t>
      </w:r>
      <w:proofErr w:type="gramStart"/>
      <w:r w:rsidRPr="00D65769">
        <w:rPr>
          <w:rFonts w:ascii="Times New Roman" w:hAnsi="Times New Roman"/>
          <w:sz w:val="24"/>
          <w:szCs w:val="24"/>
        </w:rPr>
        <w:t xml:space="preserve"> .</w:t>
      </w:r>
      <w:proofErr w:type="gramEnd"/>
      <w:r w:rsidRPr="00D65769">
        <w:rPr>
          <w:rFonts w:ascii="Times New Roman" w:hAnsi="Times New Roman"/>
          <w:sz w:val="24"/>
          <w:szCs w:val="24"/>
        </w:rPr>
        <w:t xml:space="preserve"> </w:t>
      </w:r>
    </w:p>
    <w:p w:rsidR="00781214" w:rsidRDefault="00781214" w:rsidP="00CA1E2E">
      <w:pPr>
        <w:widowControl w:val="0"/>
        <w:autoSpaceDE w:val="0"/>
        <w:autoSpaceDN w:val="0"/>
        <w:adjustRightInd w:val="0"/>
        <w:spacing w:after="0" w:line="240" w:lineRule="auto"/>
        <w:rPr>
          <w:rFonts w:ascii="Times New Roman" w:hAnsi="Times New Roman"/>
          <w:sz w:val="24"/>
          <w:szCs w:val="24"/>
        </w:rPr>
      </w:pPr>
    </w:p>
    <w:p w:rsidR="00CA1E2E" w:rsidRPr="00D65769" w:rsidRDefault="00CA1E2E" w:rsidP="00CA1E2E">
      <w:pPr>
        <w:ind w:left="360" w:firstLine="348"/>
        <w:outlineLvl w:val="0"/>
        <w:rPr>
          <w:rFonts w:ascii="Times New Roman" w:hAnsi="Times New Roman"/>
          <w:sz w:val="24"/>
          <w:szCs w:val="24"/>
        </w:rPr>
      </w:pPr>
      <w:r w:rsidRPr="00D65769">
        <w:rPr>
          <w:rFonts w:ascii="Times New Roman" w:hAnsi="Times New Roman"/>
          <w:sz w:val="24"/>
          <w:szCs w:val="24"/>
        </w:rPr>
        <w:t>Литература</w:t>
      </w:r>
      <w:r w:rsidR="00884F1D">
        <w:rPr>
          <w:rFonts w:ascii="Times New Roman" w:hAnsi="Times New Roman"/>
          <w:sz w:val="24"/>
          <w:szCs w:val="24"/>
        </w:rPr>
        <w:t>:</w:t>
      </w:r>
    </w:p>
    <w:p w:rsidR="00CA1E2E" w:rsidRPr="00D65769" w:rsidRDefault="00CA1E2E" w:rsidP="00CA1E2E">
      <w:pPr>
        <w:ind w:left="360" w:firstLine="348"/>
        <w:rPr>
          <w:rFonts w:ascii="Times New Roman" w:hAnsi="Times New Roman"/>
          <w:sz w:val="24"/>
          <w:szCs w:val="24"/>
        </w:rPr>
      </w:pPr>
      <w:r w:rsidRPr="00D65769">
        <w:rPr>
          <w:rFonts w:ascii="Times New Roman" w:hAnsi="Times New Roman"/>
          <w:sz w:val="24"/>
          <w:szCs w:val="24"/>
        </w:rPr>
        <w:t>1.Кириллова Ю.А. Комплексы упражнений и подвижных игр на свежем воздухе для детей логопедических групп (ОНР) с 3 до 7 лет. Младшая, средняя, старшая, подготовительная группы \ Методическое пособие-СПб</w:t>
      </w:r>
      <w:proofErr w:type="gramStart"/>
      <w:r w:rsidRPr="00D65769">
        <w:rPr>
          <w:rFonts w:ascii="Times New Roman" w:hAnsi="Times New Roman"/>
          <w:sz w:val="24"/>
          <w:szCs w:val="24"/>
        </w:rPr>
        <w:t xml:space="preserve">.: </w:t>
      </w:r>
      <w:proofErr w:type="gramEnd"/>
      <w:r w:rsidRPr="00D65769">
        <w:rPr>
          <w:rFonts w:ascii="Times New Roman" w:hAnsi="Times New Roman"/>
          <w:sz w:val="24"/>
          <w:szCs w:val="24"/>
        </w:rPr>
        <w:t>ДЕТСТВО-ПРЕСС, -2008.</w:t>
      </w:r>
    </w:p>
    <w:p w:rsidR="00CA1E2E" w:rsidRPr="00D65769" w:rsidRDefault="00CA1E2E" w:rsidP="00CA1E2E">
      <w:pPr>
        <w:ind w:left="360" w:firstLine="348"/>
        <w:rPr>
          <w:rFonts w:ascii="Times New Roman" w:hAnsi="Times New Roman"/>
          <w:sz w:val="24"/>
          <w:szCs w:val="24"/>
        </w:rPr>
      </w:pPr>
      <w:r w:rsidRPr="00D65769">
        <w:rPr>
          <w:rFonts w:ascii="Times New Roman" w:hAnsi="Times New Roman"/>
          <w:sz w:val="24"/>
          <w:szCs w:val="24"/>
        </w:rPr>
        <w:t xml:space="preserve">2.Нищева Н.В. Система коррекционной работы в логопедической группе для детей с </w:t>
      </w:r>
      <w:proofErr w:type="spellStart"/>
      <w:r w:rsidRPr="00D65769">
        <w:rPr>
          <w:rFonts w:ascii="Times New Roman" w:hAnsi="Times New Roman"/>
          <w:sz w:val="24"/>
          <w:szCs w:val="24"/>
        </w:rPr>
        <w:t>ОНР</w:t>
      </w:r>
      <w:proofErr w:type="gramStart"/>
      <w:r w:rsidRPr="00D65769">
        <w:rPr>
          <w:rFonts w:ascii="Times New Roman" w:hAnsi="Times New Roman"/>
          <w:sz w:val="24"/>
          <w:szCs w:val="24"/>
        </w:rPr>
        <w:t>.-</w:t>
      </w:r>
      <w:proofErr w:type="gramEnd"/>
      <w:r w:rsidRPr="00D65769">
        <w:rPr>
          <w:rFonts w:ascii="Times New Roman" w:hAnsi="Times New Roman"/>
          <w:sz w:val="24"/>
          <w:szCs w:val="24"/>
        </w:rPr>
        <w:t>СПб</w:t>
      </w:r>
      <w:proofErr w:type="spellEnd"/>
      <w:r w:rsidRPr="00D65769">
        <w:rPr>
          <w:rFonts w:ascii="Times New Roman" w:hAnsi="Times New Roman"/>
          <w:sz w:val="24"/>
          <w:szCs w:val="24"/>
        </w:rPr>
        <w:t xml:space="preserve">.: ДЕТСТВО-ПРЕСС, 2001. </w:t>
      </w:r>
    </w:p>
    <w:p w:rsidR="00CA1E2E" w:rsidRDefault="00CA1E2E"/>
    <w:sectPr w:rsidR="00CA1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62F8"/>
    <w:multiLevelType w:val="hybridMultilevel"/>
    <w:tmpl w:val="71622A1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F7204B"/>
    <w:multiLevelType w:val="hybridMultilevel"/>
    <w:tmpl w:val="61A08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0E673F1"/>
    <w:multiLevelType w:val="hybridMultilevel"/>
    <w:tmpl w:val="3DC4F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1E2E"/>
    <w:rsid w:val="00781214"/>
    <w:rsid w:val="00884F1D"/>
    <w:rsid w:val="00CA1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1E2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ukonpoika</dc:creator>
  <cp:keywords/>
  <dc:description/>
  <cp:lastModifiedBy>ukonpoika</cp:lastModifiedBy>
  <cp:revision>2</cp:revision>
  <dcterms:created xsi:type="dcterms:W3CDTF">2015-03-18T12:51:00Z</dcterms:created>
  <dcterms:modified xsi:type="dcterms:W3CDTF">2015-03-18T13:25:00Z</dcterms:modified>
</cp:coreProperties>
</file>