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66" w:rsidRPr="00140666" w:rsidRDefault="00625A3A" w:rsidP="00625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A3A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Нетрадиционные способы рисования как средство развития творческих способностей дошкольников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является одним из важнейших средств познания мира и развития эстетического восприятия, так как оно связано с самостоятельной, практической и творческой деятельностью ребенка.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любят рисовать, когда это у них хорошо получается. Рисование карандашами, кистью требует высокого уровня владения техникой рисования, сформированных навыков и знаний, приемов работы. Очень часто отсутствие этих знаний и навыков быстро отвращает ребенка от рисования, поскольку в результате его усилий рисунок получается неправильным, он не соответствует желанию ребенка получить изображение, близкое к его замыслу или реальному объекту, который он пытался изобразить.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методическую литературу, я сделала вывод, что использование на занятиях по изобразительному искусству нетрадиционных техник рисования позволяют ребенку преодолеть чувство страха перед неудачей в данном виде творчества.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сказать, что нетрадиционные техники позволяют, отойдя от предметного изображения, выразить в рисунке чувства и эмоции, дают ребенку свободу и вселяют уверенность в своих силах. Владея разными техниками и способами изображения предметов или окружающего мира, ребенок получает возможность выбора.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Нетрадиционное рисование позволяет </w:t>
      </w: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дошкольников способности выражать восприятие окружающего их мира, совершенствовать их интеллектуальные и творческие способности с помощью нетрадиционных техник рисования.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творчества и систематизации 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 детей можно поставить</w:t>
      </w: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задачи: </w:t>
      </w:r>
    </w:p>
    <w:p w:rsidR="00140666" w:rsidRPr="00140666" w:rsidRDefault="00140666" w:rsidP="001406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использовать в рисовании разнообразные материалы и технику, разные способы создания изображения, соединяя в одном рисунке разные материалы с целью получения выразительного образа.</w:t>
      </w:r>
    </w:p>
    <w:p w:rsidR="00140666" w:rsidRPr="00140666" w:rsidRDefault="00140666" w:rsidP="001406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эстетические чувства формы, цвет, ритм, композицию, творческую активность, желание рисовать. Учить видеть и понимать красоту многоцветного мира.</w:t>
      </w:r>
    </w:p>
    <w:p w:rsidR="00140666" w:rsidRPr="00140666" w:rsidRDefault="00140666" w:rsidP="001406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детей творческие способности посредством использования нетрадиционных техник рисования. </w:t>
      </w:r>
    </w:p>
    <w:p w:rsidR="00140666" w:rsidRPr="00140666" w:rsidRDefault="00140666" w:rsidP="001406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умение доводить начатое дело до конца, работать в коллективе, индивидуально. 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Изобразительная деятельность – специфическое образное познание действительности. Из всех ее видов детское рисование изучено наиболее полно и </w:t>
      </w:r>
      <w:proofErr w:type="spellStart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разносторонне</w:t>
      </w:r>
      <w:proofErr w:type="gramStart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исование</w:t>
      </w:r>
      <w:proofErr w:type="spellEnd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тесно связано с развитием наглядно-действенного и наглядно-образного мышления, также с выработкой навыков анализа, синтеза, сопоставления, сравнения, обобщения. Работая над рисунком, дошкольники учатся выделять особенности, качества, внешние свойства предметов, главные и второстепенные детали, правильно устанавливать и соотносить одну часть предмета с другой, передавать пропорции, сравнивать величину деталей, сопоставлять свой рисунок с натурой, с работами товарищей.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рисования дети учатся рассуждать, делать выводы. Происходит обогащение их словарного запаса. При рисовании с натуры у детей развивается внимание, при рисовании по представлению – память.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нетрадиционных техниках рисования, системе построения занятий можно узнать </w:t>
      </w:r>
      <w:proofErr w:type="gramStart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источниках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Е. Н.Лебедева “Использование нетрадиционных техник в формировании изобразительной деятельности дошкольников”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А. А. Фатеева “Рисуем без кисточки”. 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О. Г. Жукова, И. И. Дьяченко “Волшебные ладошки”, “Волшебные краски”.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Мэри Энн, Ф. </w:t>
      </w:r>
      <w:proofErr w:type="spellStart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Колль</w:t>
      </w:r>
      <w:proofErr w:type="spellEnd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“Рисование красками”.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К. К. Утробина, Г. Ф. Утробин “Увлекательное рисование методом </w:t>
      </w:r>
      <w:proofErr w:type="gramStart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тычка</w:t>
      </w:r>
      <w:proofErr w:type="gramEnd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А. М. </w:t>
      </w:r>
      <w:proofErr w:type="spellStart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Страунинг</w:t>
      </w:r>
      <w:proofErr w:type="spellEnd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“Развитие творческого воображения дошкольников на занятиях по изобразительной деятельности”.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занятиях, по изобразительной деятельности с использованием нетрадиционных техник, у детей развивается ориентировочно – исследовательская деятельность, фантазия, память, эстетический вкус, познавательные способности, самостоятельность. Ребенок использует цвет как средство передачи настроения, экспериментирует (смешивает краску с мыльной пеной, на изображенный предмет цветными мелками наносит гуашь). При непосредственном контакте пальцев рук с краской дети познают ее свойства: густоту, твердость, вязкость. В изображении сказочных образов появляется умение передавать признаки необычности, сказочности. 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нетрадиционными техниками изображения стимулирует положительную мотивацию рисуночной деятельности, вызывает радостное настроение у детей, снимает страх перед краской, боязнь не справиться с процессом рисования. Многие виды нетрадиционного рисования способствуют повышению уровня развития зрительно – </w:t>
      </w:r>
      <w:r w:rsidR="0075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моторной координации. 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техники не утомляют дошкольников, у них сохраняется высокая активность, работоспособность на протяжении всего времени, отведенного на выполнение задания. Для будущего наших детей это очень важно, так как время не стоит на одном месте, а движется вперед и поэтому нужно использовать новые развивающие технологии: </w:t>
      </w:r>
    </w:p>
    <w:p w:rsidR="00140666" w:rsidRPr="00140666" w:rsidRDefault="00140666" w:rsidP="00140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 – ориентированные (проблемные вопросы и ситуации);</w:t>
      </w:r>
    </w:p>
    <w:p w:rsidR="00140666" w:rsidRPr="00140666" w:rsidRDefault="00140666" w:rsidP="00140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</w:t>
      </w:r>
      <w:proofErr w:type="gramEnd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(эвристическая беседа и диалог, расширение и активизация словаря);</w:t>
      </w:r>
    </w:p>
    <w:p w:rsidR="00140666" w:rsidRPr="00140666" w:rsidRDefault="00140666" w:rsidP="00140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</w:t>
      </w:r>
      <w:proofErr w:type="gramEnd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(оригинальность сюжета, мотивация);</w:t>
      </w:r>
    </w:p>
    <w:p w:rsidR="00140666" w:rsidRPr="00140666" w:rsidRDefault="00140666" w:rsidP="00140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</w:t>
      </w:r>
      <w:proofErr w:type="gramEnd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(доверительная беседа, стимулирование, авансирование успеха, пауза).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работу строю на следующих принципах: </w:t>
      </w:r>
    </w:p>
    <w:p w:rsidR="00140666" w:rsidRPr="00140666" w:rsidRDefault="00140666" w:rsidP="001406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сложному, где предусмотрен переход от простых занятий к сложным.</w:t>
      </w:r>
    </w:p>
    <w:p w:rsidR="00140666" w:rsidRPr="00140666" w:rsidRDefault="00140666" w:rsidP="001406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140666" w:rsidRPr="00140666" w:rsidRDefault="00140666" w:rsidP="001406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индивидуализации обеспечивает вовлечение каждого ребенка в воспитательный процесс.</w:t>
      </w:r>
    </w:p>
    <w:p w:rsidR="00140666" w:rsidRPr="00140666" w:rsidRDefault="00140666" w:rsidP="001406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обучения с жизнью: изображение должно опираться на впечатление, полученное ребенком от окружающей действительности.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изображения могут способствовать ослаблению возбуждения слишком эмоцион</w:t>
      </w:r>
      <w:r w:rsidR="00625A3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 расторможенных детей</w:t>
      </w:r>
      <w:proofErr w:type="gramStart"/>
      <w:r w:rsidR="00625A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2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</w:t>
      </w: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отметить, что нетрадиционное рисование, например, игра в кляксы, увлекает детей, а чем сильнее ребенок увлечен, тем больше он сосредотачивается. Таким образом, использование нетрадиционных техник изображения способствует познавательной деятельности, коррекции психических процессов и личностной сферы дошкольников в целом</w:t>
      </w:r>
      <w:r w:rsidR="00625A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Нетрадиционные техники рисования ранее использовались разрозненно, как отдельные элементы занятий по изобразительной деятельности. На мой взгляд, их использование возможно и необходимо взять за основу для организации творческой деятельности </w:t>
      </w:r>
      <w:proofErr w:type="spellStart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proofErr w:type="gramStart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ногие</w:t>
      </w:r>
      <w:proofErr w:type="spellEnd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нетрадиционного рисования способствуют повышению уровня развития зрительно – моторной координации. Если чрезмерно активный ребенок нуждается в обширном пространстве для разворачивания деятельности, если его внимание рассеянно и крайне неустойчиво, то в процессе нетрадиционного рисования зона его активности сужается, уменьшается амплитуда движений. Крупные и неточные движения руками постепенно становятся более тонкими и точными. Нетрадиционные техники изображения способствуют развитию познавательной деятельности, коррекции психических процессов и личностной сферы дошкольников в целом. Занятия рисованием очень важны при подготовке ребенка к школьному обучению, благодаря рисуночной деятельности дети учатся удерживать определенное положение корпуса, рук, наклон карандаша, кисти, регулировать размах, темп, силу нажима, укладываться в определенное время, оценивать работу, доводить начатое до конца.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с успехом справляются с выполнением работ в нетрадиционной технике рисования, после чего можно приступать к изучению других техник и приемов.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педагогический опыт может быть полезен воспитателям дошкольных учреждений, педагогам дополнительного образования, заинтересованным и внимательным родителям, учителям начальных классов, студентам педагогических колледжей.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Данную работу может провести любой заинтересованный воспитатель дошкольного учреждения, педагог дополнительного образования, учитель. Многие рекомендации могут использовать также родители и другие участники образовательного процесса.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данной работы не трудоемка при наличии художественных материалов, образцов рисунков в нетрадиционной технике рисования, методической базы и соответствующей подготовки самого педагога. Для выполнения заданий нужны определенные средства – оборудование, канцтовары, фонотека, видеотека, мольберты.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опыта: процесс художественно-эстетического, экологического воспитания дошкольников строится на основе формирования у детей знаний о многообразии техник </w:t>
      </w: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отражения реального мира на листе бумаги с использованием нетрадиционных техник рисования в сочетании с другими методами и приемами обучения и воспитания. Участвуя в творческом процессе, дети проявляют интерес к миру природы, гармонии цвета и форм. Это позволяет по особенному смотреть на все их окружение, прививать любовь ко всему живому.</w:t>
      </w:r>
    </w:p>
    <w:p w:rsidR="00140666" w:rsidRPr="00140666" w:rsidRDefault="00F417D7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можно использовать</w:t>
      </w:r>
      <w:r w:rsidR="00140666"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формы организации и проведения занятий, как беседы, путешествия по сказкам, наблюдения, целевые прогулки, экскурсии, фотовыставки, выставки рисунков, конкурсы, развлечения. Методы: наглядный, словесный, практический. Знания, которые приобретают дети, складываются в систему. Они учатся замечать изменения, возникающие в изобразительном искусстве от применения в процессе работы нестандартных материалов. 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с помощью нетрадиционных техник рисования происходит в следующих направлениях: </w:t>
      </w:r>
    </w:p>
    <w:p w:rsidR="00140666" w:rsidRPr="00140666" w:rsidRDefault="00140666" w:rsidP="001406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рисования отдельных предметов к рисованию сюжетных эпизодов и далее к сюжетному рисованию;</w:t>
      </w:r>
    </w:p>
    <w:p w:rsidR="00140666" w:rsidRPr="00140666" w:rsidRDefault="00140666" w:rsidP="001406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применения наиболее простых видов нетрадиционной техники изображения к более </w:t>
      </w:r>
      <w:proofErr w:type="gramStart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сложным</w:t>
      </w:r>
      <w:proofErr w:type="gramEnd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0666" w:rsidRPr="00140666" w:rsidRDefault="00140666" w:rsidP="001406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использования готового оборудования, материала к применению </w:t>
      </w:r>
      <w:proofErr w:type="gramStart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необходимо самим изготовить;</w:t>
      </w:r>
    </w:p>
    <w:p w:rsidR="00140666" w:rsidRPr="00140666" w:rsidRDefault="00140666" w:rsidP="001406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использования метода подражания к самостоятельному выполнению замысла;</w:t>
      </w:r>
    </w:p>
    <w:p w:rsidR="00140666" w:rsidRPr="00140666" w:rsidRDefault="00140666" w:rsidP="001406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применения в рисунке одного вида техники к использованию смешанных техник изображения;</w:t>
      </w:r>
    </w:p>
    <w:p w:rsidR="00140666" w:rsidRPr="00140666" w:rsidRDefault="00140666" w:rsidP="001406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индивидуальной работы к коллективному изображению предметов, сюжетов нетрадиционной техники рисования.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Приобретя соответствующий опыт рисования в нетрадиционных техниках, и, таким образом, преодолев страх перед неудачей, ребенок в дальнейшем будет получать удовольствие от работы, беспрепятственно переходить к овладению новых техник рисования. В работе с дошкольниками использую разные техники беспредметного рисования: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“Монотипия”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“Печатание листьями”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“Рисование нитками”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“Печатание бумагой”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“Рисование ребром картона”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“Рисование с помощью соли”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1406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Рисование методом напыления”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“Рисование кляксами”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“Клеевая техника”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“Рисование руками, ладонью, кулаком, пальцами”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“Рисование ногами”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“Мятый рисунок”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“Рисование методом </w:t>
      </w:r>
      <w:proofErr w:type="gramStart"/>
      <w:r w:rsidRPr="001406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тычка</w:t>
      </w:r>
      <w:proofErr w:type="gramEnd"/>
      <w:r w:rsidRPr="001406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“Печатание спичечным коробком”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“Оттиск поролоном”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этих методов – это маленькая игра, которая доставляет детям радость, положительные эмоции. Создавая изображения, передавая сюжет, ребенок отражает свои чувства, свое понимание ситуации, накладывает свою шкалу “зла” и “добра”. На занятиях нетрадиционной техникой рисования нужно научить растущего человечка думать, творить, фантазировать, мыслить смело и свободно, нестандартно, в полной мере проявлять свои способности, развивать уверенность в себе, в своих силах.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с ребенком, неизбежно сотруднич</w:t>
      </w:r>
      <w:r w:rsidR="00F417D7">
        <w:rPr>
          <w:rFonts w:ascii="Times New Roman" w:eastAsia="Times New Roman" w:hAnsi="Times New Roman" w:cs="Times New Roman"/>
          <w:sz w:val="24"/>
          <w:szCs w:val="24"/>
          <w:lang w:eastAsia="ru-RU"/>
        </w:rPr>
        <w:t>аешь с их родителями, использовать</w:t>
      </w: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любую возможность общения с родителями для установления </w:t>
      </w:r>
      <w:r w:rsidR="00F417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доверительных отношений</w:t>
      </w:r>
      <w:proofErr w:type="gramStart"/>
      <w:r w:rsidR="00F417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4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 проводить</w:t>
      </w: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 консультации и беседы, занятия, развлечение, дни открытых дверей, интеллектуальные игры. Малыш всему учится в общении с взрослыми, ранний опыт ребенка создает тот фон, который ведет к развитию речи, умению слушать и думать. Я сделала вывод, что общение ребенка в семье, с близкими ему людьми - важнейшее условие его психического развития. Совместно с родителями выпускаем праздничные газеты, устраиваем различные конкурсы, тренинги, коллективные игры, фотовыставки. Одним из важных средств поощрения и развития изобразительного творчества детей, является выставка детского рисунка. Она очень радуют детей и их родителей, ребенок </w:t>
      </w:r>
      <w:r w:rsidR="00F417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успешнее.  С</w:t>
      </w: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овместная работа с родителями создает ребенку эмоциональн</w:t>
      </w:r>
      <w:proofErr w:type="gramStart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комфортное состояние.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тво</w:t>
      </w:r>
      <w:r w:rsidR="00F417D7">
        <w:rPr>
          <w:rFonts w:ascii="Times New Roman" w:eastAsia="Times New Roman" w:hAnsi="Times New Roman" w:cs="Times New Roman"/>
          <w:sz w:val="24"/>
          <w:szCs w:val="24"/>
          <w:lang w:eastAsia="ru-RU"/>
        </w:rPr>
        <w:t>рчества маленькие дети учатся</w:t>
      </w: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</w:t>
      </w:r>
      <w:r w:rsidR="00F417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вещи своими руками, познают</w:t>
      </w: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загадки, радости и разочарования созидания – все это важные составляющие процессы обучения и раз</w:t>
      </w:r>
      <w:r w:rsidR="00F417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вития. Творческий процесс учит</w:t>
      </w: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исследовать, открывать и умело обращаться со своим миром. Большинство из нас уже забыло о той радости, которую нам приносило рисование в детстве, но она была – несомненно. 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</w:t>
      </w:r>
      <w:r w:rsidR="00F417D7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льтатом этой</w:t>
      </w:r>
      <w:r w:rsidR="0062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это </w:t>
      </w: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процесс развития дошкольника во всех видах его творческой деятельности, но и сохранение навыков, которые помогут им в будущем совершенствовать их потенциальные возможности. 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на основе проделанной работы я увидела, что у детей возрос интерес к нетрадиционным техникам рисования. Дети стали творчески всматриваться в окружающий мир, находить разные оттенки, приобрели опыт эстетического восприятия. Они создают новое, оригинальное, проявляют творчество, фантазию, реализуют свой замысел, и самостоятельно находят средства для воплощения. Рисунки детей стали интереснее, содержательнее, замысел богаче. Шедевры живут, дышат, улыбаются, а </w:t>
      </w: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главное, каждый рисунок кажется произведением искусств. Дети обрели уверенность в себе, робкие преодолевают боязнь чистого листа бумаги, начали чувствовать себя маленькими художниками.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Положительным результатом в своей работе считаю участие детей в конкурс</w:t>
      </w:r>
      <w:r w:rsidR="00625A3A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выставках.</w:t>
      </w:r>
      <w:proofErr w:type="gramStart"/>
      <w:r w:rsidR="0062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Проведенная работа показала, что эмоции, вызванные изобразительным искусством, способны творить чудеса. Они приобщают детей к высоким духовным ценностям, развивают их способности, творчество и развивают горизонты сознания.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ряда лет наблюдается устойчивый рост количества детей с высоким уровнем освоения нетрадиционных техник рисования (с 36% до 70%) при отсутствии детей с низким уровнем освоения. Средний показатель освоения детьми данных техник с высоким уровнем за три года составляет 51% , со средним уровнем 49%.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данные показали, что у большинства детей освоение нетрадиционных техник рисования высокого и среднего уровней. Исходя из этого, можно сделать вывод, что дети приобрели определенные умения и навыки в этом виде обучения. А именно: дошкольники слышат воспитателя, правильно выполняют задания, анализируют получившиеся рисунки, оценивают их.</w:t>
      </w:r>
    </w:p>
    <w:p w:rsidR="00140666" w:rsidRPr="00140666" w:rsidRDefault="00140666" w:rsidP="00140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Нетрадиционная техника рисования дает ребенку возможность выразить в рисунке свои чувства и</w:t>
      </w:r>
      <w:r w:rsidR="0017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эмоции, почувствовать свободу и вселить уверенность в своих силах. Владея разными навыками и способами изображения предметов, явлений окружающего мира, ребенок получает возможность выбора, что делает для него занятия творческими.</w:t>
      </w:r>
    </w:p>
    <w:p w:rsidR="00140666" w:rsidRPr="00140666" w:rsidRDefault="00140666" w:rsidP="001406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Библиография</w:t>
      </w:r>
    </w:p>
    <w:p w:rsidR="00140666" w:rsidRPr="00140666" w:rsidRDefault="00140666" w:rsidP="001406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Белошистая</w:t>
      </w:r>
      <w:proofErr w:type="spellEnd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Жукова О.Г. Волшебные краски. 3–5 лет: Пособие для занятий с детьми. – М.: </w:t>
      </w:r>
      <w:proofErr w:type="spellStart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</w:t>
      </w:r>
      <w:proofErr w:type="spellEnd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 – 32 с.</w:t>
      </w:r>
    </w:p>
    <w:p w:rsidR="00140666" w:rsidRPr="00140666" w:rsidRDefault="00140666" w:rsidP="00171A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Утробина К.К., Утробин Г.Ф. </w:t>
      </w:r>
      <w:proofErr w:type="spellStart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Увликательное</w:t>
      </w:r>
      <w:proofErr w:type="spellEnd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 методом </w:t>
      </w:r>
      <w:proofErr w:type="gramStart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тычка</w:t>
      </w:r>
      <w:proofErr w:type="gramEnd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3–7 лет: Рисуем и познаем окружающий мир. – М.: “Издательство Гном и Д”, 2008. – 64 </w:t>
      </w:r>
      <w:proofErr w:type="gramStart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0666" w:rsidRPr="00140666" w:rsidRDefault="00140666" w:rsidP="001406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Сахарова О.М. Я рисую пальчиками: Издательский дом “Литера”, 2008. – 32 </w:t>
      </w:r>
      <w:proofErr w:type="gramStart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0666" w:rsidRPr="00140666" w:rsidRDefault="00140666" w:rsidP="001406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66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Фатеева А.А. Рисуем без кисточки. - Ярославль: Академия развития, 2004.</w:t>
      </w:r>
    </w:p>
    <w:p w:rsidR="00140666" w:rsidRPr="00140666" w:rsidRDefault="00140666" w:rsidP="0014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863" w:rsidRDefault="00EC7863"/>
    <w:sectPr w:rsidR="00EC7863" w:rsidSect="00EC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A32"/>
    <w:multiLevelType w:val="multilevel"/>
    <w:tmpl w:val="5B30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E2533"/>
    <w:multiLevelType w:val="multilevel"/>
    <w:tmpl w:val="ACCE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8196B"/>
    <w:multiLevelType w:val="multilevel"/>
    <w:tmpl w:val="B242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E81B6C"/>
    <w:multiLevelType w:val="multilevel"/>
    <w:tmpl w:val="777A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DF7464"/>
    <w:multiLevelType w:val="multilevel"/>
    <w:tmpl w:val="D840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317CFF"/>
    <w:multiLevelType w:val="multilevel"/>
    <w:tmpl w:val="2B86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D430B0"/>
    <w:multiLevelType w:val="multilevel"/>
    <w:tmpl w:val="BBE24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C35FE7"/>
    <w:multiLevelType w:val="multilevel"/>
    <w:tmpl w:val="F30E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666"/>
    <w:rsid w:val="00140666"/>
    <w:rsid w:val="00171A59"/>
    <w:rsid w:val="00625A3A"/>
    <w:rsid w:val="00753233"/>
    <w:rsid w:val="007D2A8D"/>
    <w:rsid w:val="00AE1304"/>
    <w:rsid w:val="00EC7863"/>
    <w:rsid w:val="00F4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0666"/>
    <w:rPr>
      <w:color w:val="0000FF"/>
      <w:u w:val="single"/>
    </w:rPr>
  </w:style>
  <w:style w:type="character" w:customStyle="1" w:styleId="b-share-form-button">
    <w:name w:val="b-share-form-button"/>
    <w:basedOn w:val="a0"/>
    <w:rsid w:val="00140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2014-04-22T12:29:00Z</dcterms:created>
  <dcterms:modified xsi:type="dcterms:W3CDTF">2014-04-22T13:30:00Z</dcterms:modified>
</cp:coreProperties>
</file>