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C2" w:rsidRPr="00971DC2" w:rsidRDefault="00971DC2" w:rsidP="00797EDF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1DC2">
        <w:rPr>
          <w:rFonts w:ascii="Times New Roman" w:hAnsi="Times New Roman" w:cs="Times New Roman"/>
          <w:b/>
          <w:color w:val="FF0000"/>
          <w:sz w:val="28"/>
          <w:szCs w:val="28"/>
        </w:rPr>
        <w:t>Обобщение педагогического опыта</w:t>
      </w:r>
    </w:p>
    <w:p w:rsidR="008251C4" w:rsidRDefault="008642A1" w:rsidP="00797ED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A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8251C4">
        <w:rPr>
          <w:rFonts w:ascii="Times New Roman" w:hAnsi="Times New Roman" w:cs="Times New Roman"/>
          <w:b/>
          <w:sz w:val="28"/>
          <w:szCs w:val="28"/>
        </w:rPr>
        <w:t>,</w:t>
      </w:r>
      <w:r w:rsidRPr="008642A1">
        <w:rPr>
          <w:rFonts w:ascii="Times New Roman" w:hAnsi="Times New Roman" w:cs="Times New Roman"/>
          <w:b/>
          <w:sz w:val="28"/>
          <w:szCs w:val="28"/>
        </w:rPr>
        <w:t xml:space="preserve"> как средство формирования</w:t>
      </w:r>
      <w:r w:rsidR="008251C4">
        <w:rPr>
          <w:rFonts w:ascii="Times New Roman" w:hAnsi="Times New Roman" w:cs="Times New Roman"/>
          <w:b/>
          <w:sz w:val="28"/>
          <w:szCs w:val="28"/>
        </w:rPr>
        <w:t>,</w:t>
      </w:r>
      <w:r w:rsidRPr="00864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1C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42A1" w:rsidRPr="008642A1" w:rsidRDefault="008251C4" w:rsidP="00797ED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42A1" w:rsidRPr="008642A1">
        <w:rPr>
          <w:rFonts w:ascii="Times New Roman" w:hAnsi="Times New Roman" w:cs="Times New Roman"/>
          <w:b/>
          <w:sz w:val="28"/>
          <w:szCs w:val="28"/>
        </w:rPr>
        <w:t>выразительности речи детей дошкольного возраста.</w:t>
      </w:r>
    </w:p>
    <w:p w:rsidR="0075221B" w:rsidRPr="008251C4" w:rsidRDefault="008642A1" w:rsidP="008251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2A1">
        <w:rPr>
          <w:rFonts w:ascii="Times New Roman" w:hAnsi="Times New Roman" w:cs="Times New Roman"/>
          <w:sz w:val="28"/>
          <w:szCs w:val="28"/>
        </w:rPr>
        <w:t>Важным атрибутом  человека является его речь, которая отличается логической ясностью, интонационной и эмоционально – образной выразительностью, четкостью дикции. Под выразительностью речи будем понимать – владение средствами речевой выразительности, которое предполагает умение пользоваться высотой и силой голоса, темпом и разнообразными интонациями</w:t>
      </w:r>
      <w:r w:rsidR="008251C4">
        <w:rPr>
          <w:rFonts w:ascii="Times New Roman" w:hAnsi="Times New Roman" w:cs="Times New Roman"/>
          <w:sz w:val="28"/>
          <w:szCs w:val="28"/>
        </w:rPr>
        <w:t xml:space="preserve"> </w:t>
      </w:r>
      <w:r w:rsidR="008251C4" w:rsidRPr="008251C4">
        <w:rPr>
          <w:rFonts w:ascii="Times New Roman" w:hAnsi="Times New Roman" w:cs="Times New Roman"/>
          <w:sz w:val="28"/>
          <w:szCs w:val="28"/>
        </w:rPr>
        <w:t>(</w:t>
      </w:r>
      <w:r w:rsidR="008251C4" w:rsidRPr="008251C4">
        <w:rPr>
          <w:rFonts w:ascii="Times New Roman" w:eastAsia="Calibri" w:hAnsi="Times New Roman" w:cs="Times New Roman"/>
          <w:sz w:val="28"/>
          <w:szCs w:val="28"/>
        </w:rPr>
        <w:t>Алексеева М.М., Яшина В.И.  Методика развития речи обучения родному языку дошкольников</w:t>
      </w:r>
      <w:r w:rsidR="008251C4" w:rsidRPr="008251C4">
        <w:rPr>
          <w:rFonts w:ascii="Times New Roman" w:hAnsi="Times New Roman" w:cs="Times New Roman"/>
          <w:sz w:val="28"/>
          <w:szCs w:val="28"/>
        </w:rPr>
        <w:t>)</w:t>
      </w:r>
      <w:r w:rsidR="008251C4">
        <w:rPr>
          <w:rFonts w:ascii="Times New Roman" w:hAnsi="Times New Roman" w:cs="Times New Roman"/>
          <w:sz w:val="28"/>
          <w:szCs w:val="28"/>
        </w:rPr>
        <w:t>.</w:t>
      </w:r>
    </w:p>
    <w:p w:rsidR="008642A1" w:rsidRPr="008642A1" w:rsidRDefault="008642A1" w:rsidP="00797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2A1">
        <w:rPr>
          <w:rFonts w:ascii="Times New Roman" w:hAnsi="Times New Roman" w:cs="Times New Roman"/>
          <w:sz w:val="28"/>
          <w:szCs w:val="28"/>
        </w:rPr>
        <w:t xml:space="preserve">В исследованиях отечественных ученых </w:t>
      </w:r>
      <w:r w:rsidR="00A17867">
        <w:rPr>
          <w:rFonts w:ascii="Times New Roman" w:hAnsi="Times New Roman" w:cs="Times New Roman"/>
          <w:sz w:val="28"/>
          <w:szCs w:val="28"/>
        </w:rPr>
        <w:t xml:space="preserve">детской речи </w:t>
      </w:r>
      <w:r w:rsidRPr="008642A1">
        <w:rPr>
          <w:rFonts w:ascii="Times New Roman" w:hAnsi="Times New Roman" w:cs="Times New Roman"/>
          <w:sz w:val="28"/>
          <w:szCs w:val="28"/>
        </w:rPr>
        <w:t>отмечается, что выразительность речи дошкольников часто носит импульсивный характер, она еще не осознана детьми. Появляющиеся в речи  интонации являются их непосредственной реакцией  на полученные впечатления от окружающей действительности, но когда непроизвольная выразительность  снижается, то речь детей становится маловыразительной.  В дошкольном возрасте ребенок должен не только овладеть выразительностью речи, но и уметь активно пользоваться ею в разных обстоятельствах. Это будет являться важным условием своевременного речевого,  интеллектуального и  художественного развития.</w:t>
      </w:r>
    </w:p>
    <w:p w:rsidR="008642A1" w:rsidRDefault="008642A1" w:rsidP="00797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2A1">
        <w:rPr>
          <w:rFonts w:ascii="Times New Roman" w:hAnsi="Times New Roman" w:cs="Times New Roman"/>
          <w:sz w:val="28"/>
          <w:szCs w:val="28"/>
        </w:rPr>
        <w:t>Рассматривая проблему выразительност</w:t>
      </w:r>
      <w:r>
        <w:rPr>
          <w:rFonts w:ascii="Times New Roman" w:hAnsi="Times New Roman" w:cs="Times New Roman"/>
          <w:sz w:val="28"/>
          <w:szCs w:val="28"/>
        </w:rPr>
        <w:t xml:space="preserve">и детской речи, было установлено, </w:t>
      </w:r>
      <w:r w:rsidRPr="008642A1">
        <w:rPr>
          <w:rFonts w:ascii="Times New Roman" w:hAnsi="Times New Roman" w:cs="Times New Roman"/>
          <w:sz w:val="28"/>
          <w:szCs w:val="28"/>
        </w:rPr>
        <w:t xml:space="preserve"> что нет  методических разработок, при помощи которых воспитатели смогли бы вести работу по формированию выразительности р</w:t>
      </w:r>
      <w:r>
        <w:rPr>
          <w:rFonts w:ascii="Times New Roman" w:hAnsi="Times New Roman" w:cs="Times New Roman"/>
          <w:sz w:val="28"/>
          <w:szCs w:val="28"/>
        </w:rPr>
        <w:t>ечи детей дошкольного возраста и нет методики диагностики основных средств выразительности таких как: высота и сила голоса, некоторые интонации, темп речи.</w:t>
      </w:r>
    </w:p>
    <w:p w:rsidR="008642A1" w:rsidRPr="00A17867" w:rsidRDefault="008642A1" w:rsidP="008251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67">
        <w:rPr>
          <w:rFonts w:ascii="Times New Roman" w:hAnsi="Times New Roman" w:cs="Times New Roman"/>
          <w:sz w:val="28"/>
          <w:szCs w:val="28"/>
        </w:rPr>
        <w:t xml:space="preserve">Формировать выразительность речи возможно при помощи таких средств как: </w:t>
      </w:r>
      <w:r w:rsidRPr="00A178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7867">
        <w:rPr>
          <w:rFonts w:ascii="Times New Roman" w:hAnsi="Times New Roman" w:cs="Times New Roman"/>
          <w:sz w:val="28"/>
          <w:szCs w:val="28"/>
        </w:rPr>
        <w:t>пример взрослых, специальные упражнения, художественную литературу, дидактические игры, театрализованную деятельность, драматизацию. К</w:t>
      </w:r>
      <w:r w:rsidR="00A17867"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 w:rsidR="00A17867">
        <w:rPr>
          <w:rFonts w:ascii="Times New Roman" w:hAnsi="Times New Roman" w:cs="Times New Roman"/>
          <w:sz w:val="28"/>
          <w:szCs w:val="28"/>
        </w:rPr>
        <w:t xml:space="preserve">показывает практика </w:t>
      </w:r>
      <w:r w:rsidRPr="00A17867">
        <w:rPr>
          <w:rFonts w:ascii="Times New Roman" w:hAnsi="Times New Roman" w:cs="Times New Roman"/>
          <w:sz w:val="28"/>
          <w:szCs w:val="28"/>
        </w:rPr>
        <w:t xml:space="preserve"> наиболее доступным средством являются</w:t>
      </w:r>
      <w:proofErr w:type="gramEnd"/>
      <w:r w:rsidRPr="00A17867">
        <w:rPr>
          <w:rFonts w:ascii="Times New Roman" w:hAnsi="Times New Roman" w:cs="Times New Roman"/>
          <w:sz w:val="28"/>
          <w:szCs w:val="28"/>
        </w:rPr>
        <w:t xml:space="preserve">  дидактические игры</w:t>
      </w:r>
      <w:r w:rsidR="00A17867">
        <w:rPr>
          <w:rFonts w:ascii="Times New Roman" w:hAnsi="Times New Roman" w:cs="Times New Roman"/>
          <w:sz w:val="28"/>
          <w:szCs w:val="28"/>
        </w:rPr>
        <w:t>.</w:t>
      </w:r>
      <w:r w:rsidRPr="00A17867">
        <w:rPr>
          <w:rFonts w:ascii="Times New Roman" w:hAnsi="Times New Roman" w:cs="Times New Roman"/>
          <w:sz w:val="28"/>
          <w:szCs w:val="28"/>
        </w:rPr>
        <w:t xml:space="preserve"> Данный вид игры способствует развитию речевого дыхания, слухового внимания и восприятия, дикции. Игровые действия в словесных дидактических играх побуждают детей к многократному повторению одного и того же звукосочетания, что упражняет их в правильном произношении звуков и слов. Ребята учатся изменять темп речи в зависимости от игрового задания, а также регулировать высоту и силу своего голоса.</w:t>
      </w:r>
    </w:p>
    <w:p w:rsidR="00484E2D" w:rsidRDefault="008642A1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67">
        <w:rPr>
          <w:rFonts w:ascii="Times New Roman" w:hAnsi="Times New Roman" w:cs="Times New Roman"/>
          <w:sz w:val="28"/>
          <w:szCs w:val="28"/>
        </w:rPr>
        <w:t xml:space="preserve">Для </w:t>
      </w:r>
      <w:r w:rsidR="00A17867">
        <w:rPr>
          <w:rFonts w:ascii="Times New Roman" w:hAnsi="Times New Roman" w:cs="Times New Roman"/>
          <w:sz w:val="28"/>
          <w:szCs w:val="28"/>
        </w:rPr>
        <w:t xml:space="preserve">выявления сформированности средств речевой выразительности таких как: высоты и силы голоса, темпа речи и некоторых интонаций, мною </w:t>
      </w:r>
      <w:r w:rsidR="00A17867">
        <w:rPr>
          <w:rFonts w:ascii="Times New Roman" w:hAnsi="Times New Roman" w:cs="Times New Roman"/>
          <w:sz w:val="28"/>
          <w:szCs w:val="28"/>
        </w:rPr>
        <w:lastRenderedPageBreak/>
        <w:t xml:space="preserve">была разработана </w:t>
      </w:r>
      <w:r w:rsidR="00A17867" w:rsidRPr="00484E2D">
        <w:rPr>
          <w:rFonts w:ascii="Times New Roman" w:hAnsi="Times New Roman" w:cs="Times New Roman"/>
          <w:sz w:val="28"/>
          <w:szCs w:val="28"/>
        </w:rPr>
        <w:t>методика диагностики речевой выразительности</w:t>
      </w:r>
      <w:r w:rsidR="008251C4">
        <w:rPr>
          <w:rFonts w:ascii="Times New Roman" w:hAnsi="Times New Roman" w:cs="Times New Roman"/>
          <w:sz w:val="28"/>
          <w:szCs w:val="28"/>
        </w:rPr>
        <w:t xml:space="preserve">. </w:t>
      </w:r>
      <w:r w:rsidR="00A17867">
        <w:rPr>
          <w:rFonts w:ascii="Times New Roman" w:hAnsi="Times New Roman" w:cs="Times New Roman"/>
          <w:sz w:val="28"/>
          <w:szCs w:val="28"/>
        </w:rPr>
        <w:t xml:space="preserve">В нее вошли 4 </w:t>
      </w:r>
      <w:proofErr w:type="gramStart"/>
      <w:r w:rsidR="00A17867">
        <w:rPr>
          <w:rFonts w:ascii="Times New Roman" w:hAnsi="Times New Roman" w:cs="Times New Roman"/>
          <w:sz w:val="28"/>
          <w:szCs w:val="28"/>
        </w:rPr>
        <w:t>игровых</w:t>
      </w:r>
      <w:proofErr w:type="gramEnd"/>
      <w:r w:rsidR="00A17867">
        <w:rPr>
          <w:rFonts w:ascii="Times New Roman" w:hAnsi="Times New Roman" w:cs="Times New Roman"/>
          <w:sz w:val="28"/>
          <w:szCs w:val="28"/>
        </w:rPr>
        <w:t xml:space="preserve"> задания. </w:t>
      </w:r>
    </w:p>
    <w:p w:rsidR="00484E2D" w:rsidRDefault="00484E2D" w:rsidP="00484E2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84E2D">
        <w:rPr>
          <w:rFonts w:ascii="Times New Roman" w:hAnsi="Times New Roman" w:cs="Times New Roman"/>
          <w:b/>
          <w:i/>
          <w:sz w:val="28"/>
          <w:szCs w:val="28"/>
        </w:rPr>
        <w:t>етодика диагностики речевой выразительности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867" w:rsidRPr="00A17867" w:rsidRDefault="00A17867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2D">
        <w:rPr>
          <w:rFonts w:ascii="Times New Roman" w:hAnsi="Times New Roman" w:cs="Times New Roman"/>
          <w:sz w:val="28"/>
          <w:szCs w:val="28"/>
          <w:u w:val="single"/>
        </w:rPr>
        <w:t>Цель первого задания</w:t>
      </w:r>
      <w:r w:rsidRPr="00A17867">
        <w:rPr>
          <w:rFonts w:ascii="Times New Roman" w:hAnsi="Times New Roman" w:cs="Times New Roman"/>
          <w:sz w:val="28"/>
          <w:szCs w:val="28"/>
        </w:rPr>
        <w:t xml:space="preserve"> – выявить у детей умение регулировать силу голоса.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A17867">
        <w:rPr>
          <w:rFonts w:ascii="Times New Roman" w:hAnsi="Times New Roman" w:cs="Times New Roman"/>
          <w:sz w:val="28"/>
          <w:szCs w:val="28"/>
        </w:rPr>
        <w:t>идактическое задание «Далеко – близко», в ходе которого ребята определяли местонахождение игрушки – собаки и произносили звукосочетание «гав – гав - гав» громко – близко,  тихо – далеко.</w:t>
      </w:r>
      <w:proofErr w:type="gramEnd"/>
    </w:p>
    <w:p w:rsidR="00A17867" w:rsidRPr="00A17867" w:rsidRDefault="00A17867" w:rsidP="00484E2D">
      <w:pPr>
        <w:tabs>
          <w:tab w:val="left" w:pos="45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2D">
        <w:rPr>
          <w:rFonts w:ascii="Times New Roman" w:hAnsi="Times New Roman" w:cs="Times New Roman"/>
          <w:sz w:val="28"/>
          <w:szCs w:val="28"/>
          <w:u w:val="single"/>
        </w:rPr>
        <w:t>Цель второго задания</w:t>
      </w:r>
      <w:r w:rsidRPr="00A17867">
        <w:rPr>
          <w:rFonts w:ascii="Times New Roman" w:hAnsi="Times New Roman" w:cs="Times New Roman"/>
          <w:sz w:val="28"/>
          <w:szCs w:val="28"/>
        </w:rPr>
        <w:t xml:space="preserve"> –  выявить у детей умение </w:t>
      </w:r>
      <w:r>
        <w:rPr>
          <w:rFonts w:ascii="Times New Roman" w:hAnsi="Times New Roman" w:cs="Times New Roman"/>
          <w:sz w:val="28"/>
          <w:szCs w:val="28"/>
        </w:rPr>
        <w:t>изменять темп речи. Д</w:t>
      </w:r>
      <w:r w:rsidRPr="00A17867">
        <w:rPr>
          <w:rFonts w:ascii="Times New Roman" w:hAnsi="Times New Roman" w:cs="Times New Roman"/>
          <w:sz w:val="28"/>
          <w:szCs w:val="28"/>
        </w:rPr>
        <w:t>идактическое задание «Дождик». Ребята произносили звукосочетание «кап – кап – кап» быстро – мелкий дождик и медленно – крупный дождик.</w:t>
      </w:r>
    </w:p>
    <w:p w:rsidR="00A17867" w:rsidRPr="00A17867" w:rsidRDefault="00A17867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2D">
        <w:rPr>
          <w:rFonts w:ascii="Times New Roman" w:hAnsi="Times New Roman" w:cs="Times New Roman"/>
          <w:sz w:val="28"/>
          <w:szCs w:val="28"/>
          <w:u w:val="single"/>
        </w:rPr>
        <w:t>Цель третьего задания</w:t>
      </w:r>
      <w:r w:rsidRPr="00A17867">
        <w:rPr>
          <w:rFonts w:ascii="Times New Roman" w:hAnsi="Times New Roman" w:cs="Times New Roman"/>
          <w:sz w:val="28"/>
          <w:szCs w:val="28"/>
        </w:rPr>
        <w:t xml:space="preserve"> – выявить у детей умение регулирова</w:t>
      </w:r>
      <w:r>
        <w:rPr>
          <w:rFonts w:ascii="Times New Roman" w:hAnsi="Times New Roman" w:cs="Times New Roman"/>
          <w:sz w:val="28"/>
          <w:szCs w:val="28"/>
        </w:rPr>
        <w:t>ть высоту голоса. Д</w:t>
      </w:r>
      <w:r w:rsidRPr="00A17867">
        <w:rPr>
          <w:rFonts w:ascii="Times New Roman" w:hAnsi="Times New Roman" w:cs="Times New Roman"/>
          <w:sz w:val="28"/>
          <w:szCs w:val="28"/>
        </w:rPr>
        <w:t>идактическое задание «Коза и козлята», в ходе которого ребята произносили звукосочетание «</w:t>
      </w:r>
      <w:proofErr w:type="spellStart"/>
      <w:r w:rsidRPr="00A1786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178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786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178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786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17867">
        <w:rPr>
          <w:rFonts w:ascii="Times New Roman" w:hAnsi="Times New Roman" w:cs="Times New Roman"/>
          <w:sz w:val="28"/>
          <w:szCs w:val="28"/>
        </w:rPr>
        <w:t>», как коза – низким голосом и как козлята – высоким голосом.</w:t>
      </w:r>
    </w:p>
    <w:p w:rsidR="008642A1" w:rsidRPr="00A17867" w:rsidRDefault="00A17867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2D">
        <w:rPr>
          <w:rFonts w:ascii="Times New Roman" w:hAnsi="Times New Roman" w:cs="Times New Roman"/>
          <w:sz w:val="28"/>
          <w:szCs w:val="28"/>
          <w:u w:val="single"/>
        </w:rPr>
        <w:t>Цель четвертого задания</w:t>
      </w:r>
      <w:r w:rsidRPr="00A17867">
        <w:rPr>
          <w:rFonts w:ascii="Times New Roman" w:hAnsi="Times New Roman" w:cs="Times New Roman"/>
          <w:sz w:val="28"/>
          <w:szCs w:val="28"/>
        </w:rPr>
        <w:t xml:space="preserve"> – выявить у детей умение произносить слова с разной интонацией:  радостной, сердитой, ласковой.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17867">
        <w:rPr>
          <w:rFonts w:ascii="Times New Roman" w:hAnsi="Times New Roman" w:cs="Times New Roman"/>
          <w:sz w:val="28"/>
          <w:szCs w:val="28"/>
        </w:rPr>
        <w:t>идактическое задание «</w:t>
      </w:r>
      <w:proofErr w:type="gramStart"/>
      <w:r w:rsidRPr="00A17867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A17867">
        <w:rPr>
          <w:rFonts w:ascii="Times New Roman" w:hAnsi="Times New Roman" w:cs="Times New Roman"/>
          <w:sz w:val="28"/>
          <w:szCs w:val="28"/>
        </w:rPr>
        <w:t xml:space="preserve">», в котором необходимо было произнести словосочетания </w:t>
      </w:r>
      <w:r>
        <w:rPr>
          <w:rFonts w:ascii="Times New Roman" w:hAnsi="Times New Roman" w:cs="Times New Roman"/>
          <w:sz w:val="28"/>
          <w:szCs w:val="28"/>
        </w:rPr>
        <w:t>«Мой котик»</w:t>
      </w:r>
      <w:r w:rsidRPr="00A17867">
        <w:rPr>
          <w:rFonts w:ascii="Times New Roman" w:hAnsi="Times New Roman" w:cs="Times New Roman"/>
          <w:sz w:val="28"/>
          <w:szCs w:val="28"/>
        </w:rPr>
        <w:t xml:space="preserve"> с заданной </w:t>
      </w:r>
      <w:r>
        <w:rPr>
          <w:rFonts w:ascii="Times New Roman" w:hAnsi="Times New Roman" w:cs="Times New Roman"/>
          <w:sz w:val="28"/>
          <w:szCs w:val="28"/>
        </w:rPr>
        <w:t>интонацией (ласково, сердито, вопросительно).</w:t>
      </w:r>
    </w:p>
    <w:p w:rsidR="008642A1" w:rsidRPr="00A17867" w:rsidRDefault="008642A1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67">
        <w:rPr>
          <w:rFonts w:ascii="Times New Roman" w:hAnsi="Times New Roman" w:cs="Times New Roman"/>
          <w:sz w:val="28"/>
          <w:szCs w:val="28"/>
        </w:rPr>
        <w:t>Данные з</w:t>
      </w:r>
      <w:r w:rsidR="00A17867">
        <w:rPr>
          <w:rFonts w:ascii="Times New Roman" w:hAnsi="Times New Roman" w:cs="Times New Roman"/>
          <w:sz w:val="28"/>
          <w:szCs w:val="28"/>
        </w:rPr>
        <w:t>адания предлагаем</w:t>
      </w:r>
      <w:r w:rsidRPr="00A17867">
        <w:rPr>
          <w:rFonts w:ascii="Times New Roman" w:hAnsi="Times New Roman" w:cs="Times New Roman"/>
          <w:sz w:val="28"/>
          <w:szCs w:val="28"/>
        </w:rPr>
        <w:t xml:space="preserve"> проводить с детьми индивидуально в вечерний промежуток  времени. </w:t>
      </w:r>
      <w:proofErr w:type="gramStart"/>
      <w:r w:rsidRPr="00A17867">
        <w:rPr>
          <w:rFonts w:ascii="Times New Roman" w:hAnsi="Times New Roman" w:cs="Times New Roman"/>
          <w:sz w:val="28"/>
          <w:szCs w:val="28"/>
        </w:rPr>
        <w:t xml:space="preserve">Анализировать полученные данные </w:t>
      </w:r>
      <w:r w:rsidR="00A17867">
        <w:rPr>
          <w:rFonts w:ascii="Times New Roman" w:hAnsi="Times New Roman" w:cs="Times New Roman"/>
          <w:sz w:val="28"/>
          <w:szCs w:val="28"/>
        </w:rPr>
        <w:t>следует</w:t>
      </w:r>
      <w:r w:rsidRPr="00A17867">
        <w:rPr>
          <w:rFonts w:ascii="Times New Roman" w:hAnsi="Times New Roman" w:cs="Times New Roman"/>
          <w:sz w:val="28"/>
          <w:szCs w:val="28"/>
        </w:rPr>
        <w:t xml:space="preserve"> по критериям, которые раскрыты в уровнях: 1) умение регулировать силу голоса, в зависимости от удаления объекта; 2)  умение изменять темп речи, во время передачи движения определенного объекта; 3) умение регулировать высоту голоса, в зависимости от изображаемого объекта; 4) умение передавать заданную интонацию (восклицательную, ласковую, сердитую), при передаче своего отношения к объекту.</w:t>
      </w:r>
      <w:proofErr w:type="gramEnd"/>
    </w:p>
    <w:p w:rsidR="008642A1" w:rsidRPr="00A17867" w:rsidRDefault="008642A1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67">
        <w:rPr>
          <w:rFonts w:ascii="Times New Roman" w:hAnsi="Times New Roman" w:cs="Times New Roman"/>
          <w:sz w:val="28"/>
          <w:szCs w:val="28"/>
        </w:rPr>
        <w:t xml:space="preserve">Для количественного анализа </w:t>
      </w:r>
      <w:r w:rsidR="00A1786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17867">
        <w:rPr>
          <w:rFonts w:ascii="Times New Roman" w:hAnsi="Times New Roman" w:cs="Times New Roman"/>
          <w:sz w:val="28"/>
          <w:szCs w:val="28"/>
        </w:rPr>
        <w:t>испол</w:t>
      </w:r>
      <w:r w:rsidR="00A17867">
        <w:rPr>
          <w:rFonts w:ascii="Times New Roman" w:hAnsi="Times New Roman" w:cs="Times New Roman"/>
          <w:sz w:val="28"/>
          <w:szCs w:val="28"/>
        </w:rPr>
        <w:t>ьзовать</w:t>
      </w:r>
      <w:r w:rsidRPr="00A17867">
        <w:rPr>
          <w:rFonts w:ascii="Times New Roman" w:hAnsi="Times New Roman" w:cs="Times New Roman"/>
          <w:sz w:val="28"/>
          <w:szCs w:val="28"/>
        </w:rPr>
        <w:t xml:space="preserve"> следующие показатели: низкий, ниже среднего, средний, выше среднего, высокий.</w:t>
      </w:r>
    </w:p>
    <w:p w:rsidR="008642A1" w:rsidRPr="00A17867" w:rsidRDefault="008642A1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67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A178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78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7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867"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 w:rsidRPr="00A17867">
        <w:rPr>
          <w:rFonts w:ascii="Times New Roman" w:hAnsi="Times New Roman" w:cs="Times New Roman"/>
          <w:sz w:val="28"/>
          <w:szCs w:val="28"/>
        </w:rPr>
        <w:t>): ребенок молчит, демонстрирует непонимание или отвечает, но неправильно;  не владеет умением использовать диагностируемые средства выразительности: высоту или силу голоса, темп речи или интонации.</w:t>
      </w:r>
    </w:p>
    <w:p w:rsidR="008642A1" w:rsidRPr="00A17867" w:rsidRDefault="008642A1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67">
        <w:rPr>
          <w:rFonts w:ascii="Times New Roman" w:hAnsi="Times New Roman" w:cs="Times New Roman"/>
          <w:i/>
          <w:sz w:val="28"/>
          <w:szCs w:val="28"/>
        </w:rPr>
        <w:t>Уровень ниже среднего</w:t>
      </w:r>
      <w:r w:rsidRPr="00A17867">
        <w:rPr>
          <w:rFonts w:ascii="Times New Roman" w:hAnsi="Times New Roman" w:cs="Times New Roman"/>
          <w:sz w:val="28"/>
          <w:szCs w:val="28"/>
        </w:rPr>
        <w:t xml:space="preserve"> (1 балл): ребенок выполняет задание не полностью, с ошибками; отвечает по наводящим вопросам и уточнениям педагога, недостаточно четко произносит и регулирует: высоту или силу голоса, темп речи или интонации, в зависимости от задания. </w:t>
      </w:r>
    </w:p>
    <w:p w:rsidR="008642A1" w:rsidRPr="00A17867" w:rsidRDefault="008642A1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67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A17867">
        <w:rPr>
          <w:rFonts w:ascii="Times New Roman" w:hAnsi="Times New Roman" w:cs="Times New Roman"/>
          <w:sz w:val="28"/>
          <w:szCs w:val="28"/>
        </w:rPr>
        <w:t xml:space="preserve"> (2 балла): ребенок выполняет задание не полностью, с некоторой помощью воспитателя, достаточно четко произносит и </w:t>
      </w:r>
      <w:r w:rsidRPr="00A17867">
        <w:rPr>
          <w:rFonts w:ascii="Times New Roman" w:hAnsi="Times New Roman" w:cs="Times New Roman"/>
          <w:sz w:val="28"/>
          <w:szCs w:val="28"/>
        </w:rPr>
        <w:lastRenderedPageBreak/>
        <w:t xml:space="preserve">регулирует: высоту или силу голоса, темп речи или интонации, в зависимости от задания. </w:t>
      </w:r>
    </w:p>
    <w:p w:rsidR="008642A1" w:rsidRPr="00A17867" w:rsidRDefault="008642A1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67">
        <w:rPr>
          <w:rFonts w:ascii="Times New Roman" w:hAnsi="Times New Roman" w:cs="Times New Roman"/>
          <w:i/>
          <w:sz w:val="28"/>
          <w:szCs w:val="28"/>
        </w:rPr>
        <w:t>Выше среднего уровень</w:t>
      </w:r>
      <w:r w:rsidRPr="00A17867">
        <w:rPr>
          <w:rFonts w:ascii="Times New Roman" w:hAnsi="Times New Roman" w:cs="Times New Roman"/>
          <w:sz w:val="28"/>
          <w:szCs w:val="28"/>
        </w:rPr>
        <w:t xml:space="preserve"> (3 балла): выполняет задание самостоятельно; допускает незначительные ошибки; говорит отчетливо и регулирует: высоту или силу голоса, темп речи или интонации, в зависимости от задания.</w:t>
      </w:r>
    </w:p>
    <w:p w:rsidR="008642A1" w:rsidRPr="00A17867" w:rsidRDefault="008642A1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67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A17867">
        <w:rPr>
          <w:rFonts w:ascii="Times New Roman" w:hAnsi="Times New Roman" w:cs="Times New Roman"/>
          <w:sz w:val="28"/>
          <w:szCs w:val="28"/>
        </w:rPr>
        <w:t>(4 балла): ребенок выполняет задание правильно, самостоятельно, говорит отчетливо и регулирует:  высоту или силу голоса, темп речи или интонации, в зависимости от задания.</w:t>
      </w:r>
    </w:p>
    <w:p w:rsidR="008642A1" w:rsidRDefault="008642A1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67">
        <w:rPr>
          <w:rFonts w:ascii="Times New Roman" w:hAnsi="Times New Roman" w:cs="Times New Roman"/>
          <w:sz w:val="28"/>
          <w:szCs w:val="28"/>
        </w:rPr>
        <w:t xml:space="preserve">В конце каждого задания </w:t>
      </w:r>
      <w:r w:rsidR="00A17867">
        <w:rPr>
          <w:rFonts w:ascii="Times New Roman" w:hAnsi="Times New Roman" w:cs="Times New Roman"/>
          <w:sz w:val="28"/>
          <w:szCs w:val="28"/>
        </w:rPr>
        <w:t>определяют</w:t>
      </w:r>
      <w:r w:rsidRPr="00A17867">
        <w:rPr>
          <w:rFonts w:ascii="Times New Roman" w:hAnsi="Times New Roman" w:cs="Times New Roman"/>
          <w:sz w:val="28"/>
          <w:szCs w:val="28"/>
        </w:rPr>
        <w:t xml:space="preserve"> уровень развития средства речевой выразительности у диагностируемого ребенка: 0 – 1 – низкий уровень,  1 – 2  – ниже среднего уровень, 2 – 3  – средний уровень, 3 – 4 – выше среднего уровень, 4 – 5 – высокий уровень.  </w:t>
      </w:r>
    </w:p>
    <w:p w:rsidR="00484E2D" w:rsidRDefault="00484E2D" w:rsidP="00484E2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4E2D">
        <w:rPr>
          <w:rFonts w:ascii="Times New Roman" w:hAnsi="Times New Roman" w:cs="Times New Roman"/>
          <w:b/>
          <w:i/>
          <w:sz w:val="28"/>
          <w:szCs w:val="28"/>
        </w:rPr>
        <w:t>Методика формирования средств речевой выразительности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EDF" w:rsidRDefault="00797EDF" w:rsidP="00797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средств речевой выразительности предлагаю использовать по одной игре для каждого средства выразительности и на их основе разработать серии, состоящие из 6 вариантов игр. Формировать выразительность речи необходимо в четыре этапа. </w:t>
      </w:r>
    </w:p>
    <w:p w:rsidR="00797EDF" w:rsidRPr="00797EDF" w:rsidRDefault="00797EDF" w:rsidP="00797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1C4">
        <w:rPr>
          <w:rFonts w:ascii="Times New Roman" w:hAnsi="Times New Roman" w:cs="Times New Roman"/>
          <w:b/>
          <w:i/>
          <w:sz w:val="28"/>
          <w:szCs w:val="28"/>
          <w:u w:val="single"/>
        </w:rPr>
        <w:t>На первом этапе</w:t>
      </w:r>
      <w:r w:rsidRPr="00797EDF">
        <w:rPr>
          <w:rFonts w:ascii="Times New Roman" w:hAnsi="Times New Roman" w:cs="Times New Roman"/>
          <w:sz w:val="28"/>
          <w:szCs w:val="28"/>
        </w:rPr>
        <w:t xml:space="preserve"> использована дидактическая игра «Эхо», из сборника В.И.Селиверстов</w:t>
      </w:r>
      <w:r>
        <w:rPr>
          <w:rFonts w:ascii="Times New Roman" w:hAnsi="Times New Roman" w:cs="Times New Roman"/>
          <w:sz w:val="28"/>
          <w:szCs w:val="28"/>
        </w:rPr>
        <w:t xml:space="preserve">а «Речевые игры с детьми» и разработанная на ее основе серия из 6 игр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целю</w:t>
      </w:r>
      <w:r w:rsidRPr="00797EDF">
        <w:rPr>
          <w:rFonts w:ascii="Times New Roman" w:hAnsi="Times New Roman" w:cs="Times New Roman"/>
          <w:sz w:val="28"/>
          <w:szCs w:val="28"/>
        </w:rPr>
        <w:t xml:space="preserve"> – формировать </w:t>
      </w:r>
      <w:proofErr w:type="gramStart"/>
      <w:r w:rsidRPr="00797ED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97EDF">
        <w:rPr>
          <w:rFonts w:ascii="Times New Roman" w:hAnsi="Times New Roman" w:cs="Times New Roman"/>
          <w:sz w:val="28"/>
          <w:szCs w:val="28"/>
        </w:rPr>
        <w:t xml:space="preserve"> детей умение регулироват</w:t>
      </w:r>
      <w:r>
        <w:rPr>
          <w:rFonts w:ascii="Times New Roman" w:hAnsi="Times New Roman" w:cs="Times New Roman"/>
          <w:sz w:val="28"/>
          <w:szCs w:val="28"/>
        </w:rPr>
        <w:t xml:space="preserve">ь силу голоса. </w:t>
      </w:r>
      <w:r w:rsidRPr="00797EDF">
        <w:rPr>
          <w:rFonts w:ascii="Times New Roman" w:hAnsi="Times New Roman" w:cs="Times New Roman"/>
          <w:sz w:val="28"/>
          <w:szCs w:val="28"/>
        </w:rPr>
        <w:t xml:space="preserve"> В ходе первой игры дети будут учиться регулировать силу голоса при повторении гласных звуков вслед за воспитателем.  Во второй игре измениться содержание: дети будут повторять вслед за воспитателем не звуки, а слова. В третьей игре изменятся правила:  на ведущую роль будет выбран ребенок, который  должен произнести слово с указанной силой голоса, а остальные ребята произнести его с противоположной силой голоса. В ходе четвертой игры изменятся цель, правила, содержание и наглядный материал. Работа будет  направлена на формирование умения регулировать силу голоса при звукоподражании, в зависимости от удаления объекта. В пятой игре на ведущую роль необходимо выбрать ребенка, который самостоятельно будет действовать с игрушкой, регулируя силу своего голоса, а остальные ребята должны за ним повторять.  В шестой игре изменятся правила, содержание, действия и наглядный материал.  Дети, построившись в две колонны, будут регулировать силу голоса, в зависимости от поднятого вверх флажка. </w:t>
      </w:r>
    </w:p>
    <w:p w:rsidR="00797EDF" w:rsidRPr="00797EDF" w:rsidRDefault="00797EDF" w:rsidP="00797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1C4">
        <w:rPr>
          <w:rFonts w:ascii="Times New Roman" w:hAnsi="Times New Roman" w:cs="Times New Roman"/>
          <w:b/>
          <w:i/>
          <w:sz w:val="28"/>
          <w:szCs w:val="28"/>
          <w:u w:val="single"/>
        </w:rPr>
        <w:t>На втором этапе</w:t>
      </w:r>
      <w:r w:rsidRPr="00797EDF">
        <w:rPr>
          <w:rFonts w:ascii="Times New Roman" w:hAnsi="Times New Roman" w:cs="Times New Roman"/>
          <w:sz w:val="28"/>
          <w:szCs w:val="28"/>
        </w:rPr>
        <w:t xml:space="preserve"> использована дидактическая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797EDF">
        <w:rPr>
          <w:rFonts w:ascii="Times New Roman" w:hAnsi="Times New Roman" w:cs="Times New Roman"/>
          <w:sz w:val="28"/>
          <w:szCs w:val="28"/>
        </w:rPr>
        <w:t xml:space="preserve"> «Маленькие ножки бежали по дорожке», из сборника В.И.Селиверстова «Речевые игры с детьми»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97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97EDF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7EDF">
        <w:rPr>
          <w:rFonts w:ascii="Times New Roman" w:hAnsi="Times New Roman" w:cs="Times New Roman"/>
          <w:sz w:val="28"/>
          <w:szCs w:val="28"/>
        </w:rPr>
        <w:t xml:space="preserve"> – формировать у детей умение изменять темп речи. Цель первой игры – научить детей изменять темп речи, при проговаривании </w:t>
      </w:r>
      <w:r w:rsidRPr="00797EDF">
        <w:rPr>
          <w:rFonts w:ascii="Times New Roman" w:hAnsi="Times New Roman" w:cs="Times New Roman"/>
          <w:sz w:val="28"/>
          <w:szCs w:val="28"/>
        </w:rPr>
        <w:lastRenderedPageBreak/>
        <w:t>звукосочетаний, вслед за воспитателем. В ходе второй игры будут изменены правила: проговаривая стихотворение, дети будут выполнять движение ногами. В третьей игре изменятся действия: дети должны выполнять движения руками. В четвертой игре изменятся содержание и действия: дети совместно с воспитателем, меняя темп речи, будут двигаться по групповой комнате, изображая разные ножки. В пятой игре изменения будут внесены в правила, содержание и действия. На ведущую роль необходимо выбирать по очереди детей, которые изменяя темп своей речи, будут изображать разные ножки. Остальные ребята должны отгадать и изобразить движением, загаданные сверстником ножки. В шестой игре изменения заключаются в том, что один ребенок загадывает движением ножки, а остальные, изменяя  темп своей речи, должны отгадать и изобразить.</w:t>
      </w:r>
      <w:r w:rsidRPr="00797ED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97EDF" w:rsidRPr="00797EDF" w:rsidRDefault="00797EDF" w:rsidP="00797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1C4">
        <w:rPr>
          <w:rFonts w:ascii="Times New Roman" w:hAnsi="Times New Roman" w:cs="Times New Roman"/>
          <w:b/>
          <w:i/>
          <w:sz w:val="28"/>
          <w:szCs w:val="28"/>
          <w:u w:val="single"/>
        </w:rPr>
        <w:t>На третьем этапе</w:t>
      </w:r>
      <w:r w:rsidRPr="00797EDF">
        <w:rPr>
          <w:rFonts w:ascii="Times New Roman" w:hAnsi="Times New Roman" w:cs="Times New Roman"/>
          <w:sz w:val="28"/>
          <w:szCs w:val="28"/>
        </w:rPr>
        <w:t xml:space="preserve"> использована 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EDF">
        <w:rPr>
          <w:rFonts w:ascii="Times New Roman" w:hAnsi="Times New Roman" w:cs="Times New Roman"/>
          <w:sz w:val="28"/>
          <w:szCs w:val="28"/>
        </w:rPr>
        <w:t>«Узнай, кто в домике живет?», из сборника А.К.Бондаренко «Словесные игры в детском саду»</w:t>
      </w:r>
      <w:r>
        <w:rPr>
          <w:rFonts w:ascii="Times New Roman" w:hAnsi="Times New Roman" w:cs="Times New Roman"/>
          <w:sz w:val="28"/>
          <w:szCs w:val="28"/>
        </w:rPr>
        <w:t xml:space="preserve">, с целью – </w:t>
      </w:r>
      <w:r w:rsidRPr="00797EDF">
        <w:rPr>
          <w:rFonts w:ascii="Times New Roman" w:hAnsi="Times New Roman" w:cs="Times New Roman"/>
          <w:sz w:val="28"/>
          <w:szCs w:val="28"/>
        </w:rPr>
        <w:t>умения регулировать высоту голоса. В ходе первой игры работа будет направлена на обучение детей, регулировать высоту голоса при звукоподражании. Во второй игре изменится наглядный материал и правила: взрослый изобразит голосом детенышей, а ребята –  взрослого животного. В третьей игре изменятся правила. Взрослый будет изображать голосом взрослое животное, а дети – его детеныша. В ходе четвертой игры воспитатель будет использовать маски – шапочки. Изменятся правила и содержание игры: на ведущую роль воспитатель будет выбирать по одному ребенку, который самостоятельно голосом изобразить взрослое животное, а остальные ребята его детенышей. В пятой игре изменения внесем в правила: выбранный ребенок будет изображать детеныша, а остальные – взрослое животное. В шестой игре изменится содержание, действие и наглядный материал. Дети расположатся в своих «домиках» (обручах) изображая животных, а педагог исполнит роль хозяйки.</w:t>
      </w:r>
    </w:p>
    <w:p w:rsidR="00797EDF" w:rsidRPr="00797EDF" w:rsidRDefault="00797EDF" w:rsidP="00797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1C4">
        <w:rPr>
          <w:rFonts w:ascii="Times New Roman" w:hAnsi="Times New Roman" w:cs="Times New Roman"/>
          <w:b/>
          <w:i/>
          <w:sz w:val="28"/>
          <w:szCs w:val="28"/>
          <w:u w:val="single"/>
        </w:rPr>
        <w:t>На четвертом этапе</w:t>
      </w:r>
      <w:r w:rsidRPr="00797EDF">
        <w:rPr>
          <w:rFonts w:ascii="Times New Roman" w:hAnsi="Times New Roman" w:cs="Times New Roman"/>
          <w:sz w:val="28"/>
          <w:szCs w:val="28"/>
        </w:rPr>
        <w:t xml:space="preserve"> </w:t>
      </w:r>
      <w:r w:rsidR="00484E2D">
        <w:rPr>
          <w:rFonts w:ascii="Times New Roman" w:hAnsi="Times New Roman" w:cs="Times New Roman"/>
          <w:sz w:val="28"/>
          <w:szCs w:val="28"/>
        </w:rPr>
        <w:t xml:space="preserve"> </w:t>
      </w:r>
      <w:r w:rsidR="00484E2D" w:rsidRPr="00797EDF">
        <w:rPr>
          <w:rFonts w:ascii="Times New Roman" w:hAnsi="Times New Roman" w:cs="Times New Roman"/>
          <w:sz w:val="28"/>
          <w:szCs w:val="28"/>
        </w:rPr>
        <w:t>использована дидактическая игра</w:t>
      </w:r>
      <w:r w:rsidR="00484E2D">
        <w:rPr>
          <w:rFonts w:ascii="Times New Roman" w:hAnsi="Times New Roman" w:cs="Times New Roman"/>
          <w:sz w:val="28"/>
          <w:szCs w:val="28"/>
        </w:rPr>
        <w:t xml:space="preserve"> </w:t>
      </w:r>
      <w:r w:rsidR="00484E2D" w:rsidRPr="00797EDF">
        <w:rPr>
          <w:rFonts w:ascii="Times New Roman" w:hAnsi="Times New Roman" w:cs="Times New Roman"/>
          <w:sz w:val="28"/>
          <w:szCs w:val="28"/>
        </w:rPr>
        <w:t>«Котенок», из сборника А.И.Максако</w:t>
      </w:r>
      <w:r w:rsidR="00484E2D">
        <w:rPr>
          <w:rFonts w:ascii="Times New Roman" w:hAnsi="Times New Roman" w:cs="Times New Roman"/>
          <w:sz w:val="28"/>
          <w:szCs w:val="28"/>
        </w:rPr>
        <w:t xml:space="preserve">в и </w:t>
      </w:r>
      <w:proofErr w:type="spellStart"/>
      <w:r w:rsidR="00484E2D">
        <w:rPr>
          <w:rFonts w:ascii="Times New Roman" w:hAnsi="Times New Roman" w:cs="Times New Roman"/>
          <w:sz w:val="28"/>
          <w:szCs w:val="28"/>
        </w:rPr>
        <w:t>Г.А.Тумакова</w:t>
      </w:r>
      <w:proofErr w:type="spellEnd"/>
      <w:r w:rsidR="00484E2D">
        <w:rPr>
          <w:rFonts w:ascii="Times New Roman" w:hAnsi="Times New Roman" w:cs="Times New Roman"/>
          <w:sz w:val="28"/>
          <w:szCs w:val="28"/>
        </w:rPr>
        <w:t xml:space="preserve"> «Учите, играя», с целью – формирования</w:t>
      </w:r>
      <w:r w:rsidRPr="00797EDF">
        <w:rPr>
          <w:rFonts w:ascii="Times New Roman" w:hAnsi="Times New Roman" w:cs="Times New Roman"/>
          <w:sz w:val="28"/>
          <w:szCs w:val="28"/>
        </w:rPr>
        <w:t xml:space="preserve"> у детей умения  передавать заданную интонацию. В ходе первой игры воспитатель познакомит детей с интонациями: радостной, сердитой, жалостливой и научить их воспроизводить эти интонации.  Во второй игре изменится цель и наглядный материал: взрослый будет учить детей определять на слух и передавать заданные интонации. В ходе третьей игры воспитатель должен использовать другой наглядный материал. В четвертой игре изменится  цель и наглядный материал. Детей нужно будет познакомить с новой интонацией – ласковой. В пятой игре изменятся содержание и действия. Ребята, вместе с воспитателем образовав круг, будут </w:t>
      </w:r>
      <w:r w:rsidRPr="00797EDF">
        <w:rPr>
          <w:rFonts w:ascii="Times New Roman" w:hAnsi="Times New Roman" w:cs="Times New Roman"/>
          <w:sz w:val="28"/>
          <w:szCs w:val="28"/>
        </w:rPr>
        <w:lastRenderedPageBreak/>
        <w:t>выполнять движения, и передавать заданную интонацию. В шестой игре педагог использует наглядный материал: шапочку – маску, содержание, правила. Он проведет индивидуальную работу с детьми по произнесению заданной интонации.</w:t>
      </w:r>
    </w:p>
    <w:p w:rsidR="00484E2D" w:rsidRPr="00484E2D" w:rsidRDefault="00797EDF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EDF">
        <w:rPr>
          <w:rFonts w:ascii="Times New Roman" w:hAnsi="Times New Roman" w:cs="Times New Roman"/>
          <w:sz w:val="28"/>
          <w:szCs w:val="28"/>
        </w:rPr>
        <w:t xml:space="preserve">При организации проведения дидактических игр необходимо учитывать возрастные и индивидуальные особенности детей. Воспитатель должен следить за правильным выполнением заданий. На ведущую роль нужно выбирать тех детей, у которых хуже всего получается определенное умение. Все игры будут проводиться </w:t>
      </w:r>
      <w:proofErr w:type="gramStart"/>
      <w:r w:rsidRPr="00797E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7EDF">
        <w:rPr>
          <w:rFonts w:ascii="Times New Roman" w:hAnsi="Times New Roman" w:cs="Times New Roman"/>
          <w:sz w:val="28"/>
          <w:szCs w:val="28"/>
        </w:rPr>
        <w:t xml:space="preserve"> свободно </w:t>
      </w:r>
      <w:proofErr w:type="gramStart"/>
      <w:r w:rsidRPr="00797E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97EDF"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деятельности время.</w:t>
      </w:r>
      <w:r w:rsidR="00484E2D">
        <w:rPr>
          <w:rFonts w:ascii="Times New Roman" w:hAnsi="Times New Roman" w:cs="Times New Roman"/>
          <w:sz w:val="28"/>
          <w:szCs w:val="28"/>
        </w:rPr>
        <w:t xml:space="preserve"> </w:t>
      </w:r>
      <w:r w:rsidR="00484E2D" w:rsidRPr="00484E2D">
        <w:rPr>
          <w:rFonts w:ascii="Times New Roman" w:hAnsi="Times New Roman" w:cs="Times New Roman"/>
          <w:sz w:val="28"/>
          <w:szCs w:val="28"/>
        </w:rPr>
        <w:t xml:space="preserve">Игры проводились со всеми   детьми одновременно, в вечернее время. </w:t>
      </w:r>
    </w:p>
    <w:p w:rsidR="00A17867" w:rsidRPr="00484E2D" w:rsidRDefault="00484E2D" w:rsidP="0048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утверждать, что</w:t>
      </w:r>
      <w:r w:rsidRPr="00484E2D">
        <w:rPr>
          <w:sz w:val="28"/>
          <w:szCs w:val="28"/>
        </w:rPr>
        <w:t xml:space="preserve"> </w:t>
      </w:r>
      <w:r w:rsidRPr="00484E2D">
        <w:rPr>
          <w:rFonts w:ascii="Times New Roman" w:hAnsi="Times New Roman" w:cs="Times New Roman"/>
          <w:sz w:val="28"/>
          <w:szCs w:val="28"/>
        </w:rPr>
        <w:t xml:space="preserve">наиболее благоприятный период для формирования выразительности речи приходится на младший дошкольный  возраст, когда речевой аппарат у детей еще гибок и возрастные речевые особенности не успели закрепиться. Именно тогда дети начинают  различать  высоту и силу голоса, темп речи и некоторые интонации. </w:t>
      </w:r>
      <w:r>
        <w:rPr>
          <w:rFonts w:ascii="Times New Roman" w:hAnsi="Times New Roman" w:cs="Times New Roman"/>
          <w:sz w:val="28"/>
          <w:szCs w:val="28"/>
        </w:rPr>
        <w:t>А н</w:t>
      </w:r>
      <w:r w:rsidRPr="00484E2D">
        <w:rPr>
          <w:rFonts w:ascii="Times New Roman" w:hAnsi="Times New Roman" w:cs="Times New Roman"/>
          <w:sz w:val="28"/>
          <w:szCs w:val="28"/>
        </w:rPr>
        <w:t>аиболее приемлемым средством является дидактическая игра. Эти игры интересны и эмоциональны, дают широкие возможности упражнять ребенка в игровой форме. Они не занимают много времени, но позволяют сделать работу над выразительностью речи интересной, насыщенной, увлекательной и разнообразной</w:t>
      </w:r>
    </w:p>
    <w:sectPr w:rsidR="00A17867" w:rsidRPr="00484E2D" w:rsidSect="007522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00" w:rsidRDefault="00B24200" w:rsidP="00484E2D">
      <w:pPr>
        <w:spacing w:after="0" w:line="240" w:lineRule="auto"/>
      </w:pPr>
      <w:r>
        <w:separator/>
      </w:r>
    </w:p>
  </w:endnote>
  <w:endnote w:type="continuationSeparator" w:id="0">
    <w:p w:rsidR="00B24200" w:rsidRDefault="00B24200" w:rsidP="0048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9516"/>
      <w:docPartObj>
        <w:docPartGallery w:val="Page Numbers (Bottom of Page)"/>
        <w:docPartUnique/>
      </w:docPartObj>
    </w:sdtPr>
    <w:sdtContent>
      <w:p w:rsidR="00484E2D" w:rsidRDefault="00E91EC6">
        <w:pPr>
          <w:pStyle w:val="a5"/>
          <w:jc w:val="right"/>
        </w:pPr>
        <w:fldSimple w:instr=" PAGE   \* MERGEFORMAT ">
          <w:r w:rsidR="00971DC2">
            <w:rPr>
              <w:noProof/>
            </w:rPr>
            <w:t>3</w:t>
          </w:r>
        </w:fldSimple>
      </w:p>
    </w:sdtContent>
  </w:sdt>
  <w:p w:rsidR="00484E2D" w:rsidRDefault="00484E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00" w:rsidRDefault="00B24200" w:rsidP="00484E2D">
      <w:pPr>
        <w:spacing w:after="0" w:line="240" w:lineRule="auto"/>
      </w:pPr>
      <w:r>
        <w:separator/>
      </w:r>
    </w:p>
  </w:footnote>
  <w:footnote w:type="continuationSeparator" w:id="0">
    <w:p w:rsidR="00B24200" w:rsidRDefault="00B24200" w:rsidP="0048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3E3C"/>
    <w:multiLevelType w:val="hybridMultilevel"/>
    <w:tmpl w:val="A1BE6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2A1"/>
    <w:rsid w:val="00002259"/>
    <w:rsid w:val="00007D20"/>
    <w:rsid w:val="00014484"/>
    <w:rsid w:val="000150A5"/>
    <w:rsid w:val="00023D73"/>
    <w:rsid w:val="0003003A"/>
    <w:rsid w:val="00033C48"/>
    <w:rsid w:val="00034EBE"/>
    <w:rsid w:val="00041DC7"/>
    <w:rsid w:val="00050CAA"/>
    <w:rsid w:val="000538A0"/>
    <w:rsid w:val="00063624"/>
    <w:rsid w:val="00063E4A"/>
    <w:rsid w:val="000741D3"/>
    <w:rsid w:val="00087D96"/>
    <w:rsid w:val="0009192E"/>
    <w:rsid w:val="00093731"/>
    <w:rsid w:val="000A1191"/>
    <w:rsid w:val="000A5D62"/>
    <w:rsid w:val="000B155C"/>
    <w:rsid w:val="000D3BFC"/>
    <w:rsid w:val="000E3281"/>
    <w:rsid w:val="000E7914"/>
    <w:rsid w:val="00103BE0"/>
    <w:rsid w:val="001114FE"/>
    <w:rsid w:val="001156E3"/>
    <w:rsid w:val="00116A01"/>
    <w:rsid w:val="00130C0E"/>
    <w:rsid w:val="001327C0"/>
    <w:rsid w:val="00141153"/>
    <w:rsid w:val="00141749"/>
    <w:rsid w:val="001469A2"/>
    <w:rsid w:val="001472D8"/>
    <w:rsid w:val="00147FD9"/>
    <w:rsid w:val="001533A3"/>
    <w:rsid w:val="00153CB5"/>
    <w:rsid w:val="001643E2"/>
    <w:rsid w:val="00170D08"/>
    <w:rsid w:val="00172C5C"/>
    <w:rsid w:val="00191FA0"/>
    <w:rsid w:val="0019619E"/>
    <w:rsid w:val="001A15D8"/>
    <w:rsid w:val="001A1A75"/>
    <w:rsid w:val="001A31B3"/>
    <w:rsid w:val="001A440E"/>
    <w:rsid w:val="001B5E0E"/>
    <w:rsid w:val="001C2D56"/>
    <w:rsid w:val="001C3FE8"/>
    <w:rsid w:val="001D0352"/>
    <w:rsid w:val="001D2071"/>
    <w:rsid w:val="001E4C5E"/>
    <w:rsid w:val="001F1415"/>
    <w:rsid w:val="002052D8"/>
    <w:rsid w:val="00216CB0"/>
    <w:rsid w:val="00223A7E"/>
    <w:rsid w:val="00226784"/>
    <w:rsid w:val="00227FB9"/>
    <w:rsid w:val="00232600"/>
    <w:rsid w:val="002346A7"/>
    <w:rsid w:val="002362F8"/>
    <w:rsid w:val="00242A95"/>
    <w:rsid w:val="00246E1E"/>
    <w:rsid w:val="002473BE"/>
    <w:rsid w:val="00253775"/>
    <w:rsid w:val="002619DE"/>
    <w:rsid w:val="002619F1"/>
    <w:rsid w:val="00270ABA"/>
    <w:rsid w:val="00270E42"/>
    <w:rsid w:val="00285873"/>
    <w:rsid w:val="002902BA"/>
    <w:rsid w:val="0029397D"/>
    <w:rsid w:val="0029430F"/>
    <w:rsid w:val="002966D1"/>
    <w:rsid w:val="002A0495"/>
    <w:rsid w:val="002A0B33"/>
    <w:rsid w:val="002A12B9"/>
    <w:rsid w:val="002A13EE"/>
    <w:rsid w:val="002A332B"/>
    <w:rsid w:val="002A69D0"/>
    <w:rsid w:val="002B002A"/>
    <w:rsid w:val="002B3D45"/>
    <w:rsid w:val="002C37FB"/>
    <w:rsid w:val="002C5DBD"/>
    <w:rsid w:val="002C65CA"/>
    <w:rsid w:val="002E582F"/>
    <w:rsid w:val="002E5FF7"/>
    <w:rsid w:val="002F653F"/>
    <w:rsid w:val="003017A4"/>
    <w:rsid w:val="00313A66"/>
    <w:rsid w:val="00314E34"/>
    <w:rsid w:val="003164AB"/>
    <w:rsid w:val="0032339D"/>
    <w:rsid w:val="003304E5"/>
    <w:rsid w:val="00330ED9"/>
    <w:rsid w:val="00355AFD"/>
    <w:rsid w:val="00361391"/>
    <w:rsid w:val="0036657A"/>
    <w:rsid w:val="00367B04"/>
    <w:rsid w:val="0037794C"/>
    <w:rsid w:val="003810DE"/>
    <w:rsid w:val="00382CFA"/>
    <w:rsid w:val="003855C2"/>
    <w:rsid w:val="0038600D"/>
    <w:rsid w:val="00397731"/>
    <w:rsid w:val="003A580F"/>
    <w:rsid w:val="003B1B2E"/>
    <w:rsid w:val="003B54B3"/>
    <w:rsid w:val="003B704A"/>
    <w:rsid w:val="003C27D3"/>
    <w:rsid w:val="003D617B"/>
    <w:rsid w:val="003D620C"/>
    <w:rsid w:val="003D72C4"/>
    <w:rsid w:val="003E2B8E"/>
    <w:rsid w:val="003F3B32"/>
    <w:rsid w:val="003F51F6"/>
    <w:rsid w:val="003F6C30"/>
    <w:rsid w:val="0041277F"/>
    <w:rsid w:val="004202F2"/>
    <w:rsid w:val="00423BCA"/>
    <w:rsid w:val="00432267"/>
    <w:rsid w:val="00432FDE"/>
    <w:rsid w:val="00433369"/>
    <w:rsid w:val="00435FBC"/>
    <w:rsid w:val="004363DC"/>
    <w:rsid w:val="00436EE8"/>
    <w:rsid w:val="00437A21"/>
    <w:rsid w:val="00440942"/>
    <w:rsid w:val="0045019B"/>
    <w:rsid w:val="0045237F"/>
    <w:rsid w:val="00456C1A"/>
    <w:rsid w:val="00463AA4"/>
    <w:rsid w:val="00464590"/>
    <w:rsid w:val="00472246"/>
    <w:rsid w:val="00474A96"/>
    <w:rsid w:val="00481973"/>
    <w:rsid w:val="00481AF2"/>
    <w:rsid w:val="0048355D"/>
    <w:rsid w:val="00483631"/>
    <w:rsid w:val="00484E2D"/>
    <w:rsid w:val="004A48ED"/>
    <w:rsid w:val="004A640E"/>
    <w:rsid w:val="004B1A0C"/>
    <w:rsid w:val="004B271B"/>
    <w:rsid w:val="004C0AD5"/>
    <w:rsid w:val="004C6C77"/>
    <w:rsid w:val="004E2738"/>
    <w:rsid w:val="005125BB"/>
    <w:rsid w:val="00512949"/>
    <w:rsid w:val="00523FC7"/>
    <w:rsid w:val="00526B6A"/>
    <w:rsid w:val="00530F5C"/>
    <w:rsid w:val="00544F25"/>
    <w:rsid w:val="00546520"/>
    <w:rsid w:val="00547A22"/>
    <w:rsid w:val="0056056F"/>
    <w:rsid w:val="005673A3"/>
    <w:rsid w:val="00571D7F"/>
    <w:rsid w:val="005721C0"/>
    <w:rsid w:val="00576E1C"/>
    <w:rsid w:val="00586507"/>
    <w:rsid w:val="00586FE7"/>
    <w:rsid w:val="00587A50"/>
    <w:rsid w:val="00593D52"/>
    <w:rsid w:val="005A6DD5"/>
    <w:rsid w:val="005B7836"/>
    <w:rsid w:val="005C0F0E"/>
    <w:rsid w:val="005C7D75"/>
    <w:rsid w:val="005D1752"/>
    <w:rsid w:val="005D5D9C"/>
    <w:rsid w:val="005D7B70"/>
    <w:rsid w:val="005E706B"/>
    <w:rsid w:val="0060731D"/>
    <w:rsid w:val="006118B1"/>
    <w:rsid w:val="0062519B"/>
    <w:rsid w:val="00630D43"/>
    <w:rsid w:val="0063499E"/>
    <w:rsid w:val="006360F8"/>
    <w:rsid w:val="00636803"/>
    <w:rsid w:val="00644906"/>
    <w:rsid w:val="0064495A"/>
    <w:rsid w:val="00645C09"/>
    <w:rsid w:val="00652C11"/>
    <w:rsid w:val="00653481"/>
    <w:rsid w:val="0065354B"/>
    <w:rsid w:val="006548A4"/>
    <w:rsid w:val="00662E3F"/>
    <w:rsid w:val="00696AE7"/>
    <w:rsid w:val="006A269B"/>
    <w:rsid w:val="006A4676"/>
    <w:rsid w:val="006A5FAF"/>
    <w:rsid w:val="006A67E3"/>
    <w:rsid w:val="006B09DB"/>
    <w:rsid w:val="006B0D15"/>
    <w:rsid w:val="006B1011"/>
    <w:rsid w:val="006B4497"/>
    <w:rsid w:val="006C2CCD"/>
    <w:rsid w:val="006C70F8"/>
    <w:rsid w:val="006C74F4"/>
    <w:rsid w:val="006D35F0"/>
    <w:rsid w:val="006D4388"/>
    <w:rsid w:val="006F7A8E"/>
    <w:rsid w:val="007010A5"/>
    <w:rsid w:val="007048E8"/>
    <w:rsid w:val="0071413B"/>
    <w:rsid w:val="007227C5"/>
    <w:rsid w:val="00727B91"/>
    <w:rsid w:val="00727D67"/>
    <w:rsid w:val="007407B4"/>
    <w:rsid w:val="00743D92"/>
    <w:rsid w:val="00751C9B"/>
    <w:rsid w:val="0075210F"/>
    <w:rsid w:val="0075221B"/>
    <w:rsid w:val="00754A01"/>
    <w:rsid w:val="00780528"/>
    <w:rsid w:val="00784FB2"/>
    <w:rsid w:val="00786B01"/>
    <w:rsid w:val="007900F5"/>
    <w:rsid w:val="007975E5"/>
    <w:rsid w:val="00797EDF"/>
    <w:rsid w:val="007A0569"/>
    <w:rsid w:val="007A26E9"/>
    <w:rsid w:val="007A26EC"/>
    <w:rsid w:val="007A58D3"/>
    <w:rsid w:val="007B05B2"/>
    <w:rsid w:val="007B1D56"/>
    <w:rsid w:val="007B5CEC"/>
    <w:rsid w:val="007D4FDC"/>
    <w:rsid w:val="007D51AA"/>
    <w:rsid w:val="007E06DA"/>
    <w:rsid w:val="007E0790"/>
    <w:rsid w:val="007E270A"/>
    <w:rsid w:val="007E438D"/>
    <w:rsid w:val="007F2F05"/>
    <w:rsid w:val="007F6314"/>
    <w:rsid w:val="00804AA4"/>
    <w:rsid w:val="00816DBA"/>
    <w:rsid w:val="008251C4"/>
    <w:rsid w:val="00830200"/>
    <w:rsid w:val="008320D5"/>
    <w:rsid w:val="00846D66"/>
    <w:rsid w:val="008473AF"/>
    <w:rsid w:val="00850682"/>
    <w:rsid w:val="00861E59"/>
    <w:rsid w:val="008642A1"/>
    <w:rsid w:val="00867231"/>
    <w:rsid w:val="00875AAE"/>
    <w:rsid w:val="00884368"/>
    <w:rsid w:val="00884828"/>
    <w:rsid w:val="00894D9B"/>
    <w:rsid w:val="008965D1"/>
    <w:rsid w:val="008A6301"/>
    <w:rsid w:val="008B2F4F"/>
    <w:rsid w:val="008B7930"/>
    <w:rsid w:val="008C2799"/>
    <w:rsid w:val="008C556A"/>
    <w:rsid w:val="008C722E"/>
    <w:rsid w:val="008C734D"/>
    <w:rsid w:val="008D0F2A"/>
    <w:rsid w:val="008E3EAA"/>
    <w:rsid w:val="0090583E"/>
    <w:rsid w:val="00906FA0"/>
    <w:rsid w:val="00907A53"/>
    <w:rsid w:val="00920FA4"/>
    <w:rsid w:val="00937A0C"/>
    <w:rsid w:val="00937EA9"/>
    <w:rsid w:val="00951AFA"/>
    <w:rsid w:val="00954C2B"/>
    <w:rsid w:val="00960636"/>
    <w:rsid w:val="00966934"/>
    <w:rsid w:val="00971DC2"/>
    <w:rsid w:val="0097679F"/>
    <w:rsid w:val="00976CBB"/>
    <w:rsid w:val="00983945"/>
    <w:rsid w:val="009867F5"/>
    <w:rsid w:val="00990677"/>
    <w:rsid w:val="00994232"/>
    <w:rsid w:val="009A007A"/>
    <w:rsid w:val="009A68A5"/>
    <w:rsid w:val="009B0848"/>
    <w:rsid w:val="009D02BD"/>
    <w:rsid w:val="009D4AFD"/>
    <w:rsid w:val="009E3CB3"/>
    <w:rsid w:val="009E565A"/>
    <w:rsid w:val="009F1C01"/>
    <w:rsid w:val="00A01DDC"/>
    <w:rsid w:val="00A0348F"/>
    <w:rsid w:val="00A052E9"/>
    <w:rsid w:val="00A16241"/>
    <w:rsid w:val="00A17867"/>
    <w:rsid w:val="00A276A4"/>
    <w:rsid w:val="00A3186B"/>
    <w:rsid w:val="00A335A6"/>
    <w:rsid w:val="00A3657E"/>
    <w:rsid w:val="00A517F9"/>
    <w:rsid w:val="00A56136"/>
    <w:rsid w:val="00A57C4F"/>
    <w:rsid w:val="00A7537A"/>
    <w:rsid w:val="00A83D16"/>
    <w:rsid w:val="00A92859"/>
    <w:rsid w:val="00A96148"/>
    <w:rsid w:val="00AA20EF"/>
    <w:rsid w:val="00AB339A"/>
    <w:rsid w:val="00AB62DF"/>
    <w:rsid w:val="00AB78E0"/>
    <w:rsid w:val="00AC1903"/>
    <w:rsid w:val="00AC67EF"/>
    <w:rsid w:val="00AD5E06"/>
    <w:rsid w:val="00AE2273"/>
    <w:rsid w:val="00AE6F4B"/>
    <w:rsid w:val="00AF3B7A"/>
    <w:rsid w:val="00AF71A6"/>
    <w:rsid w:val="00B03D5C"/>
    <w:rsid w:val="00B16F1B"/>
    <w:rsid w:val="00B205E9"/>
    <w:rsid w:val="00B213B4"/>
    <w:rsid w:val="00B219D3"/>
    <w:rsid w:val="00B24200"/>
    <w:rsid w:val="00B479F6"/>
    <w:rsid w:val="00B50A91"/>
    <w:rsid w:val="00B51E79"/>
    <w:rsid w:val="00B635CD"/>
    <w:rsid w:val="00B71661"/>
    <w:rsid w:val="00B72935"/>
    <w:rsid w:val="00B7627C"/>
    <w:rsid w:val="00B809DD"/>
    <w:rsid w:val="00B85D22"/>
    <w:rsid w:val="00B87D86"/>
    <w:rsid w:val="00B96CD9"/>
    <w:rsid w:val="00BB3C94"/>
    <w:rsid w:val="00BC2BE8"/>
    <w:rsid w:val="00BC6A86"/>
    <w:rsid w:val="00BD05DE"/>
    <w:rsid w:val="00BD1DF9"/>
    <w:rsid w:val="00BF081A"/>
    <w:rsid w:val="00BF178C"/>
    <w:rsid w:val="00C1356B"/>
    <w:rsid w:val="00C16B16"/>
    <w:rsid w:val="00C20214"/>
    <w:rsid w:val="00C24295"/>
    <w:rsid w:val="00C24840"/>
    <w:rsid w:val="00C34023"/>
    <w:rsid w:val="00C42C7A"/>
    <w:rsid w:val="00C51CC2"/>
    <w:rsid w:val="00C62CF1"/>
    <w:rsid w:val="00C66F0B"/>
    <w:rsid w:val="00C71EAF"/>
    <w:rsid w:val="00C774BC"/>
    <w:rsid w:val="00C841C0"/>
    <w:rsid w:val="00C959C2"/>
    <w:rsid w:val="00CA1B3F"/>
    <w:rsid w:val="00CA581F"/>
    <w:rsid w:val="00CA6E60"/>
    <w:rsid w:val="00CB1F28"/>
    <w:rsid w:val="00CB5592"/>
    <w:rsid w:val="00CB7BE8"/>
    <w:rsid w:val="00CC0FE2"/>
    <w:rsid w:val="00CC7B93"/>
    <w:rsid w:val="00CD01C6"/>
    <w:rsid w:val="00CD79A6"/>
    <w:rsid w:val="00CE2605"/>
    <w:rsid w:val="00CF163E"/>
    <w:rsid w:val="00D051B8"/>
    <w:rsid w:val="00D16DC3"/>
    <w:rsid w:val="00D279DA"/>
    <w:rsid w:val="00D42ED6"/>
    <w:rsid w:val="00D461CC"/>
    <w:rsid w:val="00D750A3"/>
    <w:rsid w:val="00D75389"/>
    <w:rsid w:val="00D830B0"/>
    <w:rsid w:val="00D91FF8"/>
    <w:rsid w:val="00D95363"/>
    <w:rsid w:val="00D97E0C"/>
    <w:rsid w:val="00DB4C10"/>
    <w:rsid w:val="00DB6EFA"/>
    <w:rsid w:val="00DB7285"/>
    <w:rsid w:val="00DC1B91"/>
    <w:rsid w:val="00DD0A18"/>
    <w:rsid w:val="00DD2CA1"/>
    <w:rsid w:val="00DD7024"/>
    <w:rsid w:val="00DD7A0E"/>
    <w:rsid w:val="00DE1C25"/>
    <w:rsid w:val="00DF5D71"/>
    <w:rsid w:val="00E03FAE"/>
    <w:rsid w:val="00E0403B"/>
    <w:rsid w:val="00E14F67"/>
    <w:rsid w:val="00E21547"/>
    <w:rsid w:val="00E24287"/>
    <w:rsid w:val="00E3382C"/>
    <w:rsid w:val="00E36484"/>
    <w:rsid w:val="00E36EDB"/>
    <w:rsid w:val="00E50554"/>
    <w:rsid w:val="00E57B3F"/>
    <w:rsid w:val="00E63717"/>
    <w:rsid w:val="00E671C0"/>
    <w:rsid w:val="00E72CF3"/>
    <w:rsid w:val="00E81D46"/>
    <w:rsid w:val="00E821D8"/>
    <w:rsid w:val="00E87C41"/>
    <w:rsid w:val="00E91887"/>
    <w:rsid w:val="00E91EC6"/>
    <w:rsid w:val="00E92EDC"/>
    <w:rsid w:val="00E94A55"/>
    <w:rsid w:val="00EA2C19"/>
    <w:rsid w:val="00EB31C2"/>
    <w:rsid w:val="00EC105E"/>
    <w:rsid w:val="00EC2751"/>
    <w:rsid w:val="00EC56B3"/>
    <w:rsid w:val="00ED40C0"/>
    <w:rsid w:val="00ED5D69"/>
    <w:rsid w:val="00EE183A"/>
    <w:rsid w:val="00EF0780"/>
    <w:rsid w:val="00F02230"/>
    <w:rsid w:val="00F05FE9"/>
    <w:rsid w:val="00F1629A"/>
    <w:rsid w:val="00F2063C"/>
    <w:rsid w:val="00F21E20"/>
    <w:rsid w:val="00F25141"/>
    <w:rsid w:val="00F261D6"/>
    <w:rsid w:val="00F27FA0"/>
    <w:rsid w:val="00F343B2"/>
    <w:rsid w:val="00F3766D"/>
    <w:rsid w:val="00F53F91"/>
    <w:rsid w:val="00F56C8E"/>
    <w:rsid w:val="00F765AF"/>
    <w:rsid w:val="00F82231"/>
    <w:rsid w:val="00F84041"/>
    <w:rsid w:val="00F92FBA"/>
    <w:rsid w:val="00F97721"/>
    <w:rsid w:val="00FA1B96"/>
    <w:rsid w:val="00FC27B0"/>
    <w:rsid w:val="00FC43DC"/>
    <w:rsid w:val="00F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4E2D"/>
  </w:style>
  <w:style w:type="paragraph" w:styleId="a5">
    <w:name w:val="footer"/>
    <w:basedOn w:val="a"/>
    <w:link w:val="a6"/>
    <w:uiPriority w:val="99"/>
    <w:unhideWhenUsed/>
    <w:rsid w:val="0048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2015-02-15T14:14:00Z</dcterms:created>
  <dcterms:modified xsi:type="dcterms:W3CDTF">2015-03-05T14:54:00Z</dcterms:modified>
</cp:coreProperties>
</file>