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1" w:rsidRPr="009B0291" w:rsidRDefault="009B0291" w:rsidP="00436F27">
      <w:pPr>
        <w:pStyle w:val="a3"/>
        <w:spacing w:before="604" w:line="451" w:lineRule="exact"/>
        <w:rPr>
          <w:rFonts w:asciiTheme="minorHAnsi" w:hAnsiTheme="minorHAnsi" w:cstheme="minorHAnsi"/>
          <w:b/>
          <w:bCs/>
          <w:sz w:val="32"/>
          <w:szCs w:val="32"/>
        </w:rPr>
      </w:pPr>
      <w:r w:rsidRPr="009B0291">
        <w:rPr>
          <w:rFonts w:asciiTheme="minorHAnsi" w:hAnsiTheme="minorHAnsi" w:cstheme="minorHAnsi"/>
          <w:b/>
          <w:bCs/>
          <w:sz w:val="32"/>
          <w:szCs w:val="32"/>
        </w:rPr>
        <w:t>Конспект занятия по развитию речи во второй группе раннего возраста.</w:t>
      </w:r>
    </w:p>
    <w:p w:rsidR="009B0291" w:rsidRPr="009B0291" w:rsidRDefault="009B0291" w:rsidP="009B0291">
      <w:pPr>
        <w:pStyle w:val="a3"/>
        <w:spacing w:before="604" w:line="451" w:lineRule="exact"/>
        <w:ind w:left="1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B0291">
        <w:rPr>
          <w:rFonts w:asciiTheme="minorHAnsi" w:hAnsiTheme="minorHAnsi" w:cstheme="minorHAnsi"/>
          <w:b/>
          <w:bCs/>
          <w:sz w:val="32"/>
          <w:szCs w:val="32"/>
        </w:rPr>
        <w:t>Тема: «Петушок и его семья»</w:t>
      </w:r>
    </w:p>
    <w:p w:rsidR="009B0291" w:rsidRPr="009B0291" w:rsidRDefault="009B0291" w:rsidP="009B0291">
      <w:pPr>
        <w:pStyle w:val="a3"/>
        <w:spacing w:before="604" w:line="451" w:lineRule="exact"/>
        <w:ind w:left="18"/>
        <w:rPr>
          <w:rFonts w:asciiTheme="minorHAnsi" w:hAnsiTheme="minorHAnsi" w:cstheme="minorHAnsi"/>
          <w:b/>
          <w:bCs/>
          <w:sz w:val="28"/>
          <w:szCs w:val="28"/>
        </w:rPr>
      </w:pPr>
      <w:r w:rsidRPr="009B0291">
        <w:rPr>
          <w:rFonts w:asciiTheme="minorHAnsi" w:hAnsiTheme="minorHAnsi" w:cstheme="minorHAnsi"/>
          <w:b/>
          <w:bCs/>
          <w:sz w:val="28"/>
          <w:szCs w:val="28"/>
        </w:rPr>
        <w:t xml:space="preserve">Программное содержание. </w:t>
      </w:r>
    </w:p>
    <w:p w:rsidR="009B0291" w:rsidRPr="009B0291" w:rsidRDefault="009B0291" w:rsidP="009B0291">
      <w:pPr>
        <w:pStyle w:val="a3"/>
        <w:spacing w:before="28" w:line="321" w:lineRule="exact"/>
        <w:ind w:left="14" w:right="1252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Продолжать знакомить детей с фольклорными произведениями.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Расширять ориентировку в окружающем. </w:t>
      </w:r>
    </w:p>
    <w:p w:rsidR="009B0291" w:rsidRPr="009B0291" w:rsidRDefault="009B0291" w:rsidP="009B0291">
      <w:pPr>
        <w:pStyle w:val="a3"/>
        <w:spacing w:line="326" w:lineRule="exact"/>
        <w:ind w:left="18" w:right="118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Формировать познавательную активность, приобщая малышей к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национальной культуре. </w:t>
      </w:r>
    </w:p>
    <w:p w:rsidR="009B0291" w:rsidRPr="009B0291" w:rsidRDefault="009B0291" w:rsidP="009B0291">
      <w:pPr>
        <w:pStyle w:val="a3"/>
        <w:spacing w:line="326" w:lineRule="exact"/>
        <w:ind w:left="14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Воспитывать любовь к родному языку, обогащая речь словами и строками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народных поэтических творений. </w:t>
      </w:r>
    </w:p>
    <w:p w:rsidR="009B0291" w:rsidRPr="009B0291" w:rsidRDefault="009B0291" w:rsidP="009B0291">
      <w:pPr>
        <w:pStyle w:val="a3"/>
        <w:spacing w:before="283" w:line="451" w:lineRule="exact"/>
        <w:ind w:left="9" w:right="14"/>
        <w:rPr>
          <w:rFonts w:asciiTheme="minorHAnsi" w:hAnsiTheme="minorHAnsi" w:cstheme="minorHAnsi"/>
          <w:b/>
          <w:bCs/>
          <w:sz w:val="28"/>
          <w:szCs w:val="28"/>
        </w:rPr>
      </w:pPr>
      <w:r w:rsidRPr="009B0291">
        <w:rPr>
          <w:rFonts w:asciiTheme="minorHAnsi" w:hAnsiTheme="minorHAnsi" w:cstheme="minorHAnsi"/>
          <w:b/>
          <w:bCs/>
          <w:sz w:val="28"/>
          <w:szCs w:val="28"/>
        </w:rPr>
        <w:t xml:space="preserve">Предварительная работа с детьми. </w:t>
      </w:r>
    </w:p>
    <w:p w:rsidR="009B0291" w:rsidRPr="009B0291" w:rsidRDefault="009B0291" w:rsidP="009B0291">
      <w:pPr>
        <w:pStyle w:val="a3"/>
        <w:spacing w:line="326" w:lineRule="exact"/>
        <w:ind w:left="5" w:right="14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Чтение </w:t>
      </w:r>
      <w:proofErr w:type="spellStart"/>
      <w:r w:rsidRPr="009B0291">
        <w:rPr>
          <w:rFonts w:asciiTheme="minorHAnsi" w:hAnsiTheme="minorHAnsi" w:cstheme="minorHAnsi"/>
          <w:sz w:val="28"/>
          <w:szCs w:val="28"/>
        </w:rPr>
        <w:t>потешек</w:t>
      </w:r>
      <w:proofErr w:type="spellEnd"/>
      <w:r w:rsidRPr="009B0291">
        <w:rPr>
          <w:rFonts w:asciiTheme="minorHAnsi" w:hAnsiTheme="minorHAnsi" w:cstheme="minorHAnsi"/>
          <w:sz w:val="28"/>
          <w:szCs w:val="28"/>
        </w:rPr>
        <w:t xml:space="preserve">, в которых рассказывается о петушке, курочке, цыплятах;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рассматривание игрушек, беседа. </w:t>
      </w:r>
    </w:p>
    <w:p w:rsidR="009B0291" w:rsidRPr="009B0291" w:rsidRDefault="009B0291" w:rsidP="009B0291">
      <w:pPr>
        <w:pStyle w:val="a3"/>
        <w:spacing w:before="383" w:line="350" w:lineRule="exact"/>
        <w:ind w:right="4333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b/>
          <w:bCs/>
          <w:sz w:val="28"/>
          <w:szCs w:val="28"/>
        </w:rPr>
        <w:t xml:space="preserve">Материал к занятию. </w:t>
      </w:r>
      <w:r w:rsidRPr="009B0291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9B0291">
        <w:rPr>
          <w:rFonts w:asciiTheme="minorHAnsi" w:hAnsiTheme="minorHAnsi" w:cstheme="minorHAnsi"/>
          <w:sz w:val="28"/>
          <w:szCs w:val="28"/>
        </w:rPr>
        <w:t xml:space="preserve">Игрушки (петушок, курочка, цыплята). </w:t>
      </w:r>
    </w:p>
    <w:p w:rsidR="009B0291" w:rsidRPr="009B0291" w:rsidRDefault="009B0291" w:rsidP="009B0291">
      <w:pPr>
        <w:pStyle w:val="a3"/>
        <w:spacing w:before="278" w:line="451" w:lineRule="exact"/>
        <w:ind w:left="4" w:right="28"/>
        <w:rPr>
          <w:rFonts w:asciiTheme="minorHAnsi" w:hAnsiTheme="minorHAnsi" w:cstheme="minorHAnsi"/>
          <w:b/>
          <w:bCs/>
          <w:sz w:val="28"/>
          <w:szCs w:val="28"/>
        </w:rPr>
      </w:pPr>
      <w:r w:rsidRPr="009B0291">
        <w:rPr>
          <w:rFonts w:asciiTheme="minorHAnsi" w:hAnsiTheme="minorHAnsi" w:cstheme="minorHAnsi"/>
          <w:b/>
          <w:bCs/>
          <w:sz w:val="28"/>
          <w:szCs w:val="28"/>
        </w:rPr>
        <w:t xml:space="preserve">Организация занятия. </w:t>
      </w:r>
    </w:p>
    <w:p w:rsidR="009B0291" w:rsidRPr="009B0291" w:rsidRDefault="009B0291" w:rsidP="009B0291">
      <w:pPr>
        <w:pStyle w:val="a3"/>
        <w:spacing w:line="326" w:lineRule="exact"/>
        <w:ind w:right="28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Занятие проводится в группе. На столе за ширмой спрятаны игрушки. </w:t>
      </w:r>
    </w:p>
    <w:p w:rsidR="009B0291" w:rsidRPr="009B0291" w:rsidRDefault="009B0291" w:rsidP="009B0291">
      <w:pPr>
        <w:spacing w:after="0" w:line="240" w:lineRule="auto"/>
        <w:rPr>
          <w:rFonts w:cstheme="minorHAnsi"/>
          <w:sz w:val="28"/>
          <w:szCs w:val="28"/>
        </w:rPr>
        <w:sectPr w:rsidR="009B0291" w:rsidRPr="009B0291">
          <w:pgSz w:w="11907" w:h="16840"/>
          <w:pgMar w:top="1051" w:right="1175" w:bottom="360" w:left="1651" w:header="720" w:footer="720" w:gutter="0"/>
          <w:cols w:space="720"/>
        </w:sectPr>
      </w:pPr>
    </w:p>
    <w:p w:rsidR="009B0291" w:rsidRPr="009B0291" w:rsidRDefault="009B0291" w:rsidP="009B0291">
      <w:pPr>
        <w:pStyle w:val="a3"/>
        <w:spacing w:line="1" w:lineRule="exact"/>
        <w:rPr>
          <w:rFonts w:asciiTheme="minorHAnsi" w:hAnsiTheme="minorHAnsi" w:cstheme="minorHAnsi"/>
          <w:sz w:val="28"/>
          <w:szCs w:val="28"/>
        </w:rPr>
      </w:pPr>
    </w:p>
    <w:p w:rsidR="009B0291" w:rsidRPr="009B0291" w:rsidRDefault="009B0291" w:rsidP="009B0291">
      <w:pPr>
        <w:pStyle w:val="a3"/>
        <w:spacing w:line="408" w:lineRule="exact"/>
        <w:ind w:left="3700" w:right="125"/>
        <w:rPr>
          <w:rFonts w:asciiTheme="minorHAnsi" w:hAnsiTheme="minorHAnsi" w:cstheme="minorHAnsi"/>
          <w:b/>
          <w:bCs/>
          <w:sz w:val="28"/>
          <w:szCs w:val="28"/>
        </w:rPr>
      </w:pPr>
      <w:r w:rsidRPr="009B0291">
        <w:rPr>
          <w:rFonts w:asciiTheme="minorHAnsi" w:hAnsiTheme="minorHAnsi" w:cstheme="minorHAnsi"/>
          <w:b/>
          <w:bCs/>
          <w:sz w:val="28"/>
          <w:szCs w:val="28"/>
        </w:rPr>
        <w:t xml:space="preserve">Ход занятия. </w:t>
      </w:r>
    </w:p>
    <w:p w:rsidR="009B0291" w:rsidRPr="009B0291" w:rsidRDefault="009B0291" w:rsidP="009B0291">
      <w:pPr>
        <w:pStyle w:val="a3"/>
        <w:spacing w:before="336" w:line="278" w:lineRule="exact"/>
        <w:ind w:left="504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Воспитатель приглашает детей в группу занять </w:t>
      </w:r>
      <w:proofErr w:type="gramStart"/>
      <w:r w:rsidRPr="009B0291">
        <w:rPr>
          <w:rFonts w:asciiTheme="minorHAnsi" w:hAnsiTheme="minorHAnsi" w:cstheme="minorHAnsi"/>
          <w:sz w:val="28"/>
          <w:szCs w:val="28"/>
        </w:rPr>
        <w:t>свои</w:t>
      </w:r>
      <w:proofErr w:type="gramEnd"/>
      <w:r w:rsidRPr="009B0291">
        <w:rPr>
          <w:rFonts w:asciiTheme="minorHAnsi" w:hAnsiTheme="minorHAnsi" w:cstheme="minorHAnsi"/>
          <w:sz w:val="28"/>
          <w:szCs w:val="28"/>
        </w:rPr>
        <w:t xml:space="preserve"> стульчик </w:t>
      </w:r>
    </w:p>
    <w:p w:rsidR="009B0291" w:rsidRPr="009B0291" w:rsidRDefault="009B0291" w:rsidP="009B0291">
      <w:pPr>
        <w:pStyle w:val="a3"/>
        <w:spacing w:line="316" w:lineRule="exact"/>
        <w:ind w:left="370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Ребята, угадайте про кого я говорю: «Рано встает, деткам спать не дает»? </w:t>
      </w:r>
    </w:p>
    <w:p w:rsidR="009B0291" w:rsidRPr="009B0291" w:rsidRDefault="009B0291" w:rsidP="009B0291">
      <w:pPr>
        <w:pStyle w:val="a3"/>
        <w:spacing w:line="316" w:lineRule="exact"/>
        <w:ind w:left="15" w:right="523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Правильно, петушок. А как он голосисто поет? «Ку-ка-ре-ку!» Молодцы.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Давайте позовем петушка к нам: «Петушок, петушок, иди к нам!» (Из-за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ширмы появляется петушок.) </w:t>
      </w:r>
    </w:p>
    <w:p w:rsidR="00436F27" w:rsidRDefault="009B0291" w:rsidP="00436F27">
      <w:pPr>
        <w:pStyle w:val="a3"/>
        <w:spacing w:before="134" w:line="182" w:lineRule="exact"/>
        <w:ind w:left="3024" w:right="508" w:hanging="3024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Ку-ка-ре-ку! Здравствуйте, детки! Вы ведь знаете, кто я такой. Какое </w:t>
      </w:r>
    </w:p>
    <w:p w:rsidR="009B0291" w:rsidRPr="009B0291" w:rsidRDefault="00436F27" w:rsidP="00436F27">
      <w:pPr>
        <w:pStyle w:val="a3"/>
        <w:spacing w:before="134" w:line="182" w:lineRule="exact"/>
        <w:ind w:left="3024" w:right="508" w:hanging="302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стихотворение про меня можете рассказать?</w:t>
      </w:r>
      <w:r w:rsidR="009B0291" w:rsidRPr="009B0291">
        <w:rPr>
          <w:rFonts w:asciiTheme="minorHAnsi" w:hAnsiTheme="minorHAnsi" w:cstheme="minorHAnsi"/>
          <w:sz w:val="28"/>
          <w:szCs w:val="28"/>
        </w:rPr>
        <w:br/>
      </w:r>
    </w:p>
    <w:p w:rsidR="009B0291" w:rsidRPr="009B0291" w:rsidRDefault="009B0291" w:rsidP="009B0291">
      <w:pPr>
        <w:pStyle w:val="a3"/>
        <w:spacing w:before="297" w:line="244" w:lineRule="exact"/>
        <w:ind w:left="561" w:right="12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Дети. </w:t>
      </w:r>
    </w:p>
    <w:p w:rsidR="009B0291" w:rsidRPr="009B0291" w:rsidRDefault="009B0291" w:rsidP="009B0291">
      <w:pPr>
        <w:pStyle w:val="a3"/>
        <w:spacing w:line="316" w:lineRule="exact"/>
        <w:ind w:left="3724" w:right="2769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Петушок, петушок,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Золотой гребешок, </w:t>
      </w:r>
      <w:r w:rsidRPr="009B0291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9B0291">
        <w:rPr>
          <w:rFonts w:asciiTheme="minorHAnsi" w:hAnsiTheme="minorHAnsi" w:cstheme="minorHAnsi"/>
          <w:sz w:val="28"/>
          <w:szCs w:val="28"/>
        </w:rPr>
        <w:t>Масляна</w:t>
      </w:r>
      <w:proofErr w:type="spellEnd"/>
      <w:r w:rsidRPr="009B0291">
        <w:rPr>
          <w:rFonts w:asciiTheme="minorHAnsi" w:hAnsiTheme="minorHAnsi" w:cstheme="minorHAnsi"/>
          <w:sz w:val="28"/>
          <w:szCs w:val="28"/>
        </w:rPr>
        <w:t xml:space="preserve"> головушка,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Шелкова бородушка,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Что ты рано встаешь,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Голосисто поешь,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Деткам спать не даешь? </w:t>
      </w:r>
    </w:p>
    <w:p w:rsidR="009B0291" w:rsidRPr="009B0291" w:rsidRDefault="009B0291" w:rsidP="009B0291">
      <w:pPr>
        <w:pStyle w:val="a3"/>
        <w:spacing w:before="307" w:line="273" w:lineRule="exact"/>
        <w:ind w:left="15" w:right="797" w:firstLine="590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Воспитатель обращает внимание малышей на особенности птицы: гребешок,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бородушка, перышки, лапки. </w:t>
      </w:r>
    </w:p>
    <w:p w:rsidR="009B0291" w:rsidRPr="009B0291" w:rsidRDefault="009B0291" w:rsidP="009B0291">
      <w:pPr>
        <w:pStyle w:val="a3"/>
        <w:spacing w:before="312" w:line="321" w:lineRule="exact"/>
        <w:ind w:left="10" w:right="148" w:firstLine="41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Ребята, а кого петушок зовет? Курочку! Давайте поможем ему, позовем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громко: «Курочка, иди к нам!» «Ку-ка-ре-ку!» (Из-за ширмы появляется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курочка.) </w:t>
      </w:r>
    </w:p>
    <w:p w:rsidR="009B0291" w:rsidRPr="009B0291" w:rsidRDefault="009B0291" w:rsidP="009B0291">
      <w:pPr>
        <w:pStyle w:val="a3"/>
        <w:spacing w:line="321" w:lineRule="exact"/>
        <w:ind w:left="10" w:right="148" w:firstLine="41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Ко - ко - ко! Здравствуйте, ребята, здравствуй, петушок! Вы не видели,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ребята, куда спрятались наши цыплятки? Помогите мне их найти. </w:t>
      </w:r>
    </w:p>
    <w:p w:rsidR="009B0291" w:rsidRPr="009B0291" w:rsidRDefault="009B0291" w:rsidP="009B0291">
      <w:pPr>
        <w:pStyle w:val="a3"/>
        <w:spacing w:before="244" w:line="244" w:lineRule="exact"/>
        <w:ind w:left="561" w:right="12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Воспитатель. </w:t>
      </w:r>
    </w:p>
    <w:p w:rsidR="009B0291" w:rsidRPr="009B0291" w:rsidRDefault="009B0291" w:rsidP="009B0291">
      <w:pPr>
        <w:pStyle w:val="a3"/>
        <w:spacing w:before="24" w:line="326" w:lineRule="exact"/>
        <w:ind w:left="3455" w:right="3086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Курочка - </w:t>
      </w:r>
      <w:proofErr w:type="spellStart"/>
      <w:r w:rsidRPr="009B0291">
        <w:rPr>
          <w:rFonts w:asciiTheme="minorHAnsi" w:hAnsiTheme="minorHAnsi" w:cstheme="minorHAnsi"/>
          <w:sz w:val="28"/>
          <w:szCs w:val="28"/>
        </w:rPr>
        <w:t>тараторочка</w:t>
      </w:r>
      <w:proofErr w:type="spellEnd"/>
      <w:proofErr w:type="gramStart"/>
      <w:r w:rsidRPr="009B0291">
        <w:rPr>
          <w:rFonts w:asciiTheme="minorHAnsi" w:hAnsiTheme="minorHAnsi" w:cstheme="minorHAnsi"/>
          <w:sz w:val="28"/>
          <w:szCs w:val="28"/>
        </w:rPr>
        <w:t xml:space="preserve"> </w:t>
      </w:r>
      <w:r w:rsidRPr="009B0291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9B0291">
        <w:rPr>
          <w:rFonts w:asciiTheme="minorHAnsi" w:hAnsiTheme="minorHAnsi" w:cstheme="minorHAnsi"/>
          <w:sz w:val="28"/>
          <w:szCs w:val="28"/>
        </w:rPr>
        <w:t xml:space="preserve">о двору ходит,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Хохолок раздувает,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Малых деток созывает: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«Ко - ко - ко!» </w:t>
      </w:r>
    </w:p>
    <w:p w:rsidR="009B0291" w:rsidRPr="009B0291" w:rsidRDefault="009B0291" w:rsidP="009B0291">
      <w:pPr>
        <w:pStyle w:val="a3"/>
        <w:spacing w:before="360" w:line="244" w:lineRule="exact"/>
        <w:ind w:left="542" w:right="12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Дети встают со стульчиков и ищут цыпляток, приговаривая: «Ко - ко - ко». </w:t>
      </w:r>
    </w:p>
    <w:p w:rsidR="009B0291" w:rsidRPr="009B0291" w:rsidRDefault="009B0291" w:rsidP="009B0291">
      <w:pPr>
        <w:pStyle w:val="a3"/>
        <w:spacing w:line="278" w:lineRule="exact"/>
        <w:ind w:right="12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Воспитатель обращается к петушку: </w:t>
      </w:r>
    </w:p>
    <w:p w:rsidR="009B0291" w:rsidRPr="009B0291" w:rsidRDefault="009B0291" w:rsidP="009B0291">
      <w:pPr>
        <w:pStyle w:val="a3"/>
        <w:spacing w:before="302" w:line="321" w:lineRule="exact"/>
        <w:ind w:left="3590" w:right="348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Петушок, петушок,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Золотой гребешок, </w:t>
      </w:r>
    </w:p>
    <w:p w:rsidR="009B0291" w:rsidRPr="009B0291" w:rsidRDefault="009B0291" w:rsidP="009B0291">
      <w:pPr>
        <w:pStyle w:val="a3"/>
        <w:spacing w:line="321" w:lineRule="exact"/>
        <w:ind w:left="3590" w:right="125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Ты подай голосок. </w:t>
      </w:r>
    </w:p>
    <w:p w:rsidR="009B0291" w:rsidRPr="009B0291" w:rsidRDefault="009B0291" w:rsidP="009B0291">
      <w:pPr>
        <w:pStyle w:val="a3"/>
        <w:spacing w:line="316" w:lineRule="exact"/>
        <w:ind w:left="3585" w:right="2774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Через темный лесок, </w:t>
      </w:r>
      <w:r w:rsidRPr="009B0291">
        <w:rPr>
          <w:rFonts w:asciiTheme="minorHAnsi" w:hAnsiTheme="minorHAnsi" w:cstheme="minorHAnsi"/>
          <w:sz w:val="28"/>
          <w:szCs w:val="28"/>
        </w:rPr>
        <w:br/>
        <w:t>Через лес за реку</w:t>
      </w:r>
      <w:proofErr w:type="gramStart"/>
      <w:r w:rsidRPr="009B0291">
        <w:rPr>
          <w:rFonts w:asciiTheme="minorHAnsi" w:hAnsiTheme="minorHAnsi" w:cstheme="minorHAnsi"/>
          <w:sz w:val="28"/>
          <w:szCs w:val="28"/>
        </w:rPr>
        <w:t xml:space="preserve"> </w:t>
      </w:r>
      <w:r w:rsidRPr="009B0291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9B0291">
        <w:rPr>
          <w:rFonts w:asciiTheme="minorHAnsi" w:hAnsiTheme="minorHAnsi" w:cstheme="minorHAnsi"/>
          <w:sz w:val="28"/>
          <w:szCs w:val="28"/>
        </w:rPr>
        <w:t xml:space="preserve">окричи: «Ку-ка-ре-ку!» </w:t>
      </w:r>
    </w:p>
    <w:p w:rsidR="009B0291" w:rsidRPr="009B0291" w:rsidRDefault="009B0291" w:rsidP="009B0291">
      <w:pPr>
        <w:spacing w:after="0" w:line="240" w:lineRule="auto"/>
        <w:rPr>
          <w:rFonts w:cstheme="minorHAnsi"/>
          <w:sz w:val="28"/>
          <w:szCs w:val="28"/>
        </w:rPr>
        <w:sectPr w:rsidR="009B0291" w:rsidRPr="009B0291">
          <w:pgSz w:w="11907" w:h="16840"/>
          <w:pgMar w:top="1080" w:right="1232" w:bottom="360" w:left="1281" w:header="720" w:footer="720" w:gutter="0"/>
          <w:cols w:space="720"/>
        </w:sectPr>
      </w:pPr>
    </w:p>
    <w:p w:rsidR="009B0291" w:rsidRPr="009B0291" w:rsidRDefault="009B0291" w:rsidP="009B0291">
      <w:pPr>
        <w:pStyle w:val="a3"/>
        <w:spacing w:line="273" w:lineRule="exact"/>
        <w:ind w:left="508" w:right="34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lastRenderedPageBreak/>
        <w:t xml:space="preserve">- Ребята, давайте поможем петушку и громко прокричим: «Ку-ка-ре-ку!» </w:t>
      </w:r>
    </w:p>
    <w:p w:rsidR="009B0291" w:rsidRPr="009B0291" w:rsidRDefault="009B0291" w:rsidP="009B0291">
      <w:pPr>
        <w:pStyle w:val="a3"/>
        <w:spacing w:before="297" w:line="240" w:lineRule="exact"/>
        <w:ind w:left="19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Дети помогают петушку. Воспитатель подает всем ребятам знак «тихо». </w:t>
      </w:r>
    </w:p>
    <w:p w:rsidR="009B0291" w:rsidRPr="009B0291" w:rsidRDefault="009B0291" w:rsidP="009B0291">
      <w:pPr>
        <w:pStyle w:val="a3"/>
        <w:spacing w:before="302" w:line="273" w:lineRule="exact"/>
        <w:ind w:left="508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Пи-пи-пи! Пи-пи-пи! </w:t>
      </w:r>
    </w:p>
    <w:p w:rsidR="009B0291" w:rsidRPr="009B0291" w:rsidRDefault="009B0291" w:rsidP="009B0291">
      <w:pPr>
        <w:pStyle w:val="a3"/>
        <w:spacing w:line="273" w:lineRule="exact"/>
        <w:ind w:left="508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Ребята, слышите, кто-то пищит. Как вы думаете, кто это? </w:t>
      </w:r>
      <w:proofErr w:type="gramStart"/>
      <w:r w:rsidRPr="009B0291">
        <w:rPr>
          <w:rFonts w:asciiTheme="minorHAnsi" w:hAnsiTheme="minorHAnsi" w:cstheme="minorHAnsi"/>
          <w:sz w:val="28"/>
          <w:szCs w:val="28"/>
        </w:rPr>
        <w:t xml:space="preserve">(Дети отвечают, </w:t>
      </w:r>
      <w:proofErr w:type="gramEnd"/>
    </w:p>
    <w:p w:rsidR="009B0291" w:rsidRPr="009B0291" w:rsidRDefault="009B0291" w:rsidP="009B0291">
      <w:pPr>
        <w:pStyle w:val="a3"/>
        <w:spacing w:line="278" w:lineRule="exact"/>
        <w:ind w:left="19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если затрудняются с ответом, воспитатель им помогает.) </w:t>
      </w:r>
    </w:p>
    <w:p w:rsidR="009B0291" w:rsidRPr="009B0291" w:rsidRDefault="009B0291" w:rsidP="009B0291">
      <w:pPr>
        <w:pStyle w:val="a3"/>
        <w:spacing w:before="249" w:line="240" w:lineRule="exact"/>
        <w:ind w:left="3057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Из-за ширмы появляются цыплята. </w:t>
      </w:r>
    </w:p>
    <w:p w:rsidR="009B0291" w:rsidRPr="009B0291" w:rsidRDefault="009B0291" w:rsidP="009B0291">
      <w:pPr>
        <w:pStyle w:val="a3"/>
        <w:spacing w:before="302" w:line="326" w:lineRule="exact"/>
        <w:ind w:left="28" w:right="202" w:firstLine="480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Нашлись наши цыплятки. Посмотрите, ребята, какие они ... (клювики,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крылышки, лапки). </w:t>
      </w:r>
    </w:p>
    <w:p w:rsidR="009B0291" w:rsidRPr="009B0291" w:rsidRDefault="009B0291" w:rsidP="009B0291">
      <w:pPr>
        <w:pStyle w:val="a3"/>
        <w:spacing w:before="244" w:line="240" w:lineRule="exact"/>
        <w:ind w:left="681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Воспитатель. </w:t>
      </w:r>
    </w:p>
    <w:p w:rsidR="009B0291" w:rsidRPr="009B0291" w:rsidRDefault="009B0291" w:rsidP="009B0291">
      <w:pPr>
        <w:pStyle w:val="a3"/>
        <w:spacing w:before="24" w:line="316" w:lineRule="exact"/>
        <w:ind w:left="3556" w:right="3196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Наша курочка в окно: </w:t>
      </w:r>
      <w:r w:rsidRPr="009B0291">
        <w:rPr>
          <w:rFonts w:asciiTheme="minorHAnsi" w:hAnsiTheme="minorHAnsi" w:cstheme="minorHAnsi"/>
          <w:sz w:val="28"/>
          <w:szCs w:val="28"/>
        </w:rPr>
        <w:br/>
        <w:t>«</w:t>
      </w:r>
      <w:proofErr w:type="spellStart"/>
      <w:r w:rsidRPr="009B0291">
        <w:rPr>
          <w:rFonts w:asciiTheme="minorHAnsi" w:hAnsiTheme="minorHAnsi" w:cstheme="minorHAnsi"/>
          <w:sz w:val="28"/>
          <w:szCs w:val="28"/>
        </w:rPr>
        <w:t>Ко-ко-ко</w:t>
      </w:r>
      <w:proofErr w:type="spellEnd"/>
      <w:r w:rsidRPr="009B029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B0291">
        <w:rPr>
          <w:rFonts w:asciiTheme="minorHAnsi" w:hAnsiTheme="minorHAnsi" w:cstheme="minorHAnsi"/>
          <w:sz w:val="28"/>
          <w:szCs w:val="28"/>
        </w:rPr>
        <w:t>ко-ко-ко</w:t>
      </w:r>
      <w:proofErr w:type="spellEnd"/>
      <w:r w:rsidRPr="009B0291">
        <w:rPr>
          <w:rFonts w:asciiTheme="minorHAnsi" w:hAnsiTheme="minorHAnsi" w:cstheme="minorHAnsi"/>
          <w:sz w:val="28"/>
          <w:szCs w:val="28"/>
        </w:rPr>
        <w:t xml:space="preserve">!» </w:t>
      </w:r>
    </w:p>
    <w:p w:rsidR="009B0291" w:rsidRPr="009B0291" w:rsidRDefault="009B0291" w:rsidP="009B0291">
      <w:pPr>
        <w:pStyle w:val="a3"/>
        <w:spacing w:before="316" w:line="240" w:lineRule="exact"/>
        <w:ind w:left="3057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(Дети повторяют за воспитателем.) </w:t>
      </w:r>
    </w:p>
    <w:p w:rsidR="009B0291" w:rsidRPr="009B0291" w:rsidRDefault="009B0291" w:rsidP="009B0291">
      <w:pPr>
        <w:pStyle w:val="a3"/>
        <w:spacing w:before="307" w:line="321" w:lineRule="exact"/>
        <w:ind w:left="3628" w:right="2558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А как Петя-петушок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Ранним утром поутру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Нам споет: «Ку-ка-ре-ку!» </w:t>
      </w:r>
    </w:p>
    <w:p w:rsidR="009B0291" w:rsidRPr="009B0291" w:rsidRDefault="009B0291" w:rsidP="009B0291">
      <w:pPr>
        <w:pStyle w:val="a3"/>
        <w:spacing w:line="326" w:lineRule="exact"/>
        <w:ind w:left="3623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Дети произносят: «Ку-ка-ре-ку!» </w:t>
      </w:r>
    </w:p>
    <w:p w:rsidR="009B0291" w:rsidRPr="009B0291" w:rsidRDefault="009B0291" w:rsidP="009B0291">
      <w:pPr>
        <w:pStyle w:val="a3"/>
        <w:spacing w:before="302" w:line="321" w:lineRule="exact"/>
        <w:ind w:left="14" w:firstLine="412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- Ребята, а как пищат наши цыплятки? (Пи-пи-пи!) Почему же они так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громко пищат? Да они есть хотят. Вот и курочка их зовет за собой. Давайте и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мы пойдем вместе с цыплятами. </w:t>
      </w:r>
    </w:p>
    <w:p w:rsidR="009B0291" w:rsidRPr="009B0291" w:rsidRDefault="009B0291" w:rsidP="009B0291">
      <w:pPr>
        <w:pStyle w:val="a3"/>
        <w:spacing w:before="312" w:line="283" w:lineRule="exact"/>
        <w:ind w:left="3950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Вышла курочка </w:t>
      </w:r>
    </w:p>
    <w:p w:rsidR="009B0291" w:rsidRPr="009B0291" w:rsidRDefault="009B0291" w:rsidP="009B0291">
      <w:pPr>
        <w:pStyle w:val="a3"/>
        <w:spacing w:line="326" w:lineRule="exact"/>
        <w:ind w:left="3916" w:right="2279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Свежей травки пощипать,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А за ней ребятки, </w:t>
      </w:r>
    </w:p>
    <w:p w:rsidR="009B0291" w:rsidRPr="009B0291" w:rsidRDefault="009B0291" w:rsidP="009B0291">
      <w:pPr>
        <w:pStyle w:val="a3"/>
        <w:spacing w:line="331" w:lineRule="exact"/>
        <w:ind w:left="3926"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 xml:space="preserve">Желтые цыплятки! </w:t>
      </w:r>
    </w:p>
    <w:p w:rsidR="009B0291" w:rsidRPr="009B0291" w:rsidRDefault="009B0291" w:rsidP="009B0291">
      <w:pPr>
        <w:pStyle w:val="a3"/>
        <w:spacing w:line="326" w:lineRule="exact"/>
        <w:ind w:left="3916" w:right="2279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i/>
          <w:iCs/>
          <w:w w:val="90"/>
          <w:sz w:val="28"/>
          <w:szCs w:val="28"/>
        </w:rPr>
        <w:t xml:space="preserve">«Ко </w:t>
      </w:r>
      <w:r w:rsidRPr="009B0291">
        <w:rPr>
          <w:rFonts w:asciiTheme="minorHAnsi" w:hAnsiTheme="minorHAnsi" w:cstheme="minorHAnsi"/>
          <w:w w:val="90"/>
          <w:sz w:val="28"/>
          <w:szCs w:val="28"/>
        </w:rPr>
        <w:t xml:space="preserve">- </w:t>
      </w:r>
      <w:r w:rsidRPr="009B0291">
        <w:rPr>
          <w:rFonts w:asciiTheme="minorHAnsi" w:hAnsiTheme="minorHAnsi" w:cstheme="minorHAnsi"/>
          <w:sz w:val="28"/>
          <w:szCs w:val="28"/>
        </w:rPr>
        <w:t xml:space="preserve">ко - ко! Ко - ко - ко!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Не ходите далеко!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Лапками гребите! </w:t>
      </w:r>
      <w:r w:rsidRPr="009B0291">
        <w:rPr>
          <w:rFonts w:asciiTheme="minorHAnsi" w:hAnsiTheme="minorHAnsi" w:cstheme="minorHAnsi"/>
          <w:sz w:val="28"/>
          <w:szCs w:val="28"/>
        </w:rPr>
        <w:br/>
        <w:t xml:space="preserve">Зернышки ищите». </w:t>
      </w:r>
    </w:p>
    <w:p w:rsidR="009B0291" w:rsidRPr="009B0291" w:rsidRDefault="009B0291" w:rsidP="009B0291">
      <w:pPr>
        <w:pStyle w:val="a3"/>
        <w:spacing w:line="278" w:lineRule="exact"/>
        <w:ind w:right="427"/>
        <w:rPr>
          <w:rFonts w:asciiTheme="minorHAnsi" w:hAnsiTheme="minorHAnsi" w:cstheme="minorHAnsi"/>
          <w:sz w:val="28"/>
          <w:szCs w:val="28"/>
        </w:rPr>
      </w:pPr>
      <w:r w:rsidRPr="009B0291">
        <w:rPr>
          <w:rFonts w:asciiTheme="minorHAnsi" w:hAnsiTheme="minorHAnsi" w:cstheme="minorHAnsi"/>
          <w:sz w:val="28"/>
          <w:szCs w:val="28"/>
        </w:rPr>
        <w:t>Дети ходят по группе за воспитателем (в руках у него игрушка-курочка) и выполня</w:t>
      </w:r>
      <w:r>
        <w:rPr>
          <w:rFonts w:asciiTheme="minorHAnsi" w:hAnsiTheme="minorHAnsi" w:cstheme="minorHAnsi"/>
          <w:sz w:val="28"/>
          <w:szCs w:val="28"/>
        </w:rPr>
        <w:t xml:space="preserve">ют  </w:t>
      </w:r>
      <w:r w:rsidRPr="009B0291">
        <w:rPr>
          <w:rFonts w:asciiTheme="minorHAnsi" w:hAnsiTheme="minorHAnsi" w:cstheme="minorHAnsi"/>
          <w:sz w:val="28"/>
          <w:szCs w:val="28"/>
        </w:rPr>
        <w:t xml:space="preserve">движения, соответствующие тексту. </w:t>
      </w:r>
    </w:p>
    <w:p w:rsidR="009B0291" w:rsidRPr="009B0291" w:rsidRDefault="009B0291" w:rsidP="009B0291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707A20" w:rsidRPr="009B0291" w:rsidRDefault="00707A20">
      <w:pPr>
        <w:rPr>
          <w:rFonts w:cstheme="minorHAnsi"/>
          <w:sz w:val="28"/>
          <w:szCs w:val="28"/>
        </w:rPr>
      </w:pPr>
    </w:p>
    <w:sectPr w:rsidR="00707A20" w:rsidRPr="009B0291" w:rsidSect="0070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91"/>
    <w:rsid w:val="0039349C"/>
    <w:rsid w:val="00436F27"/>
    <w:rsid w:val="00707A20"/>
    <w:rsid w:val="009B0291"/>
    <w:rsid w:val="00A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0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2015-03-13T14:26:00Z</dcterms:created>
  <dcterms:modified xsi:type="dcterms:W3CDTF">2015-03-13T15:22:00Z</dcterms:modified>
</cp:coreProperties>
</file>