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Открытый урок</w:t>
      </w: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по развитию речи</w:t>
      </w: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«Поможем бабушке Федоре»</w:t>
      </w: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Лыбаева Н.А.</w:t>
      </w: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239" w:rsidRDefault="00A8623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03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активизирующего общения</w:t>
      </w:r>
    </w:p>
    <w:p w:rsidR="00D735BE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</w:t>
      </w:r>
    </w:p>
    <w:p w:rsidR="00D735BE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«Поможем бабушке Федоре».</w:t>
      </w:r>
    </w:p>
    <w:p w:rsidR="00D735BE" w:rsidRPr="00F71A84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словарь по теме «посуда».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загадки-описания по образцу со зрительной 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D735BE" w:rsidRPr="00F71A84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речевой слух, зрительное внимание, мелкую и </w:t>
      </w:r>
      <w:r w:rsidR="00F71A84">
        <w:rPr>
          <w:rFonts w:ascii="Times New Roman" w:hAnsi="Times New Roman" w:cs="Times New Roman"/>
          <w:sz w:val="28"/>
          <w:szCs w:val="28"/>
        </w:rPr>
        <w:t>общую м</w:t>
      </w:r>
      <w:r w:rsidR="00F71A84">
        <w:rPr>
          <w:rFonts w:ascii="Times New Roman" w:hAnsi="Times New Roman" w:cs="Times New Roman"/>
          <w:sz w:val="28"/>
          <w:szCs w:val="28"/>
        </w:rPr>
        <w:t>о</w:t>
      </w:r>
      <w:r w:rsidR="00F71A84">
        <w:rPr>
          <w:rFonts w:ascii="Times New Roman" w:hAnsi="Times New Roman" w:cs="Times New Roman"/>
          <w:sz w:val="28"/>
          <w:szCs w:val="28"/>
        </w:rPr>
        <w:t>торику, ориентацию в пространстве.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сотрудничества, ответственного отношения к выполнению задания, самостоятельности, инициативности.</w:t>
      </w:r>
    </w:p>
    <w:p w:rsidR="00F71A84" w:rsidRP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посуде, желание содержать посуду в чист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помочь Федоре, попавшей в беду.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A0" w:rsidRPr="007071D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515A0">
        <w:rPr>
          <w:rFonts w:ascii="Times New Roman" w:hAnsi="Times New Roman" w:cs="Times New Roman"/>
          <w:sz w:val="28"/>
          <w:szCs w:val="28"/>
        </w:rPr>
        <w:t xml:space="preserve"> тарелка, вилка, ложка, блюдце, кастрюля, сковородка, ча</w:t>
      </w:r>
      <w:r w:rsidR="005515A0">
        <w:rPr>
          <w:rFonts w:ascii="Times New Roman" w:hAnsi="Times New Roman" w:cs="Times New Roman"/>
          <w:sz w:val="28"/>
          <w:szCs w:val="28"/>
        </w:rPr>
        <w:t>й</w:t>
      </w:r>
      <w:r w:rsidR="005515A0">
        <w:rPr>
          <w:rFonts w:ascii="Times New Roman" w:hAnsi="Times New Roman" w:cs="Times New Roman"/>
          <w:sz w:val="28"/>
          <w:szCs w:val="28"/>
        </w:rPr>
        <w:t>ник, стакан</w:t>
      </w:r>
      <w:r w:rsidR="007071DE">
        <w:rPr>
          <w:rFonts w:ascii="Times New Roman" w:hAnsi="Times New Roman" w:cs="Times New Roman"/>
          <w:sz w:val="28"/>
          <w:szCs w:val="28"/>
        </w:rPr>
        <w:t>; мыть, вытирать, разбивать, пить, есть, жарить, кипятить; круглая, мален</w:t>
      </w:r>
      <w:r w:rsidR="007071DE">
        <w:rPr>
          <w:rFonts w:ascii="Times New Roman" w:hAnsi="Times New Roman" w:cs="Times New Roman"/>
          <w:sz w:val="28"/>
          <w:szCs w:val="28"/>
        </w:rPr>
        <w:t>ь</w:t>
      </w:r>
      <w:r w:rsidR="007071DE">
        <w:rPr>
          <w:rFonts w:ascii="Times New Roman" w:hAnsi="Times New Roman" w:cs="Times New Roman"/>
          <w:sz w:val="28"/>
          <w:szCs w:val="28"/>
        </w:rPr>
        <w:t>кая, большая, красная, желтая, зеленая, синяя; тарелочка, кастрюлька, блюдечко, л</w:t>
      </w:r>
      <w:r w:rsidR="007071DE">
        <w:rPr>
          <w:rFonts w:ascii="Times New Roman" w:hAnsi="Times New Roman" w:cs="Times New Roman"/>
          <w:sz w:val="28"/>
          <w:szCs w:val="28"/>
        </w:rPr>
        <w:t>о</w:t>
      </w:r>
      <w:r w:rsidR="007071DE">
        <w:rPr>
          <w:rFonts w:ascii="Times New Roman" w:hAnsi="Times New Roman" w:cs="Times New Roman"/>
          <w:sz w:val="28"/>
          <w:szCs w:val="28"/>
        </w:rPr>
        <w:t>жечка, вилочка, кружечка, самовар.</w:t>
      </w:r>
    </w:p>
    <w:p w:rsidR="007071DE" w:rsidRDefault="007071D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игровая обучающая ситуация.</w:t>
      </w:r>
    </w:p>
    <w:p w:rsidR="007071DE" w:rsidRDefault="007071D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картинка-загадка стрелки, конверты с разрезными картинками и предметные картинки к ним, картинки с изображениями посуды, «дер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 с посудой», макет шкафа для посуды, самовар на небольшом табурете-подставке с салфетками, плоскостное изображение тарелок с кашей, магазин-витрина с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посуды, набор красивой посуды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77EB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7EB">
        <w:rPr>
          <w:rFonts w:ascii="Times New Roman" w:hAnsi="Times New Roman" w:cs="Times New Roman"/>
          <w:sz w:val="28"/>
          <w:szCs w:val="28"/>
        </w:rPr>
        <w:t>, костюм бабушки Федоры.</w:t>
      </w:r>
    </w:p>
    <w:p w:rsidR="00D977EB" w:rsidRPr="00BB6AED" w:rsidRDefault="00D977EB" w:rsidP="00BB6A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Постарается Ваня,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увидит Настя,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слышат у Руслана,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Светы, Вадима тоже,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 со мной играет,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знания закрепляет.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выше,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имен своих не слышал.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, чьи имена не прозвучали в речё</w:t>
      </w:r>
      <w:r w:rsidRPr="00BB6AED">
        <w:rPr>
          <w:rFonts w:ascii="Times New Roman" w:hAnsi="Times New Roman" w:cs="Times New Roman"/>
          <w:i/>
          <w:sz w:val="28"/>
          <w:szCs w:val="28"/>
        </w:rPr>
        <w:t>вке, поднимают руки и по очереди назыв</w:t>
      </w:r>
      <w:r w:rsidRPr="00BB6AED">
        <w:rPr>
          <w:rFonts w:ascii="Times New Roman" w:hAnsi="Times New Roman" w:cs="Times New Roman"/>
          <w:i/>
          <w:sz w:val="28"/>
          <w:szCs w:val="28"/>
        </w:rPr>
        <w:t>а</w:t>
      </w:r>
      <w:r w:rsidRPr="00BB6AED">
        <w:rPr>
          <w:rFonts w:ascii="Times New Roman" w:hAnsi="Times New Roman" w:cs="Times New Roman"/>
          <w:i/>
          <w:sz w:val="28"/>
          <w:szCs w:val="28"/>
        </w:rPr>
        <w:t xml:space="preserve">ют свои имена, а также свои пожелания к будущей 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Запоминает наша голова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поступки и умные слова.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гладят себя по голове.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внимательно…</w:t>
      </w:r>
    </w:p>
    <w:p w:rsidR="00E9441A" w:rsidRPr="00BB6AED" w:rsidRDefault="00BB6AED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односят руки к ушам.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обязательно.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Подносят руки к глазам.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не перебиваем…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много получаем.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Сжимают и разжимают пальцы на обеих руках.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 отправиться в путешествие?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вот куда мы с</w:t>
      </w:r>
      <w:r w:rsidR="00A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отправимся, вы узнаете, если назовете предметы, которые здесь у меня на картинке спрятались.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рассматривают картинку-загадку с изображениями нескольких наложе</w:t>
      </w:r>
      <w:r w:rsidRPr="00BB6AED">
        <w:rPr>
          <w:rFonts w:ascii="Times New Roman" w:hAnsi="Times New Roman" w:cs="Times New Roman"/>
          <w:i/>
          <w:sz w:val="28"/>
          <w:szCs w:val="28"/>
        </w:rPr>
        <w:t>н</w:t>
      </w:r>
      <w:r w:rsidRPr="00BB6AED">
        <w:rPr>
          <w:rFonts w:ascii="Times New Roman" w:hAnsi="Times New Roman" w:cs="Times New Roman"/>
          <w:i/>
          <w:sz w:val="28"/>
          <w:szCs w:val="28"/>
        </w:rPr>
        <w:t>ных друг на друга предметов, например: кастрюля, чайник, чашка, блюдце.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как можно назвать эти </w:t>
      </w:r>
      <w:r w:rsidR="00AD241D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куда мы сегодня отправимся в путешествие?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Предложения детей.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Мы сегодня отправимся с вами в удивительное путешествие по стране, которой</w:t>
      </w:r>
      <w:r w:rsidR="00A31644">
        <w:rPr>
          <w:rFonts w:ascii="Times New Roman" w:hAnsi="Times New Roman" w:cs="Times New Roman"/>
          <w:sz w:val="28"/>
          <w:szCs w:val="28"/>
        </w:rPr>
        <w:t xml:space="preserve"> нет ни на одной карте. </w:t>
      </w:r>
      <w:r w:rsidR="00AD241D">
        <w:rPr>
          <w:rFonts w:ascii="Times New Roman" w:hAnsi="Times New Roman" w:cs="Times New Roman"/>
          <w:sz w:val="28"/>
          <w:szCs w:val="28"/>
        </w:rPr>
        <w:t>Э</w:t>
      </w:r>
      <w:r w:rsidR="00A31644">
        <w:rPr>
          <w:rFonts w:ascii="Times New Roman" w:hAnsi="Times New Roman" w:cs="Times New Roman"/>
          <w:sz w:val="28"/>
          <w:szCs w:val="28"/>
        </w:rPr>
        <w:t>то Страна Посуды. Нас ждут неожиданные встречи, интересные задания, игры-приключения. (</w:t>
      </w:r>
      <w:proofErr w:type="gramStart"/>
      <w:r w:rsidR="00A31644" w:rsidRPr="00BB6AED">
        <w:rPr>
          <w:rFonts w:ascii="Times New Roman" w:hAnsi="Times New Roman" w:cs="Times New Roman"/>
          <w:i/>
          <w:sz w:val="28"/>
          <w:szCs w:val="28"/>
        </w:rPr>
        <w:t>Обнимает детей, ласково приговаривая</w:t>
      </w:r>
      <w:proofErr w:type="gramEnd"/>
      <w:r w:rsidR="00A31644" w:rsidRPr="00BB6AED">
        <w:rPr>
          <w:rFonts w:ascii="Times New Roman" w:hAnsi="Times New Roman" w:cs="Times New Roman"/>
          <w:i/>
          <w:sz w:val="28"/>
          <w:szCs w:val="28"/>
        </w:rPr>
        <w:t>.</w:t>
      </w:r>
      <w:r w:rsidR="00A31644">
        <w:rPr>
          <w:rFonts w:ascii="Times New Roman" w:hAnsi="Times New Roman" w:cs="Times New Roman"/>
          <w:sz w:val="28"/>
          <w:szCs w:val="28"/>
        </w:rPr>
        <w:t>) Я ребяток собираю, в путь-дорожку приглашаю. Не заблудиться нам в нашем путешес</w:t>
      </w:r>
      <w:r w:rsidR="00A31644">
        <w:rPr>
          <w:rFonts w:ascii="Times New Roman" w:hAnsi="Times New Roman" w:cs="Times New Roman"/>
          <w:sz w:val="28"/>
          <w:szCs w:val="28"/>
        </w:rPr>
        <w:t>т</w:t>
      </w:r>
      <w:r w:rsidR="00A31644">
        <w:rPr>
          <w:rFonts w:ascii="Times New Roman" w:hAnsi="Times New Roman" w:cs="Times New Roman"/>
          <w:sz w:val="28"/>
          <w:szCs w:val="28"/>
        </w:rPr>
        <w:t>вии помогут стрелочки, которые вы видите на полу. Они укажут нам направление, к</w:t>
      </w:r>
      <w:r w:rsidR="00A31644">
        <w:rPr>
          <w:rFonts w:ascii="Times New Roman" w:hAnsi="Times New Roman" w:cs="Times New Roman"/>
          <w:sz w:val="28"/>
          <w:szCs w:val="28"/>
        </w:rPr>
        <w:t>у</w:t>
      </w:r>
      <w:r w:rsidR="00A31644">
        <w:rPr>
          <w:rFonts w:ascii="Times New Roman" w:hAnsi="Times New Roman" w:cs="Times New Roman"/>
          <w:sz w:val="28"/>
          <w:szCs w:val="28"/>
        </w:rPr>
        <w:t>да путь держать. Будьте внимательны, не отставайте, но и не бегите вперед. В незн</w:t>
      </w:r>
      <w:r w:rsidR="00A31644">
        <w:rPr>
          <w:rFonts w:ascii="Times New Roman" w:hAnsi="Times New Roman" w:cs="Times New Roman"/>
          <w:sz w:val="28"/>
          <w:szCs w:val="28"/>
        </w:rPr>
        <w:t>а</w:t>
      </w:r>
      <w:r w:rsidR="00A31644">
        <w:rPr>
          <w:rFonts w:ascii="Times New Roman" w:hAnsi="Times New Roman" w:cs="Times New Roman"/>
          <w:sz w:val="28"/>
          <w:szCs w:val="28"/>
        </w:rPr>
        <w:t>комом месте лучше держаться всем вместе.</w:t>
      </w:r>
    </w:p>
    <w:p w:rsidR="00A31644" w:rsidRPr="00BB6AED" w:rsidRDefault="00A31644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с педагогом делают несколько шагов по направлению стрелок и остана</w:t>
      </w:r>
      <w:r w:rsidRPr="00BB6AED">
        <w:rPr>
          <w:rFonts w:ascii="Times New Roman" w:hAnsi="Times New Roman" w:cs="Times New Roman"/>
          <w:i/>
          <w:sz w:val="28"/>
          <w:szCs w:val="28"/>
        </w:rPr>
        <w:t>в</w:t>
      </w:r>
      <w:r w:rsidRPr="00BB6AED">
        <w:rPr>
          <w:rFonts w:ascii="Times New Roman" w:hAnsi="Times New Roman" w:cs="Times New Roman"/>
          <w:i/>
          <w:sz w:val="28"/>
          <w:szCs w:val="28"/>
        </w:rPr>
        <w:t>ливаются перед самоваром,</w:t>
      </w:r>
      <w:r w:rsidR="001505FB" w:rsidRPr="00BB6AED">
        <w:rPr>
          <w:rFonts w:ascii="Times New Roman" w:hAnsi="Times New Roman" w:cs="Times New Roman"/>
          <w:i/>
          <w:sz w:val="28"/>
          <w:szCs w:val="28"/>
        </w:rPr>
        <w:t xml:space="preserve"> который стоит на табурете.</w:t>
      </w:r>
    </w:p>
    <w:p w:rsidR="001505FB" w:rsidRPr="00BB6AED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белой табуреточке,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вышитой салфеточке,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стоит,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жар горит.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помнит загадку о самоваре?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6AED">
        <w:rPr>
          <w:rFonts w:ascii="Times New Roman" w:hAnsi="Times New Roman" w:cs="Times New Roman"/>
          <w:i/>
          <w:sz w:val="28"/>
          <w:szCs w:val="28"/>
        </w:rPr>
        <w:t>построчно или хором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громко зазвенела.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чай, вода вскипела!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 таком нелегком путешествии нам придется много говорить, поэтому наш язычок должен хорошо работать. Поможем ему: проговорим загадку, сделаем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рядку и пойдем дальше.</w:t>
      </w:r>
    </w:p>
    <w:p w:rsidR="001505FB" w:rsidRPr="00BB6AED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еще раз повторяют загадку, четко проговарива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я каждое слово. Педагог предлагает продолжить путешествие. Дети идут по направлению стрелочек до «д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е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рева», на ветках которого вместо плодов висит игрушечная посуда.</w:t>
      </w:r>
    </w:p>
    <w:p w:rsidR="006A7314" w:rsidRPr="00BB6AED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Чудо-чудо-чудное,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ложечки да чашки,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Поварешки на нем!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что еще вы видите на этом чудесном дереве?</w:t>
      </w:r>
    </w:p>
    <w:p w:rsidR="006A7314" w:rsidRPr="00BB6AED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перечисляют предметы посуды.</w:t>
      </w:r>
    </w:p>
    <w:p w:rsidR="006A7314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AD241D">
        <w:rPr>
          <w:rFonts w:ascii="Times New Roman" w:hAnsi="Times New Roman" w:cs="Times New Roman"/>
          <w:sz w:val="28"/>
          <w:szCs w:val="28"/>
        </w:rPr>
        <w:t>назовете,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 все эти предметы?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дерево, найдите предметы посуды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ленького размера и назовите их ласково.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готовы, ребятишки?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мы дружно начинаем,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ласково называем.</w:t>
      </w:r>
    </w:p>
    <w:p w:rsidR="00130A6D" w:rsidRPr="00BB6AE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AED">
        <w:rPr>
          <w:rFonts w:ascii="Times New Roman" w:hAnsi="Times New Roman" w:cs="Times New Roman"/>
          <w:i/>
          <w:sz w:val="28"/>
          <w:szCs w:val="28"/>
          <w:u w:val="single"/>
        </w:rPr>
        <w:t>Игра «Назови ласково».</w:t>
      </w:r>
    </w:p>
    <w:p w:rsidR="00130A6D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выбирают любой предмет посуды и называют его ласково: тарелочка, ложечка, кастрюлечка, блюдечко, вилочка, кружечка и т.д.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Быстро и дружно вы справились с моим заданием! А теперь на минутку закройте глазки и сосчитайте до пяти.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6AED">
        <w:rPr>
          <w:rFonts w:ascii="Times New Roman" w:hAnsi="Times New Roman" w:cs="Times New Roman"/>
          <w:i/>
          <w:sz w:val="28"/>
          <w:szCs w:val="28"/>
        </w:rPr>
        <w:t>Пока дети считают, закрыв глаза, педагог развешивает на «дереве» игрушки: яблоко, морковь, волка, свинью, булочку.</w:t>
      </w:r>
      <w:proofErr w:type="gramEnd"/>
      <w:r w:rsidRPr="00BB6AED">
        <w:rPr>
          <w:rFonts w:ascii="Times New Roman" w:hAnsi="Times New Roman" w:cs="Times New Roman"/>
          <w:i/>
          <w:sz w:val="28"/>
          <w:szCs w:val="28"/>
        </w:rPr>
        <w:t xml:space="preserve"> Потом предлагает детям открыть глаза и внимательно посмотреть, что нового появилось на дереве.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AED">
        <w:rPr>
          <w:rFonts w:ascii="Times New Roman" w:hAnsi="Times New Roman" w:cs="Times New Roman"/>
          <w:i/>
          <w:sz w:val="28"/>
          <w:szCs w:val="28"/>
          <w:u w:val="single"/>
        </w:rPr>
        <w:t>Игра «Что лишнее?»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Ребенок называет лишний предмет и объясняет свой выбор, например: «Яблоко лишнее, это фрукт. А все остальное - посуда».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Продолжим наше путешествие.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оказались на лесной полянке. Но что это?</w:t>
      </w:r>
      <w:r w:rsidR="00D2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8D5">
        <w:rPr>
          <w:rFonts w:ascii="Times New Roman" w:hAnsi="Times New Roman" w:cs="Times New Roman"/>
          <w:sz w:val="28"/>
          <w:szCs w:val="28"/>
        </w:rPr>
        <w:t>(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Обращает внимание детей на разбросанные картинки с изображениями посуды.</w:t>
      </w:r>
      <w:proofErr w:type="gramEnd"/>
      <w:r w:rsidR="00D228D5" w:rsidRPr="00BB6AED">
        <w:rPr>
          <w:rFonts w:ascii="Times New Roman" w:hAnsi="Times New Roman" w:cs="Times New Roman"/>
          <w:i/>
          <w:sz w:val="28"/>
          <w:szCs w:val="28"/>
        </w:rPr>
        <w:t xml:space="preserve"> Дети рассматривают их. </w:t>
      </w:r>
      <w:proofErr w:type="gramStart"/>
      <w:r w:rsidR="00D228D5" w:rsidRPr="00BB6AED">
        <w:rPr>
          <w:rFonts w:ascii="Times New Roman" w:hAnsi="Times New Roman" w:cs="Times New Roman"/>
          <w:i/>
          <w:sz w:val="28"/>
          <w:szCs w:val="28"/>
        </w:rPr>
        <w:t>Появл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я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ется Федора.</w:t>
      </w:r>
      <w:r w:rsidR="00D228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(</w:t>
      </w:r>
      <w:r w:rsidRPr="00BB6AED">
        <w:rPr>
          <w:rFonts w:ascii="Times New Roman" w:hAnsi="Times New Roman" w:cs="Times New Roman"/>
          <w:i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Ой-ой-ой, ой-ой-ой!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 канаву упадете,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Воротитеся домой!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утонете в болоте!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вы бедные сиротки мои,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ходите, погодите,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Утюги и сковородки мои,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Воротитеся домой!</w:t>
      </w:r>
    </w:p>
    <w:p w:rsidR="00D228D5" w:rsidRDefault="00BB6AE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</w:t>
      </w:r>
      <w:r w:rsidR="00D228D5" w:rsidRPr="00BB6AED">
        <w:rPr>
          <w:rFonts w:ascii="Times New Roman" w:hAnsi="Times New Roman" w:cs="Times New Roman"/>
          <w:b/>
          <w:sz w:val="28"/>
          <w:szCs w:val="28"/>
        </w:rPr>
        <w:t>едагог.</w:t>
      </w:r>
      <w:r w:rsidR="00D228D5">
        <w:rPr>
          <w:rFonts w:ascii="Times New Roman" w:hAnsi="Times New Roman" w:cs="Times New Roman"/>
          <w:sz w:val="28"/>
          <w:szCs w:val="28"/>
        </w:rPr>
        <w:t xml:space="preserve"> Дети, вы узнали, кто это?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бабушка Федора.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(</w:t>
      </w:r>
      <w:r w:rsidRPr="00BB6AED">
        <w:rPr>
          <w:rFonts w:ascii="Times New Roman" w:hAnsi="Times New Roman" w:cs="Times New Roman"/>
          <w:i/>
          <w:sz w:val="28"/>
          <w:szCs w:val="28"/>
        </w:rPr>
        <w:t>Дети отвечают на приветствие.</w:t>
      </w:r>
      <w:r>
        <w:rPr>
          <w:rFonts w:ascii="Times New Roman" w:hAnsi="Times New Roman" w:cs="Times New Roman"/>
          <w:sz w:val="28"/>
          <w:szCs w:val="28"/>
        </w:rPr>
        <w:t>) Вы меня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нали?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Знаете, из какой сказки я пришла?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сказки «Федорино горе».</w:t>
      </w:r>
    </w:p>
    <w:p w:rsidR="00D228D5" w:rsidRPr="00BB6AED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Педагог уточняет у детей, помнят ли они автора этой поучительной сказо</w:t>
      </w:r>
      <w:r w:rsidRPr="00BB6AED">
        <w:rPr>
          <w:rFonts w:ascii="Times New Roman" w:hAnsi="Times New Roman" w:cs="Times New Roman"/>
          <w:i/>
          <w:sz w:val="28"/>
          <w:szCs w:val="28"/>
        </w:rPr>
        <w:t>ч</w:t>
      </w:r>
      <w:r w:rsidRPr="00BB6AED">
        <w:rPr>
          <w:rFonts w:ascii="Times New Roman" w:hAnsi="Times New Roman" w:cs="Times New Roman"/>
          <w:i/>
          <w:sz w:val="28"/>
          <w:szCs w:val="28"/>
        </w:rPr>
        <w:t>ной истории. При необходимости взрослый называет сам – Корней Иванович Чуко</w:t>
      </w:r>
      <w:r w:rsidRPr="00BB6AED">
        <w:rPr>
          <w:rFonts w:ascii="Times New Roman" w:hAnsi="Times New Roman" w:cs="Times New Roman"/>
          <w:i/>
          <w:sz w:val="28"/>
          <w:szCs w:val="28"/>
        </w:rPr>
        <w:t>в</w:t>
      </w:r>
      <w:r w:rsidRPr="00BB6AED">
        <w:rPr>
          <w:rFonts w:ascii="Times New Roman" w:hAnsi="Times New Roman" w:cs="Times New Roman"/>
          <w:i/>
          <w:sz w:val="28"/>
          <w:szCs w:val="28"/>
        </w:rPr>
        <w:t>ский.</w:t>
      </w:r>
    </w:p>
    <w:p w:rsidR="00D228D5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Знаете, какое у меня горе?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Убежала посуда.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А почему вся посуда убежала от меня?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 любила, била, запылила, закоптила, загубила.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Ах ты несчастная Федора!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 xml:space="preserve">Федора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6AED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). Что же мне теперь делать?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подскажите Федоре, как надо ухаживать за посудой.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Посуду надо мыть, чистить, вытирать, не бить, беречь, сушить.</w:t>
      </w:r>
    </w:p>
    <w:p w:rsidR="00607761" w:rsidRPr="00F92954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буду, ох, не буду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любить, и уважать.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ребятки, поухаживать за ней!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поднимают картинки.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почистим тебя песочком,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Окатим тебя кипяточком,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Вытрем тебя полотенчиком.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будешь опять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солнышко сиять!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имитируют мытье посуды.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Вот так чудеса! Я и не знала, что за посудой так нужно ухаживать.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могите мне, ребята, вернуть посуду домой.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педагогом «расставляют посуду в шкаф» - макет.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Куда поставим чашку, блюдце, сахарницу, чайник?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первую полочку.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Тарелки?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вторую полочку.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где будут храниться кастрюля, сковородки, чайник</w:t>
      </w:r>
      <w:r w:rsidR="001B31C8">
        <w:rPr>
          <w:rFonts w:ascii="Times New Roman" w:hAnsi="Times New Roman" w:cs="Times New Roman"/>
          <w:sz w:val="28"/>
          <w:szCs w:val="28"/>
        </w:rPr>
        <w:t>?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третьей полочке.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быстро навели порядок в шкафу! У каждого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вещи должно быть в доме свое место, Федора.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помощь. А теперь загадаю вам загадки: 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Сама не ем, а людей кормлю.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Ложка.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Сделаны они из стекла, предназначены для чая, сока, молока.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Стаканы.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На огне я стою, еду вкусную варю.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Кастрюля.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Из горячего колодца через нос водица льётся.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Чайник.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отгадали!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но чтобы посуде было хорошо у Федоры, давайте сядем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скажем, что мы знаем о посуде. Садись, Федора, послушай.</w:t>
      </w:r>
    </w:p>
    <w:p w:rsidR="001B31C8" w:rsidRPr="00F92954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На столах – картинки с изображениями посуды. Дети называют посуду, 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из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о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браженную</w:t>
      </w:r>
      <w:r w:rsidRPr="00F92954">
        <w:rPr>
          <w:rFonts w:ascii="Times New Roman" w:hAnsi="Times New Roman" w:cs="Times New Roman"/>
          <w:i/>
          <w:sz w:val="28"/>
          <w:szCs w:val="28"/>
        </w:rPr>
        <w:t xml:space="preserve"> на картинках, рассказывают, из каких она частей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 xml:space="preserve"> состоит и для чего предназначена.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 xml:space="preserve">Федора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2954">
        <w:rPr>
          <w:rFonts w:ascii="Times New Roman" w:hAnsi="Times New Roman" w:cs="Times New Roman"/>
          <w:i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>). Кружка нужна для того, чтобы из нее… (</w:t>
      </w:r>
      <w:r w:rsidRPr="00F92954">
        <w:rPr>
          <w:rFonts w:ascii="Times New Roman" w:hAnsi="Times New Roman" w:cs="Times New Roman"/>
          <w:i/>
          <w:sz w:val="28"/>
          <w:szCs w:val="28"/>
        </w:rPr>
        <w:t>пить чай</w:t>
      </w:r>
      <w:r>
        <w:rPr>
          <w:rFonts w:ascii="Times New Roman" w:hAnsi="Times New Roman" w:cs="Times New Roman"/>
          <w:sz w:val="28"/>
          <w:szCs w:val="28"/>
        </w:rPr>
        <w:t>). Сков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нужна для того, чтобы на ней… (</w:t>
      </w:r>
      <w:r w:rsidRPr="00F92954">
        <w:rPr>
          <w:rFonts w:ascii="Times New Roman" w:hAnsi="Times New Roman" w:cs="Times New Roman"/>
          <w:i/>
          <w:sz w:val="28"/>
          <w:szCs w:val="28"/>
        </w:rPr>
        <w:t>жарить котлеты</w:t>
      </w:r>
      <w:r>
        <w:rPr>
          <w:rFonts w:ascii="Times New Roman" w:hAnsi="Times New Roman" w:cs="Times New Roman"/>
          <w:sz w:val="28"/>
          <w:szCs w:val="28"/>
        </w:rPr>
        <w:t>). Кастрюля нужна для того, чтобы в ней… (</w:t>
      </w:r>
      <w:r w:rsidRPr="00F92954">
        <w:rPr>
          <w:rFonts w:ascii="Times New Roman" w:hAnsi="Times New Roman" w:cs="Times New Roman"/>
          <w:i/>
          <w:sz w:val="28"/>
          <w:szCs w:val="28"/>
        </w:rPr>
        <w:t>варить суп</w:t>
      </w:r>
      <w:r>
        <w:rPr>
          <w:rFonts w:ascii="Times New Roman" w:hAnsi="Times New Roman" w:cs="Times New Roman"/>
          <w:sz w:val="28"/>
          <w:szCs w:val="28"/>
        </w:rPr>
        <w:t>). Чайник нужен для того, чтобы в нем… (</w:t>
      </w:r>
      <w:r w:rsidRPr="00F92954">
        <w:rPr>
          <w:rFonts w:ascii="Times New Roman" w:hAnsi="Times New Roman" w:cs="Times New Roman"/>
          <w:i/>
          <w:sz w:val="28"/>
          <w:szCs w:val="28"/>
        </w:rPr>
        <w:t>кипятить воду, заваривать чай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Федора благодарит детей за подсказки и предлагает конверты с «разбитой п</w:t>
      </w:r>
      <w:r w:rsidRPr="00F92954">
        <w:rPr>
          <w:rFonts w:ascii="Times New Roman" w:hAnsi="Times New Roman" w:cs="Times New Roman"/>
          <w:i/>
          <w:sz w:val="28"/>
          <w:szCs w:val="28"/>
        </w:rPr>
        <w:t>о</w:t>
      </w:r>
      <w:r w:rsidRPr="00F92954">
        <w:rPr>
          <w:rFonts w:ascii="Times New Roman" w:hAnsi="Times New Roman" w:cs="Times New Roman"/>
          <w:i/>
          <w:sz w:val="28"/>
          <w:szCs w:val="28"/>
        </w:rPr>
        <w:t>судой».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«Разбитые чашки».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красивые чашки у меня на этих картинках, а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вертах – такие же чашки, но разбитые. Помогите мне их склеить: сложите части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Федора </w:t>
      </w:r>
      <w:proofErr w:type="gramStart"/>
      <w:r w:rsidRPr="00F92954">
        <w:rPr>
          <w:rFonts w:ascii="Times New Roman" w:hAnsi="Times New Roman" w:cs="Times New Roman"/>
          <w:i/>
          <w:sz w:val="28"/>
          <w:szCs w:val="28"/>
        </w:rPr>
        <w:t>понарошку</w:t>
      </w:r>
      <w:proofErr w:type="gramEnd"/>
      <w:r w:rsidRPr="00F92954">
        <w:rPr>
          <w:rFonts w:ascii="Times New Roman" w:hAnsi="Times New Roman" w:cs="Times New Roman"/>
          <w:i/>
          <w:sz w:val="28"/>
          <w:szCs w:val="28"/>
        </w:rPr>
        <w:t xml:space="preserve"> угощает их кашей.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«Горячая каша».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каша в </w:t>
      </w:r>
      <w:r w:rsidR="00AD241D">
        <w:rPr>
          <w:rFonts w:ascii="Times New Roman" w:hAnsi="Times New Roman" w:cs="Times New Roman"/>
          <w:sz w:val="28"/>
          <w:szCs w:val="28"/>
        </w:rPr>
        <w:t>тарелках</w:t>
      </w:r>
      <w:r w:rsidR="005570F3">
        <w:rPr>
          <w:rFonts w:ascii="Times New Roman" w:hAnsi="Times New Roman" w:cs="Times New Roman"/>
          <w:sz w:val="28"/>
          <w:szCs w:val="28"/>
        </w:rPr>
        <w:t>! Она горячая, над ней поднимается пар. Возьмите тарелочку с кашей так, чтобы пар был перед вашими губами. По моей команде вы сделаете вдох и подуете на пар, вытянув губы трубочкой. Не раздувайте щек!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Тарелка должна находиться на расстоянии не более 10 см от губ ребенка; игру повторить 2 – раза.</w:t>
      </w:r>
    </w:p>
    <w:p w:rsidR="005570F3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Ребята, одна часть посуды у меня разбилась, другая – в лесу заблуд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лась. Подскажите, а где можно купить посуду?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570F3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мы продолжим наше путешествие и возьмем Федору с собой. Познакомим ее </w:t>
      </w:r>
      <w:r w:rsidR="00AD241D">
        <w:rPr>
          <w:rFonts w:ascii="Times New Roman" w:hAnsi="Times New Roman" w:cs="Times New Roman"/>
          <w:sz w:val="28"/>
          <w:szCs w:val="28"/>
        </w:rPr>
        <w:t>магазином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идут по стрелочкам дальше. Подходят к «витрине».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«Магазин посуды».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выступают в роли покупателей, а педагог – в роли продавца.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Для того чтобы продавец понял, что вы хотите купить, нужно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 о любом предмете посуды, не называя его.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Можно, я первая куплю? Она белая, круглая. На ней нарисованы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точки. Из не</w:t>
      </w:r>
      <w:r w:rsidR="00AD24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едят суп. Что я хочу купить, дети?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Тарелку!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Молодец, Федора! Ты правильно составила загадку. И ребята молодцы – отгадали ее. И мне, продавцу, было понятно, что ты хотела купить.</w:t>
      </w:r>
    </w:p>
    <w:p w:rsidR="00987007" w:rsidRPr="00F92954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Педагог подает </w:t>
      </w:r>
      <w:proofErr w:type="gramStart"/>
      <w:r w:rsidRPr="00F92954">
        <w:rPr>
          <w:rFonts w:ascii="Times New Roman" w:hAnsi="Times New Roman" w:cs="Times New Roman"/>
          <w:i/>
          <w:sz w:val="28"/>
          <w:szCs w:val="28"/>
        </w:rPr>
        <w:t>Федоре</w:t>
      </w:r>
      <w:proofErr w:type="gramEnd"/>
      <w:r w:rsidRPr="00F92954">
        <w:rPr>
          <w:rFonts w:ascii="Times New Roman" w:hAnsi="Times New Roman" w:cs="Times New Roman"/>
          <w:i/>
          <w:sz w:val="28"/>
          <w:szCs w:val="28"/>
        </w:rPr>
        <w:t xml:space="preserve"> тарелку, она кладет ее в сумку. Аналогично составл</w:t>
      </w:r>
      <w:r w:rsidRPr="00F92954">
        <w:rPr>
          <w:rFonts w:ascii="Times New Roman" w:hAnsi="Times New Roman" w:cs="Times New Roman"/>
          <w:i/>
          <w:sz w:val="28"/>
          <w:szCs w:val="28"/>
        </w:rPr>
        <w:t>я</w:t>
      </w:r>
      <w:r w:rsidRPr="00F92954">
        <w:rPr>
          <w:rFonts w:ascii="Times New Roman" w:hAnsi="Times New Roman" w:cs="Times New Roman"/>
          <w:i/>
          <w:sz w:val="28"/>
          <w:szCs w:val="28"/>
        </w:rPr>
        <w:t>ют загадки все дети. Федора благодарит детей, прощается и уносит сумку с посудой «домой».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наше путешествие закончилось, и нам нужно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ляться </w:t>
      </w:r>
      <w:r w:rsidR="00AD241D">
        <w:rPr>
          <w:rFonts w:ascii="Times New Roman" w:hAnsi="Times New Roman" w:cs="Times New Roman"/>
          <w:sz w:val="28"/>
          <w:szCs w:val="28"/>
        </w:rPr>
        <w:t>домой. Вам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пут</w:t>
      </w:r>
      <w:r w:rsidR="009D56C2">
        <w:rPr>
          <w:rFonts w:ascii="Times New Roman" w:hAnsi="Times New Roman" w:cs="Times New Roman"/>
          <w:sz w:val="28"/>
          <w:szCs w:val="28"/>
        </w:rPr>
        <w:t>ешествие? А что вам понравилось?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Мне тоже очень понравилось с</w:t>
      </w:r>
      <w:r w:rsidR="00A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путешествовать. Вы молодцы,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мечательно справились с заданиями, были внимательными, помогли Федоре, попа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шей в беду, научили ее пользоваться посудой.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Возвращается Федора и еще раз благодарит детей за помощь.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Дети, я приготовила вам сюрприз (</w:t>
      </w:r>
      <w:r w:rsidR="00F92954" w:rsidRPr="00F92954">
        <w:rPr>
          <w:rFonts w:ascii="Times New Roman" w:hAnsi="Times New Roman" w:cs="Times New Roman"/>
          <w:i/>
          <w:sz w:val="28"/>
          <w:szCs w:val="28"/>
        </w:rPr>
        <w:t>п</w:t>
      </w:r>
      <w:r w:rsidRPr="00F92954">
        <w:rPr>
          <w:rFonts w:ascii="Times New Roman" w:hAnsi="Times New Roman" w:cs="Times New Roman"/>
          <w:i/>
          <w:sz w:val="28"/>
          <w:szCs w:val="28"/>
        </w:rPr>
        <w:t>оказывает набор красивой посуды</w:t>
      </w:r>
      <w:r>
        <w:rPr>
          <w:rFonts w:ascii="Times New Roman" w:hAnsi="Times New Roman" w:cs="Times New Roman"/>
          <w:sz w:val="28"/>
          <w:szCs w:val="28"/>
        </w:rPr>
        <w:t>). Что это?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благодарят Федору за сюрприз, прощаются и «Возвращаются» в группу.</w:t>
      </w:r>
    </w:p>
    <w:p w:rsidR="00062E82" w:rsidRPr="00D735BE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E82" w:rsidRPr="00D735BE" w:rsidSect="008B0689">
      <w:pgSz w:w="11906" w:h="16838"/>
      <w:pgMar w:top="720" w:right="720" w:bottom="720" w:left="720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35BE"/>
    <w:rsid w:val="00062E82"/>
    <w:rsid w:val="00130A6D"/>
    <w:rsid w:val="001505FB"/>
    <w:rsid w:val="001B31C8"/>
    <w:rsid w:val="001E0238"/>
    <w:rsid w:val="00287C03"/>
    <w:rsid w:val="003B0169"/>
    <w:rsid w:val="00510551"/>
    <w:rsid w:val="005515A0"/>
    <w:rsid w:val="005570F3"/>
    <w:rsid w:val="00607761"/>
    <w:rsid w:val="0061001E"/>
    <w:rsid w:val="006A7314"/>
    <w:rsid w:val="007071DE"/>
    <w:rsid w:val="008B0689"/>
    <w:rsid w:val="00987007"/>
    <w:rsid w:val="009D56C2"/>
    <w:rsid w:val="00A31644"/>
    <w:rsid w:val="00A86239"/>
    <w:rsid w:val="00AD241D"/>
    <w:rsid w:val="00BB6AED"/>
    <w:rsid w:val="00D228D5"/>
    <w:rsid w:val="00D3629F"/>
    <w:rsid w:val="00D735BE"/>
    <w:rsid w:val="00D977EB"/>
    <w:rsid w:val="00DD2668"/>
    <w:rsid w:val="00E9441A"/>
    <w:rsid w:val="00F71A84"/>
    <w:rsid w:val="00F9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DEB7-776B-46EE-99C0-B9AD5AA4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2011-03-20T10:27:00Z</dcterms:created>
  <dcterms:modified xsi:type="dcterms:W3CDTF">2015-03-17T16:07:00Z</dcterms:modified>
</cp:coreProperties>
</file>