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76" w:rsidRPr="000E16EB" w:rsidRDefault="004F6076" w:rsidP="004F607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C00000"/>
          <w:sz w:val="28"/>
          <w:szCs w:val="24"/>
        </w:rPr>
      </w:pPr>
      <w:r w:rsidRPr="000E16EB">
        <w:rPr>
          <w:rFonts w:ascii="Times New Roman" w:hAnsi="Times New Roman" w:cs="Times New Roman"/>
          <w:b/>
          <w:bCs/>
          <w:iCs/>
          <w:color w:val="C00000"/>
          <w:sz w:val="28"/>
          <w:szCs w:val="24"/>
        </w:rPr>
        <w:t xml:space="preserve">Содержание  </w:t>
      </w:r>
    </w:p>
    <w:p w:rsidR="004F6076" w:rsidRDefault="004F6076" w:rsidP="004F607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4F6076" w:rsidRPr="008A7028" w:rsidRDefault="004F6076" w:rsidP="004F607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4F6076" w:rsidRPr="008A7028" w:rsidRDefault="004F6076" w:rsidP="004F6076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b/>
          <w:bCs/>
          <w:iCs/>
        </w:rPr>
      </w:pPr>
      <w:r w:rsidRPr="008A7028">
        <w:rPr>
          <w:b/>
          <w:bCs/>
          <w:iCs/>
        </w:rPr>
        <w:t>Пояснительная записка</w:t>
      </w:r>
    </w:p>
    <w:p w:rsidR="004F6076" w:rsidRPr="008A7028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 w:rsidRPr="008A7028">
        <w:rPr>
          <w:bCs/>
          <w:iCs/>
        </w:rPr>
        <w:t>Концептуальные основы, цели, задачи, сроки реализации, принципы построения программы……………………………………………………………………………</w:t>
      </w:r>
      <w:r>
        <w:rPr>
          <w:bCs/>
          <w:iCs/>
        </w:rPr>
        <w:t>……………</w:t>
      </w:r>
      <w:r w:rsidRPr="008A7028">
        <w:rPr>
          <w:bCs/>
          <w:iCs/>
        </w:rPr>
        <w:t>с</w:t>
      </w:r>
      <w:r>
        <w:rPr>
          <w:bCs/>
          <w:iCs/>
        </w:rPr>
        <w:t>тр.2-7</w:t>
      </w:r>
    </w:p>
    <w:p w:rsidR="004F6076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 w:rsidRPr="008A7028">
        <w:rPr>
          <w:bCs/>
          <w:iCs/>
        </w:rPr>
        <w:t>Формы организации образовательного процесса</w:t>
      </w:r>
      <w:r>
        <w:rPr>
          <w:bCs/>
          <w:iCs/>
        </w:rPr>
        <w:t xml:space="preserve"> с учётом дифференцированного подхода к личности дошкольника</w:t>
      </w:r>
      <w:proofErr w:type="gramStart"/>
      <w:r>
        <w:rPr>
          <w:bCs/>
          <w:iCs/>
        </w:rPr>
        <w:t>…………………………..........................................................................</w:t>
      </w:r>
      <w:proofErr w:type="gramEnd"/>
      <w:r>
        <w:rPr>
          <w:bCs/>
          <w:iCs/>
        </w:rPr>
        <w:t>стр.8-10</w:t>
      </w:r>
    </w:p>
    <w:p w:rsidR="004F6076" w:rsidRPr="008A7028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>
        <w:rPr>
          <w:bCs/>
          <w:iCs/>
        </w:rPr>
        <w:t>Содержание работы по реализации программы………………………………………стр. 11-13</w:t>
      </w:r>
    </w:p>
    <w:p w:rsidR="004F6076" w:rsidRPr="008A7028" w:rsidRDefault="00A008FB" w:rsidP="004F6076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b/>
          <w:bCs/>
          <w:iCs/>
        </w:rPr>
      </w:pPr>
      <w:r>
        <w:rPr>
          <w:b/>
          <w:bCs/>
          <w:iCs/>
        </w:rPr>
        <w:t xml:space="preserve">Комплексно </w:t>
      </w:r>
      <w:r w:rsidR="004F6076" w:rsidRPr="008A7028">
        <w:rPr>
          <w:b/>
          <w:bCs/>
          <w:iCs/>
        </w:rPr>
        <w:t>- тематический план</w:t>
      </w:r>
    </w:p>
    <w:p w:rsidR="004F6076" w:rsidRPr="005A77F2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>
        <w:rPr>
          <w:bCs/>
          <w:iCs/>
        </w:rPr>
        <w:t>Расчёты объёма и распределения времени организации деятельно</w:t>
      </w:r>
      <w:r w:rsidR="00A008FB">
        <w:rPr>
          <w:bCs/>
          <w:iCs/>
        </w:rPr>
        <w:t>сти в рамках ООП и вариативной части по краеведению</w:t>
      </w:r>
      <w:r w:rsidRPr="008A7028">
        <w:rPr>
          <w:bCs/>
          <w:iCs/>
        </w:rPr>
        <w:t>……………………………</w:t>
      </w:r>
      <w:r>
        <w:rPr>
          <w:bCs/>
          <w:iCs/>
        </w:rPr>
        <w:t>………………………………стр.15</w:t>
      </w:r>
    </w:p>
    <w:p w:rsidR="004F6076" w:rsidRPr="00051DB7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 w:rsidRPr="008A7028">
        <w:rPr>
          <w:bCs/>
          <w:iCs/>
        </w:rPr>
        <w:t xml:space="preserve">Модель </w:t>
      </w:r>
      <w:proofErr w:type="spellStart"/>
      <w:proofErr w:type="gramStart"/>
      <w:r w:rsidRPr="008A7028">
        <w:rPr>
          <w:bCs/>
          <w:iCs/>
        </w:rPr>
        <w:t>воспитательно</w:t>
      </w:r>
      <w:proofErr w:type="spellEnd"/>
      <w:r w:rsidRPr="008A7028">
        <w:rPr>
          <w:bCs/>
          <w:iCs/>
        </w:rPr>
        <w:t>- образовательного</w:t>
      </w:r>
      <w:proofErr w:type="gramEnd"/>
      <w:r w:rsidRPr="008A7028">
        <w:rPr>
          <w:bCs/>
          <w:iCs/>
        </w:rPr>
        <w:t xml:space="preserve"> </w:t>
      </w:r>
      <w:r>
        <w:rPr>
          <w:bCs/>
          <w:iCs/>
        </w:rPr>
        <w:t>процесса по реализации национально- культурного компонента………………………………………………………………………...</w:t>
      </w:r>
      <w:r w:rsidRPr="00051DB7">
        <w:rPr>
          <w:bCs/>
          <w:iCs/>
        </w:rPr>
        <w:t>стр.</w:t>
      </w:r>
      <w:r>
        <w:rPr>
          <w:bCs/>
          <w:iCs/>
        </w:rPr>
        <w:t>16-18</w:t>
      </w:r>
    </w:p>
    <w:p w:rsidR="004F6076" w:rsidRPr="008A7028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 w:rsidRPr="008A7028">
        <w:rPr>
          <w:bCs/>
          <w:iCs/>
        </w:rPr>
        <w:t xml:space="preserve">Тематика </w:t>
      </w:r>
      <w:r>
        <w:rPr>
          <w:bCs/>
          <w:iCs/>
        </w:rPr>
        <w:t xml:space="preserve">недель </w:t>
      </w:r>
      <w:r w:rsidRPr="008A7028">
        <w:rPr>
          <w:bCs/>
          <w:iCs/>
        </w:rPr>
        <w:t xml:space="preserve"> </w:t>
      </w:r>
      <w:r w:rsidR="00A008FB">
        <w:rPr>
          <w:bCs/>
          <w:iCs/>
        </w:rPr>
        <w:t xml:space="preserve">комплексно- </w:t>
      </w:r>
      <w:r w:rsidRPr="008A7028">
        <w:rPr>
          <w:bCs/>
          <w:iCs/>
        </w:rPr>
        <w:t>тематического плана…………………………</w:t>
      </w:r>
      <w:r w:rsidR="00A008FB">
        <w:rPr>
          <w:bCs/>
          <w:iCs/>
        </w:rPr>
        <w:t>………</w:t>
      </w:r>
      <w:r w:rsidRPr="008A7028">
        <w:rPr>
          <w:bCs/>
          <w:iCs/>
        </w:rPr>
        <w:t>стр.</w:t>
      </w:r>
      <w:r>
        <w:rPr>
          <w:bCs/>
          <w:iCs/>
        </w:rPr>
        <w:t>18-22</w:t>
      </w:r>
    </w:p>
    <w:p w:rsidR="004F6076" w:rsidRPr="005A77F2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 w:rsidRPr="00051DB7">
        <w:rPr>
          <w:bCs/>
          <w:iCs/>
        </w:rPr>
        <w:t>Тематика организованной  деятельности</w:t>
      </w:r>
      <w:r>
        <w:rPr>
          <w:bCs/>
          <w:iCs/>
        </w:rPr>
        <w:t xml:space="preserve"> в рамках программы………………………стр.23-28</w:t>
      </w:r>
    </w:p>
    <w:p w:rsidR="004F6076" w:rsidRPr="008A7028" w:rsidRDefault="004F6076" w:rsidP="004F6076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b/>
          <w:bCs/>
          <w:iCs/>
        </w:rPr>
      </w:pPr>
      <w:r w:rsidRPr="008A7028">
        <w:rPr>
          <w:b/>
          <w:bCs/>
          <w:iCs/>
        </w:rPr>
        <w:t>Содержательная часть</w:t>
      </w:r>
    </w:p>
    <w:p w:rsidR="004F6076" w:rsidRPr="00EC1F71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 w:rsidRPr="008A7028">
        <w:rPr>
          <w:bCs/>
          <w:iCs/>
        </w:rPr>
        <w:t>Перечень тем и их реферативное описание</w:t>
      </w:r>
      <w:proofErr w:type="gramStart"/>
      <w:r w:rsidRPr="008A7028">
        <w:rPr>
          <w:bCs/>
          <w:iCs/>
        </w:rPr>
        <w:t>………………………</w:t>
      </w:r>
      <w:r>
        <w:rPr>
          <w:bCs/>
          <w:iCs/>
        </w:rPr>
        <w:t>…..………………..</w:t>
      </w:r>
      <w:proofErr w:type="gramEnd"/>
      <w:r>
        <w:rPr>
          <w:bCs/>
          <w:iCs/>
        </w:rPr>
        <w:t>стр.28-33</w:t>
      </w:r>
    </w:p>
    <w:p w:rsidR="004F6076" w:rsidRPr="008A7028" w:rsidRDefault="004F6076" w:rsidP="004F6076">
      <w:pPr>
        <w:pStyle w:val="c1"/>
        <w:numPr>
          <w:ilvl w:val="1"/>
          <w:numId w:val="6"/>
        </w:numPr>
        <w:spacing w:before="0" w:beforeAutospacing="0" w:after="0" w:afterAutospacing="0" w:line="360" w:lineRule="auto"/>
        <w:ind w:left="0" w:firstLine="0"/>
        <w:rPr>
          <w:bCs/>
          <w:iCs/>
        </w:rPr>
      </w:pPr>
      <w:r w:rsidRPr="008A7028">
        <w:rPr>
          <w:bCs/>
          <w:iCs/>
        </w:rPr>
        <w:t>Предметн</w:t>
      </w:r>
      <w:proofErr w:type="gramStart"/>
      <w:r w:rsidRPr="008A7028">
        <w:rPr>
          <w:bCs/>
          <w:iCs/>
        </w:rPr>
        <w:t>о-</w:t>
      </w:r>
      <w:proofErr w:type="gramEnd"/>
      <w:r w:rsidRPr="008A7028">
        <w:rPr>
          <w:bCs/>
          <w:iCs/>
        </w:rPr>
        <w:t xml:space="preserve"> развивающая среда</w:t>
      </w:r>
      <w:r>
        <w:rPr>
          <w:bCs/>
          <w:iCs/>
        </w:rPr>
        <w:t>…………………………………………………………стр.34-36</w:t>
      </w:r>
    </w:p>
    <w:p w:rsidR="004F6076" w:rsidRPr="00EC1F71" w:rsidRDefault="004F6076" w:rsidP="004F6076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b/>
          <w:bCs/>
          <w:iCs/>
        </w:rPr>
      </w:pPr>
      <w:r w:rsidRPr="008A7028">
        <w:rPr>
          <w:b/>
          <w:bCs/>
          <w:iCs/>
        </w:rPr>
        <w:t>Ожидаемые результаты изучения по программе</w:t>
      </w:r>
      <w:r w:rsidRPr="003C505F">
        <w:rPr>
          <w:bCs/>
          <w:iCs/>
        </w:rPr>
        <w:t>……………………</w:t>
      </w:r>
      <w:r>
        <w:rPr>
          <w:bCs/>
          <w:iCs/>
        </w:rPr>
        <w:t>…………………стр.37</w:t>
      </w:r>
    </w:p>
    <w:p w:rsidR="004F6076" w:rsidRPr="00EC1F71" w:rsidRDefault="0018445C" w:rsidP="004F6076">
      <w:pPr>
        <w:pStyle w:val="c1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rPr>
          <w:b/>
          <w:bCs/>
          <w:iCs/>
        </w:rPr>
      </w:pPr>
      <w:r>
        <w:rPr>
          <w:b/>
          <w:bCs/>
          <w:iCs/>
        </w:rPr>
        <w:t xml:space="preserve">Программно </w:t>
      </w:r>
      <w:r w:rsidR="004F6076" w:rsidRPr="008A7028">
        <w:rPr>
          <w:b/>
          <w:bCs/>
          <w:iCs/>
        </w:rPr>
        <w:t>- методическое обеспечение програ</w:t>
      </w:r>
      <w:r w:rsidR="004F6076">
        <w:rPr>
          <w:b/>
          <w:bCs/>
          <w:iCs/>
        </w:rPr>
        <w:t>ммы</w:t>
      </w:r>
      <w:r>
        <w:rPr>
          <w:bCs/>
          <w:iCs/>
        </w:rPr>
        <w:t>………………………………...</w:t>
      </w:r>
      <w:r w:rsidR="004F6076">
        <w:rPr>
          <w:bCs/>
          <w:iCs/>
        </w:rPr>
        <w:t>стр.38</w:t>
      </w:r>
    </w:p>
    <w:p w:rsidR="004F6076" w:rsidRPr="00EC1F71" w:rsidRDefault="004F6076" w:rsidP="004F6076">
      <w:pPr>
        <w:pStyle w:val="a4"/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7028">
        <w:rPr>
          <w:rFonts w:ascii="Times New Roman" w:hAnsi="Times New Roman" w:cs="Times New Roman"/>
          <w:b/>
          <w:bCs/>
          <w:iCs/>
          <w:sz w:val="24"/>
          <w:szCs w:val="24"/>
        </w:rPr>
        <w:t>7.    Информационное обеспечение</w:t>
      </w:r>
      <w:proofErr w:type="gramStart"/>
      <w:r w:rsidRPr="008A70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C505F">
        <w:rPr>
          <w:rFonts w:ascii="Times New Roman" w:hAnsi="Times New Roman" w:cs="Times New Roman"/>
          <w:bCs/>
          <w:iCs/>
          <w:sz w:val="24"/>
          <w:szCs w:val="24"/>
        </w:rPr>
        <w:t>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……..</w:t>
      </w:r>
      <w:r w:rsidRPr="003C505F">
        <w:rPr>
          <w:rFonts w:ascii="Times New Roman" w:hAnsi="Times New Roman" w:cs="Times New Roman"/>
          <w:bCs/>
          <w:iCs/>
          <w:sz w:val="24"/>
          <w:szCs w:val="24"/>
        </w:rPr>
        <w:t>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…………………………………………….</w:t>
      </w:r>
      <w:proofErr w:type="gramEnd"/>
      <w:r w:rsidRPr="003C505F">
        <w:rPr>
          <w:rFonts w:ascii="Times New Roman" w:hAnsi="Times New Roman" w:cs="Times New Roman"/>
          <w:bCs/>
          <w:iCs/>
          <w:sz w:val="24"/>
          <w:szCs w:val="24"/>
        </w:rPr>
        <w:t>стр.3</w:t>
      </w:r>
      <w:r>
        <w:rPr>
          <w:rFonts w:ascii="Times New Roman" w:hAnsi="Times New Roman" w:cs="Times New Roman"/>
          <w:bCs/>
          <w:iCs/>
          <w:sz w:val="24"/>
          <w:szCs w:val="24"/>
        </w:rPr>
        <w:t>8-40</w:t>
      </w:r>
    </w:p>
    <w:p w:rsidR="004F6076" w:rsidRDefault="004F6076" w:rsidP="004F6076">
      <w:pPr>
        <w:pStyle w:val="a4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4F6076">
      <w:pPr>
        <w:pStyle w:val="a4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6076" w:rsidRDefault="004F6076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76E3" w:rsidRPr="008A7028" w:rsidRDefault="00253735" w:rsidP="00F776E3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lastRenderedPageBreak/>
        <w:pict>
          <v:roundrect id="_x0000_s1027" style="position:absolute;left:0;text-align:left;margin-left:-2.7pt;margin-top:-12.55pt;width:83.25pt;height:75.75pt;z-index:251656192" arcsize="10923f" stroked="f">
            <v:textbox>
              <w:txbxContent>
                <w:p w:rsidR="00A3481B" w:rsidRDefault="00A3481B" w:rsidP="00F776E3">
                  <w:r w:rsidRPr="0041308D">
                    <w:rPr>
                      <w:noProof/>
                    </w:rPr>
                    <w:drawing>
                      <wp:inline distT="0" distB="0" distL="0" distR="0">
                        <wp:extent cx="685800" cy="857250"/>
                        <wp:effectExtent l="19050" t="0" r="0" b="0"/>
                        <wp:docPr id="1" name="Рисунок 112" descr="http://allforchildren.ru/pictures/school8_s/school08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allforchildren.ru/pictures/school8_s/school08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F776E3" w:rsidRPr="008A7028">
        <w:rPr>
          <w:rFonts w:ascii="Times New Roman" w:hAnsi="Times New Roman" w:cs="Times New Roman"/>
          <w:bCs/>
          <w:iCs/>
          <w:sz w:val="24"/>
          <w:szCs w:val="24"/>
        </w:rPr>
        <w:t xml:space="preserve"> «Родина мила сердцу не местными красотами, а пленительными воспоминаниями»</w:t>
      </w:r>
    </w:p>
    <w:p w:rsidR="00F776E3" w:rsidRPr="008A7028" w:rsidRDefault="00F776E3" w:rsidP="00F776E3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A7028">
        <w:rPr>
          <w:rFonts w:ascii="Times New Roman" w:hAnsi="Times New Roman" w:cs="Times New Roman"/>
          <w:bCs/>
          <w:iCs/>
          <w:sz w:val="24"/>
          <w:szCs w:val="24"/>
        </w:rPr>
        <w:t xml:space="preserve"> (Н. Карамзин)</w:t>
      </w:r>
    </w:p>
    <w:p w:rsidR="00F776E3" w:rsidRPr="008A7028" w:rsidRDefault="00F776E3" w:rsidP="00F776E3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776E3" w:rsidRPr="008A7028" w:rsidRDefault="00F776E3" w:rsidP="00F776E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</w:pPr>
      <w:r w:rsidRPr="008A70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</w:t>
      </w:r>
      <w:r w:rsidRPr="008A702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Часть 1. Пояснительная записка</w:t>
      </w:r>
    </w:p>
    <w:p w:rsidR="00F776E3" w:rsidRPr="00714D78" w:rsidRDefault="00F776E3" w:rsidP="00F776E3">
      <w:pPr>
        <w:pStyle w:val="c1"/>
        <w:numPr>
          <w:ilvl w:val="1"/>
          <w:numId w:val="7"/>
        </w:numPr>
        <w:spacing w:before="0" w:beforeAutospacing="0" w:after="0" w:afterAutospacing="0" w:line="360" w:lineRule="auto"/>
        <w:outlineLvl w:val="0"/>
        <w:rPr>
          <w:b/>
          <w:bCs/>
          <w:color w:val="C00000"/>
        </w:rPr>
      </w:pPr>
      <w:r w:rsidRPr="00714D78">
        <w:rPr>
          <w:b/>
          <w:bCs/>
          <w:color w:val="C00000"/>
        </w:rPr>
        <w:t>Концептуальные основы, цели, задачи, принципы построения программы</w:t>
      </w:r>
    </w:p>
    <w:p w:rsidR="00F776E3" w:rsidRPr="008A7028" w:rsidRDefault="00F776E3" w:rsidP="00F776E3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дошкольных учреждений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направленности,   для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-7 лет, исключительно важна для воспитания нового (молодого, современного) поколения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братчан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, для которых их родной город Братск, край Прибайкалье - малая Родина. </w:t>
      </w:r>
    </w:p>
    <w:p w:rsidR="00F776E3" w:rsidRPr="008A7028" w:rsidRDefault="00F776E3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Известно,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</w:t>
      </w: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нового поколения к национальной культуре становится актуальным, особенно в дошкольные годы, так как </w:t>
      </w:r>
      <w:r w:rsidRPr="008A7028">
        <w:rPr>
          <w:rFonts w:ascii="Times New Roman" w:hAnsi="Times New Roman" w:cs="Times New Roman"/>
          <w:sz w:val="24"/>
          <w:szCs w:val="24"/>
        </w:rPr>
        <w:t>является определяющим в становлении основ характера и выработке норм поведения, во многом зависящих от социального окружения.</w:t>
      </w:r>
    </w:p>
    <w:p w:rsidR="002A7345" w:rsidRPr="002A7345" w:rsidRDefault="00F776E3" w:rsidP="002A73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Являясь полноправным членом социума, ребёнку предстоит осваивать, сохранять, развивать и передавать дальше культурное наследие через включение в культуру и социальную активность.</w:t>
      </w:r>
      <w:r w:rsidR="002A7345" w:rsidRPr="002A7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734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</w:t>
      </w:r>
      <w:r w:rsidR="00931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A7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возникла необходимость создания </w:t>
      </w:r>
      <w:r w:rsidR="002A7345" w:rsidRPr="008A702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A7345">
        <w:rPr>
          <w:rFonts w:ascii="Times New Roman" w:eastAsia="Times New Roman" w:hAnsi="Times New Roman" w:cs="Times New Roman"/>
          <w:sz w:val="24"/>
          <w:szCs w:val="24"/>
        </w:rPr>
        <w:t xml:space="preserve">рограммы «Я живу в Прибайкалье», благодаря которой дети смогут максимально приблизиться к </w:t>
      </w:r>
      <w:r w:rsidRPr="008A7028">
        <w:rPr>
          <w:rFonts w:ascii="Times New Roman" w:hAnsi="Times New Roman" w:cs="Times New Roman"/>
          <w:sz w:val="24"/>
          <w:szCs w:val="24"/>
        </w:rPr>
        <w:t>особеннос</w:t>
      </w:r>
      <w:r w:rsidR="002A7345">
        <w:rPr>
          <w:rFonts w:ascii="Times New Roman" w:hAnsi="Times New Roman" w:cs="Times New Roman"/>
          <w:sz w:val="24"/>
          <w:szCs w:val="24"/>
        </w:rPr>
        <w:t>тям культуры и быта,</w:t>
      </w:r>
      <w:r w:rsidRPr="008A7028">
        <w:rPr>
          <w:rFonts w:ascii="Times New Roman" w:hAnsi="Times New Roman" w:cs="Times New Roman"/>
          <w:sz w:val="24"/>
          <w:szCs w:val="24"/>
        </w:rPr>
        <w:t xml:space="preserve"> осознать свою принадлежность к малой Родине, научатся видеть и понимать красоту окружающей природы, поймут меру своей ответственности за ее сохранение и приумножение, захотят больше узнать об истории родного города, края.</w:t>
      </w: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0E0430" w:rsidRDefault="001907DE" w:rsidP="009314E4">
      <w:pPr>
        <w:spacing w:after="0" w:line="360" w:lineRule="auto"/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Данная п</w:t>
      </w:r>
      <w:r w:rsidR="00F776E3" w:rsidRPr="008A7028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="00931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6E3"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>разработана на</w:t>
      </w:r>
      <w:r w:rsidR="00583F5E">
        <w:rPr>
          <w:rFonts w:ascii="Times New Roman" w:hAnsi="Times New Roman" w:cs="Times New Roman"/>
          <w:color w:val="000000"/>
          <w:sz w:val="24"/>
          <w:szCs w:val="24"/>
        </w:rPr>
        <w:t xml:space="preserve"> основе </w:t>
      </w:r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комплексной </w:t>
      </w:r>
      <w:r w:rsidR="00583F5E" w:rsidRPr="008A702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программы «Радуга»</w:t>
      </w:r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(авторы Т.И. </w:t>
      </w:r>
      <w:proofErr w:type="spellStart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>Гризик</w:t>
      </w:r>
      <w:proofErr w:type="spellEnd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>Т.Н.Доронова</w:t>
      </w:r>
      <w:proofErr w:type="spellEnd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, Е.В.Соловьёва, С.Г.Якобсон; </w:t>
      </w:r>
      <w:proofErr w:type="spellStart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Рук. </w:t>
      </w:r>
      <w:proofErr w:type="gramStart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>Е.В.Соловьёва)</w:t>
      </w:r>
      <w:r w:rsidR="009314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7DE">
        <w:rPr>
          <w:rFonts w:ascii="Times New Roman" w:hAnsi="Times New Roman" w:cs="Times New Roman"/>
          <w:color w:val="000000"/>
          <w:sz w:val="24"/>
          <w:szCs w:val="24"/>
        </w:rPr>
        <w:t>обеспечивающая</w:t>
      </w:r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воспитания и образования</w:t>
      </w:r>
      <w:r w:rsidR="003217D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первичной идентичности личности</w:t>
      </w:r>
      <w:r w:rsidR="002A73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17DE">
        <w:rPr>
          <w:rFonts w:ascii="Times New Roman" w:hAnsi="Times New Roman" w:cs="Times New Roman"/>
          <w:color w:val="000000"/>
          <w:sz w:val="24"/>
          <w:szCs w:val="24"/>
        </w:rPr>
        <w:t xml:space="preserve"> как носителя национальной культуры</w:t>
      </w:r>
      <w:r w:rsidR="002A734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дошкольного воспитания о необходимости приобщения детей к </w:t>
      </w:r>
      <w:proofErr w:type="spellStart"/>
      <w:r w:rsidR="00FF1441">
        <w:rPr>
          <w:rFonts w:ascii="Times New Roman" w:hAnsi="Times New Roman" w:cs="Times New Roman"/>
          <w:color w:val="000000"/>
          <w:sz w:val="24"/>
          <w:szCs w:val="24"/>
        </w:rPr>
        <w:t>неприходящим</w:t>
      </w:r>
      <w:proofErr w:type="spellEnd"/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 общечело</w:t>
      </w:r>
      <w:r w:rsidR="006F0B5A">
        <w:rPr>
          <w:rFonts w:ascii="Times New Roman" w:hAnsi="Times New Roman" w:cs="Times New Roman"/>
          <w:color w:val="000000"/>
          <w:sz w:val="24"/>
          <w:szCs w:val="24"/>
        </w:rPr>
        <w:t xml:space="preserve">веческим ценностям, </w:t>
      </w:r>
      <w:r w:rsidR="00CF0813">
        <w:rPr>
          <w:rFonts w:ascii="Times New Roman" w:hAnsi="Times New Roman" w:cs="Times New Roman"/>
          <w:color w:val="000000"/>
          <w:sz w:val="24"/>
          <w:szCs w:val="24"/>
        </w:rPr>
        <w:t xml:space="preserve"> идей</w:t>
      </w:r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 выдающихся русских философов о значении личностной культуры для духовно- нравственного и патриотического развития че</w:t>
      </w:r>
      <w:r w:rsidR="002A7345">
        <w:rPr>
          <w:rFonts w:ascii="Times New Roman" w:hAnsi="Times New Roman" w:cs="Times New Roman"/>
          <w:color w:val="000000"/>
          <w:sz w:val="24"/>
          <w:szCs w:val="24"/>
        </w:rPr>
        <w:t>ловека (И.А.Ильин, Д.С.Лихачёв)</w:t>
      </w:r>
      <w:r w:rsidR="006F0B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 анализ</w:t>
      </w:r>
      <w:r w:rsidR="00CF08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отечественного опыта формирования экологической культуры дошкольников,</w:t>
      </w:r>
      <w:r w:rsidR="006F0B5A">
        <w:rPr>
          <w:rFonts w:ascii="Times New Roman" w:hAnsi="Times New Roman" w:cs="Times New Roman"/>
          <w:color w:val="000000"/>
          <w:sz w:val="24"/>
          <w:szCs w:val="24"/>
        </w:rPr>
        <w:t xml:space="preserve"> а также</w:t>
      </w:r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F5E" w:rsidRPr="008A7028">
        <w:rPr>
          <w:rFonts w:ascii="Times New Roman" w:hAnsi="Times New Roman" w:cs="Times New Roman"/>
          <w:color w:val="000000"/>
          <w:sz w:val="24"/>
          <w:szCs w:val="24"/>
        </w:rPr>
        <w:t>региональных методических рекомендаций</w:t>
      </w:r>
      <w:r w:rsidR="00FF14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14E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E0430" w:rsidRPr="000E0430">
        <w:rPr>
          <w:rFonts w:ascii="Times New Roman" w:hAnsi="Times New Roman" w:cs="Times New Roman"/>
          <w:sz w:val="24"/>
          <w:szCs w:val="24"/>
        </w:rPr>
        <w:t>Освоение  исторических и культурных ценностей в работе с детьми дошкольного возраста определили задачи и содержание работы.</w:t>
      </w:r>
      <w:r w:rsidR="000E0430" w:rsidRPr="00F3051F">
        <w:t xml:space="preserve"> </w:t>
      </w:r>
    </w:p>
    <w:p w:rsidR="000E0430" w:rsidRDefault="000E0430" w:rsidP="000E043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 представляет собой вариативн</w:t>
      </w:r>
      <w:r w:rsidR="009314E4">
        <w:rPr>
          <w:rFonts w:ascii="Times New Roman" w:hAnsi="Times New Roman" w:cs="Times New Roman"/>
          <w:color w:val="000000"/>
          <w:sz w:val="24"/>
          <w:szCs w:val="24"/>
        </w:rPr>
        <w:t>ую часть ООП ДОУ, сформированная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участниками образовательного процесса, организации  </w:t>
      </w:r>
      <w:r w:rsidRPr="008A702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 кружков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</w:p>
    <w:p w:rsidR="000E0430" w:rsidRPr="008A7028" w:rsidRDefault="000E0430" w:rsidP="000E0430">
      <w:pPr>
        <w:spacing w:after="0" w:line="360" w:lineRule="auto"/>
        <w:ind w:left="565" w:firstLine="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«Умелые руки» - художественное конструирование, </w:t>
      </w:r>
    </w:p>
    <w:p w:rsidR="000E0430" w:rsidRPr="008A7028" w:rsidRDefault="000E0430" w:rsidP="000E043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«Оберег»- народные промыслы, </w:t>
      </w:r>
    </w:p>
    <w:p w:rsidR="000E0430" w:rsidRPr="008A7028" w:rsidRDefault="000E0430" w:rsidP="000E043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«Волшебная кисточка» - нетрадиционное рисование, </w:t>
      </w:r>
    </w:p>
    <w:p w:rsidR="000E0430" w:rsidRPr="008A7028" w:rsidRDefault="000E0430" w:rsidP="000E043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«Весёлые нотки» - вокальный кружок, </w:t>
      </w:r>
    </w:p>
    <w:p w:rsidR="000E0430" w:rsidRPr="008A7028" w:rsidRDefault="000E0430" w:rsidP="000E043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«Сол</w:t>
      </w:r>
      <w:r>
        <w:rPr>
          <w:rFonts w:ascii="Times New Roman" w:hAnsi="Times New Roman" w:cs="Times New Roman"/>
          <w:color w:val="000000"/>
          <w:sz w:val="24"/>
          <w:szCs w:val="24"/>
        </w:rPr>
        <w:t>нышко» - ритмическая гимнастика.</w:t>
      </w:r>
    </w:p>
    <w:p w:rsidR="00CF0813" w:rsidRDefault="000E0430" w:rsidP="000E04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A7028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приоритетного направления - физическое развитие дошкольников.</w:t>
      </w:r>
      <w:r w:rsidRPr="008A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069" w:rsidRPr="006A6C9E" w:rsidRDefault="007A2069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C9E">
        <w:rPr>
          <w:rFonts w:ascii="Times New Roman" w:eastAsia="Times New Roman" w:hAnsi="Times New Roman" w:cs="Times New Roman"/>
          <w:sz w:val="24"/>
          <w:szCs w:val="24"/>
        </w:rPr>
        <w:t>Концептуальными основами программы являются:</w:t>
      </w:r>
    </w:p>
    <w:p w:rsidR="00154084" w:rsidRPr="006A6C9E" w:rsidRDefault="007A2069" w:rsidP="006A6C9E">
      <w:pPr>
        <w:pStyle w:val="a3"/>
        <w:numPr>
          <w:ilvl w:val="0"/>
          <w:numId w:val="10"/>
        </w:numPr>
        <w:spacing w:before="120" w:beforeAutospacing="0" w:after="120" w:afterAutospacing="0" w:line="360" w:lineRule="auto"/>
        <w:ind w:left="567" w:hanging="567"/>
        <w:jc w:val="both"/>
      </w:pPr>
      <w:proofErr w:type="spellStart"/>
      <w:r w:rsidRPr="006A6C9E">
        <w:t>деятельностный</w:t>
      </w:r>
      <w:proofErr w:type="spellEnd"/>
      <w:r w:rsidRPr="006A6C9E">
        <w:t xml:space="preserve"> подход</w:t>
      </w:r>
      <w:r w:rsidR="00105022" w:rsidRPr="006A6C9E">
        <w:t xml:space="preserve"> (</w:t>
      </w:r>
      <w:proofErr w:type="spellStart"/>
      <w:r w:rsidR="00105022" w:rsidRPr="006A6C9E">
        <w:t>Л.С.Выготский</w:t>
      </w:r>
      <w:proofErr w:type="spellEnd"/>
      <w:r w:rsidR="00105022" w:rsidRPr="006A6C9E">
        <w:t>, А.Н.Леонтьев)</w:t>
      </w:r>
      <w:r w:rsidR="002842E8" w:rsidRPr="006A6C9E">
        <w:t xml:space="preserve"> к развитию ребёнка</w:t>
      </w:r>
      <w:r w:rsidR="00CF0813" w:rsidRPr="006A6C9E">
        <w:t xml:space="preserve"> через организацию</w:t>
      </w:r>
      <w:r w:rsidR="00105022" w:rsidRPr="006A6C9E">
        <w:t xml:space="preserve"> </w:t>
      </w:r>
      <w:r w:rsidR="00154084" w:rsidRPr="006A6C9E">
        <w:t>разных видов деятельности</w:t>
      </w:r>
      <w:r w:rsidR="000E0430" w:rsidRPr="006A6C9E">
        <w:t>,</w:t>
      </w:r>
      <w:r w:rsidR="00105022" w:rsidRPr="006A6C9E">
        <w:t xml:space="preserve"> в процессе взаимодействия с окружающим миром</w:t>
      </w:r>
      <w:r w:rsidR="007A0DBB" w:rsidRPr="006A6C9E">
        <w:t xml:space="preserve"> (охрана окружающей среды, использование природных богатств)</w:t>
      </w:r>
      <w:r w:rsidR="00CF0813" w:rsidRPr="006A6C9E">
        <w:t>, основанной на сотрудничестве взрослого и детей</w:t>
      </w:r>
      <w:r w:rsidR="00A67369" w:rsidRPr="006A6C9E">
        <w:t xml:space="preserve">,  мотивации и предполагающую  использование интерактивных форм </w:t>
      </w:r>
      <w:r w:rsidR="00F3051F" w:rsidRPr="006A6C9E">
        <w:t xml:space="preserve">работы и видов </w:t>
      </w:r>
      <w:proofErr w:type="gramStart"/>
      <w:r w:rsidR="00F3051F" w:rsidRPr="006A6C9E">
        <w:t>деятельности</w:t>
      </w:r>
      <w:proofErr w:type="gramEnd"/>
      <w:r w:rsidR="00F3051F" w:rsidRPr="006A6C9E">
        <w:t xml:space="preserve">  адекватных возрасту</w:t>
      </w:r>
      <w:r w:rsidR="00A67369" w:rsidRPr="006A6C9E">
        <w:t xml:space="preserve"> (экологическая тропа, акции, выпуск плакатов, экскурсии, встречи с замечательными людьми)</w:t>
      </w:r>
      <w:r w:rsidR="007A0DBB" w:rsidRPr="006A6C9E">
        <w:t>;</w:t>
      </w:r>
      <w:r w:rsidR="00154084" w:rsidRPr="006A6C9E">
        <w:t xml:space="preserve"> </w:t>
      </w:r>
    </w:p>
    <w:p w:rsidR="00461546" w:rsidRPr="00461546" w:rsidRDefault="00154084" w:rsidP="000E0430">
      <w:pPr>
        <w:pStyle w:val="a3"/>
        <w:numPr>
          <w:ilvl w:val="0"/>
          <w:numId w:val="10"/>
        </w:numPr>
        <w:spacing w:before="120" w:beforeAutospacing="0" w:after="120" w:afterAutospacing="0" w:line="360" w:lineRule="auto"/>
        <w:ind w:left="567" w:hanging="567"/>
        <w:jc w:val="both"/>
      </w:pPr>
      <w:proofErr w:type="gramStart"/>
      <w:r>
        <w:t>культурологический подхо</w:t>
      </w:r>
      <w:r w:rsidR="00CF0813">
        <w:t>д</w:t>
      </w:r>
      <w:r w:rsidRPr="00A96AAE">
        <w:rPr>
          <w:rFonts w:ascii="Arial" w:hAnsi="Arial" w:cs="Arial"/>
          <w:color w:val="000000"/>
          <w:sz w:val="26"/>
          <w:szCs w:val="26"/>
        </w:rPr>
        <w:t xml:space="preserve"> </w:t>
      </w:r>
      <w:r w:rsidR="00105022" w:rsidRPr="00A96AAE">
        <w:rPr>
          <w:color w:val="000000"/>
        </w:rPr>
        <w:t>(М.М.Бахтин, Н.А.Бердяев</w:t>
      </w:r>
      <w:r w:rsidR="00105022" w:rsidRPr="00A96AAE">
        <w:rPr>
          <w:rFonts w:ascii="Arial" w:hAnsi="Arial" w:cs="Arial"/>
          <w:color w:val="000000"/>
          <w:sz w:val="26"/>
          <w:szCs w:val="26"/>
        </w:rPr>
        <w:t xml:space="preserve">) </w:t>
      </w:r>
      <w:r w:rsidR="0045755E">
        <w:rPr>
          <w:color w:val="000000"/>
        </w:rPr>
        <w:t>проявляю</w:t>
      </w:r>
      <w:r w:rsidR="00CF0813">
        <w:rPr>
          <w:color w:val="000000"/>
        </w:rPr>
        <w:t>щийся</w:t>
      </w:r>
      <w:r w:rsidR="00FD21E3" w:rsidRPr="00A96AAE">
        <w:rPr>
          <w:color w:val="000000"/>
        </w:rPr>
        <w:t xml:space="preserve"> </w:t>
      </w:r>
      <w:r w:rsidR="00461546" w:rsidRPr="00A96AAE">
        <w:rPr>
          <w:color w:val="000000"/>
        </w:rPr>
        <w:t xml:space="preserve">в </w:t>
      </w:r>
      <w:r w:rsidR="00FD21E3" w:rsidRPr="00A96AAE">
        <w:rPr>
          <w:color w:val="000000"/>
        </w:rPr>
        <w:t>формировании основ ценностного отношения ребенка к окружающему миру</w:t>
      </w:r>
      <w:r w:rsidR="00E1723B" w:rsidRPr="00A96AAE">
        <w:rPr>
          <w:color w:val="000000"/>
        </w:rPr>
        <w:t>: природе</w:t>
      </w:r>
      <w:r w:rsidR="008A1C10" w:rsidRPr="00A96AAE">
        <w:rPr>
          <w:color w:val="000000"/>
        </w:rPr>
        <w:t>,</w:t>
      </w:r>
      <w:r w:rsidR="00FD21E3" w:rsidRPr="00A96AAE">
        <w:rPr>
          <w:color w:val="000000"/>
        </w:rPr>
        <w:t xml:space="preserve"> </w:t>
      </w:r>
      <w:r w:rsidR="00461546" w:rsidRPr="00A96AAE">
        <w:rPr>
          <w:color w:val="000000"/>
        </w:rPr>
        <w:t>любви к малой Родине</w:t>
      </w:r>
      <w:r w:rsidR="008A1C10" w:rsidRPr="00A96AAE">
        <w:rPr>
          <w:color w:val="000000"/>
        </w:rPr>
        <w:t>,</w:t>
      </w:r>
      <w:r w:rsidR="00E1723B" w:rsidRPr="00A96AAE">
        <w:rPr>
          <w:color w:val="000000"/>
        </w:rPr>
        <w:t xml:space="preserve"> </w:t>
      </w:r>
      <w:r w:rsidR="00FD21E3" w:rsidRPr="00A96AAE">
        <w:rPr>
          <w:color w:val="000000"/>
        </w:rPr>
        <w:t xml:space="preserve">в </w:t>
      </w:r>
      <w:r w:rsidR="00461546" w:rsidRPr="00A96AAE">
        <w:rPr>
          <w:color w:val="000000"/>
        </w:rPr>
        <w:t>воспитании на народных традициях и обы</w:t>
      </w:r>
      <w:r w:rsidR="00A67369">
        <w:rPr>
          <w:color w:val="000000"/>
        </w:rPr>
        <w:t>чая</w:t>
      </w:r>
      <w:r w:rsidR="006F0B5A">
        <w:rPr>
          <w:color w:val="000000"/>
        </w:rPr>
        <w:t>х, формировании</w:t>
      </w:r>
      <w:r w:rsidR="00461546" w:rsidRPr="00A96AAE">
        <w:rPr>
          <w:color w:val="000000"/>
        </w:rPr>
        <w:t xml:space="preserve"> интереса к народной культуре</w:t>
      </w:r>
      <w:r w:rsidR="007A0DBB">
        <w:rPr>
          <w:color w:val="000000"/>
        </w:rPr>
        <w:t xml:space="preserve"> </w:t>
      </w:r>
      <w:r w:rsidR="006F0B5A">
        <w:t>(это  устное,</w:t>
      </w:r>
      <w:r w:rsidR="007A0DBB" w:rsidRPr="00CF1093">
        <w:t xml:space="preserve"> народное творчество, бытовые о</w:t>
      </w:r>
      <w:r w:rsidR="006F0B5A">
        <w:t>бряды, традиции, обычаи, художественные промыслы,</w:t>
      </w:r>
      <w:r w:rsidR="007A0DBB" w:rsidRPr="00CF1093">
        <w:t xml:space="preserve"> ремёсла)</w:t>
      </w:r>
      <w:r w:rsidR="007A0DBB">
        <w:rPr>
          <w:color w:val="000000"/>
        </w:rPr>
        <w:t xml:space="preserve"> </w:t>
      </w:r>
      <w:r w:rsidR="00461546" w:rsidRPr="00A96AAE">
        <w:rPr>
          <w:color w:val="000000"/>
        </w:rPr>
        <w:t>и осознание себя как носителя этой культуры</w:t>
      </w:r>
      <w:r w:rsidR="007A0DBB">
        <w:rPr>
          <w:color w:val="000000"/>
        </w:rPr>
        <w:t>;</w:t>
      </w:r>
      <w:r w:rsidR="00461546" w:rsidRPr="00461546">
        <w:rPr>
          <w:color w:val="000000"/>
        </w:rPr>
        <w:t xml:space="preserve"> </w:t>
      </w:r>
      <w:proofErr w:type="gramEnd"/>
    </w:p>
    <w:p w:rsidR="00A064FF" w:rsidRPr="00CF1093" w:rsidRDefault="00461546" w:rsidP="000E0430">
      <w:pPr>
        <w:pStyle w:val="a3"/>
        <w:numPr>
          <w:ilvl w:val="0"/>
          <w:numId w:val="10"/>
        </w:numPr>
        <w:spacing w:before="120" w:beforeAutospacing="0" w:after="120" w:afterAutospacing="0" w:line="360" w:lineRule="auto"/>
        <w:ind w:left="567" w:hanging="567"/>
        <w:jc w:val="both"/>
      </w:pPr>
      <w:proofErr w:type="spellStart"/>
      <w:proofErr w:type="gramStart"/>
      <w:r>
        <w:t>а</w:t>
      </w:r>
      <w:r w:rsidR="00A064FF">
        <w:t>ксиологический</w:t>
      </w:r>
      <w:proofErr w:type="spellEnd"/>
      <w:r w:rsidR="00A064FF">
        <w:t xml:space="preserve"> </w:t>
      </w:r>
      <w:r w:rsidR="00A064FF" w:rsidRPr="00461546">
        <w:t>подхо</w:t>
      </w:r>
      <w:r w:rsidR="00A064FF" w:rsidRPr="00461546">
        <w:rPr>
          <w:color w:val="000000"/>
        </w:rPr>
        <w:t xml:space="preserve">д </w:t>
      </w:r>
      <w:r w:rsidR="00105022">
        <w:rPr>
          <w:color w:val="000000"/>
        </w:rPr>
        <w:t>(Т.И.Бакланов, Б.С.Безруков) акцентирующий на</w:t>
      </w:r>
      <w:r w:rsidR="00A064FF" w:rsidRPr="00461546">
        <w:rPr>
          <w:color w:val="000000"/>
        </w:rPr>
        <w:t xml:space="preserve"> формирование ценностного отношения к окружающему миру</w:t>
      </w:r>
      <w:r w:rsidR="00A67369">
        <w:rPr>
          <w:color w:val="000000"/>
        </w:rPr>
        <w:t>,</w:t>
      </w:r>
      <w:r w:rsidR="006F0B5A">
        <w:rPr>
          <w:color w:val="000000"/>
        </w:rPr>
        <w:t xml:space="preserve">  окружающим людям, </w:t>
      </w:r>
      <w:r w:rsidR="00A064FF" w:rsidRPr="00461546">
        <w:rPr>
          <w:color w:val="000000"/>
        </w:rPr>
        <w:t xml:space="preserve"> се</w:t>
      </w:r>
      <w:r w:rsidR="006F0B5A">
        <w:rPr>
          <w:color w:val="000000"/>
        </w:rPr>
        <w:t xml:space="preserve">бе,  произведениям искусства, </w:t>
      </w:r>
      <w:r w:rsidR="00A064FF" w:rsidRPr="00461546">
        <w:rPr>
          <w:color w:val="000000"/>
        </w:rPr>
        <w:t xml:space="preserve"> </w:t>
      </w:r>
      <w:r w:rsidR="00A67369">
        <w:rPr>
          <w:color w:val="000000"/>
        </w:rPr>
        <w:t>труду взрослых и т.д.), ценностей</w:t>
      </w:r>
      <w:r w:rsidR="000E0430">
        <w:rPr>
          <w:color w:val="000000"/>
        </w:rPr>
        <w:t xml:space="preserve"> </w:t>
      </w:r>
      <w:r w:rsidR="00A67369">
        <w:rPr>
          <w:color w:val="000000"/>
        </w:rPr>
        <w:t>-</w:t>
      </w:r>
      <w:r w:rsidR="000E0430">
        <w:rPr>
          <w:color w:val="000000"/>
        </w:rPr>
        <w:t xml:space="preserve"> </w:t>
      </w:r>
      <w:r w:rsidR="00A67369">
        <w:rPr>
          <w:color w:val="000000"/>
        </w:rPr>
        <w:t>качеств</w:t>
      </w:r>
      <w:r w:rsidR="00A064FF" w:rsidRPr="00461546">
        <w:rPr>
          <w:color w:val="000000"/>
        </w:rPr>
        <w:t xml:space="preserve"> (доброжела</w:t>
      </w:r>
      <w:r w:rsidR="006F0B5A">
        <w:rPr>
          <w:color w:val="000000"/>
        </w:rPr>
        <w:t xml:space="preserve">тельность, сочувствие, </w:t>
      </w:r>
      <w:proofErr w:type="spellStart"/>
      <w:r w:rsidR="006F0B5A">
        <w:rPr>
          <w:color w:val="000000"/>
        </w:rPr>
        <w:t>эмпатия</w:t>
      </w:r>
      <w:proofErr w:type="spellEnd"/>
      <w:r w:rsidR="006F0B5A">
        <w:rPr>
          <w:color w:val="000000"/>
        </w:rPr>
        <w:t xml:space="preserve"> и т.д.);</w:t>
      </w:r>
      <w:r w:rsidR="00A064FF" w:rsidRPr="00461546">
        <w:rPr>
          <w:color w:val="000000"/>
        </w:rPr>
        <w:t> </w:t>
      </w:r>
      <w:proofErr w:type="gramEnd"/>
    </w:p>
    <w:p w:rsidR="002E72B5" w:rsidRDefault="00A064FF" w:rsidP="000E0430">
      <w:pPr>
        <w:pStyle w:val="a3"/>
        <w:numPr>
          <w:ilvl w:val="0"/>
          <w:numId w:val="10"/>
        </w:numPr>
        <w:spacing w:before="120" w:beforeAutospacing="0" w:after="0" w:afterAutospacing="0" w:line="360" w:lineRule="auto"/>
        <w:ind w:left="567" w:hanging="567"/>
        <w:jc w:val="both"/>
      </w:pPr>
      <w:r>
        <w:t>личностный</w:t>
      </w:r>
      <w:r w:rsidR="00075D84">
        <w:t xml:space="preserve"> подход</w:t>
      </w:r>
      <w:r w:rsidR="00105022">
        <w:t xml:space="preserve">, </w:t>
      </w:r>
      <w:r w:rsidR="00CF1093" w:rsidRPr="00CF1093">
        <w:t xml:space="preserve">учитывающий </w:t>
      </w:r>
      <w:r w:rsidR="002E72B5">
        <w:t xml:space="preserve">индивидуальные </w:t>
      </w:r>
      <w:r w:rsidR="003B2260">
        <w:t xml:space="preserve">и возрастные </w:t>
      </w:r>
      <w:r w:rsidR="00051EAF">
        <w:t>возможности, потребности и интересы</w:t>
      </w:r>
      <w:r w:rsidR="00051EAF" w:rsidRPr="0062781D">
        <w:t xml:space="preserve"> </w:t>
      </w:r>
      <w:r w:rsidR="00CF1093" w:rsidRPr="00CF1093">
        <w:t xml:space="preserve">ребенка </w:t>
      </w:r>
      <w:r w:rsidR="00F3051F">
        <w:t>(доступность содержания, выбор форм и приёмов</w:t>
      </w:r>
      <w:r w:rsidR="00051EAF">
        <w:t>, организация индивидуальных</w:t>
      </w:r>
      <w:r w:rsidR="00F3051F">
        <w:t xml:space="preserve"> </w:t>
      </w:r>
      <w:r w:rsidR="00051EAF">
        <w:t>образовательных маршрутов через работу кружков),</w:t>
      </w:r>
      <w:r w:rsidR="00CF1093" w:rsidRPr="00CF1093">
        <w:t xml:space="preserve"> направленный на</w:t>
      </w:r>
      <w:r w:rsidR="002E72B5">
        <w:t xml:space="preserve"> формирование развития личности, предполагающий признание ребёнка главной действующей фигурой, признание его субъективного опыта, отношение как к равноправному участнику интересной для него деятельност</w:t>
      </w:r>
      <w:r w:rsidR="00F3051F">
        <w:t>и</w:t>
      </w:r>
      <w:r w:rsidR="006F0B5A">
        <w:t>;</w:t>
      </w:r>
      <w:r w:rsidR="00F3051F">
        <w:t xml:space="preserve"> </w:t>
      </w:r>
      <w:r w:rsidR="002E72B5" w:rsidRPr="002E72B5">
        <w:rPr>
          <w:sz w:val="28"/>
          <w:szCs w:val="28"/>
        </w:rPr>
        <w:tab/>
      </w:r>
    </w:p>
    <w:p w:rsidR="00F3051F" w:rsidRDefault="00A96AAE" w:rsidP="000E0430">
      <w:pPr>
        <w:pStyle w:val="a3"/>
        <w:numPr>
          <w:ilvl w:val="0"/>
          <w:numId w:val="9"/>
        </w:numPr>
        <w:tabs>
          <w:tab w:val="left" w:pos="1134"/>
        </w:tabs>
        <w:spacing w:before="120" w:beforeAutospacing="0" w:after="0" w:afterAutospacing="0" w:line="360" w:lineRule="auto"/>
        <w:ind w:left="567" w:hanging="567"/>
        <w:jc w:val="both"/>
      </w:pPr>
      <w:r>
        <w:t>комплексный подход</w:t>
      </w:r>
      <w:r w:rsidR="00CF1093">
        <w:t>,</w:t>
      </w:r>
      <w:r>
        <w:t xml:space="preserve"> </w:t>
      </w:r>
      <w:r w:rsidR="00C30FA8">
        <w:t>основывающийся на комплексно</w:t>
      </w:r>
      <w:r w:rsidR="000E0430">
        <w:t xml:space="preserve"> </w:t>
      </w:r>
      <w:r w:rsidR="00C30FA8">
        <w:t>- тематическом принципе планирования</w:t>
      </w:r>
      <w:r w:rsidR="00F3051F">
        <w:t>, обеспечивающий социально- личностную ориентированность и мотивацию всех видов деятельности в ходе подготовки праздников</w:t>
      </w:r>
      <w:r w:rsidR="006F0B5A">
        <w:t xml:space="preserve"> и событий</w:t>
      </w:r>
      <w:r w:rsidR="00051EAF">
        <w:t>.</w:t>
      </w:r>
    </w:p>
    <w:p w:rsidR="00F75247" w:rsidRPr="00F75247" w:rsidRDefault="00BE6439" w:rsidP="00BE643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6439">
        <w:rPr>
          <w:rFonts w:ascii="Times New Roman" w:hAnsi="Times New Roman" w:cs="Times New Roman"/>
          <w:b/>
          <w:sz w:val="24"/>
          <w:szCs w:val="24"/>
        </w:rPr>
        <w:t>Организационной основой</w:t>
      </w:r>
      <w:r w:rsidRPr="00BE6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BE6439">
        <w:rPr>
          <w:rFonts w:ascii="Times New Roman" w:hAnsi="Times New Roman" w:cs="Times New Roman"/>
          <w:sz w:val="24"/>
          <w:szCs w:val="24"/>
        </w:rPr>
        <w:t xml:space="preserve">  «Я живу в Прибайкалье» является комплексно-тематический план, разработанный </w:t>
      </w:r>
      <w:r w:rsidRPr="00BE6439">
        <w:rPr>
          <w:rStyle w:val="c2"/>
          <w:rFonts w:ascii="Times New Roman" w:hAnsi="Times New Roman" w:cs="Times New Roman"/>
          <w:i/>
          <w:sz w:val="24"/>
          <w:szCs w:val="24"/>
        </w:rPr>
        <w:t>на основе сезонности, юбилейных дат и народного календаря. Модель комплексно- тематического плана включает тематические недели, посвящённые определённым событиям,  особенностям сезо</w:t>
      </w:r>
      <w:r w:rsidR="003E4D34">
        <w:rPr>
          <w:rStyle w:val="c2"/>
          <w:rFonts w:ascii="Times New Roman" w:hAnsi="Times New Roman" w:cs="Times New Roman"/>
          <w:i/>
          <w:sz w:val="24"/>
          <w:szCs w:val="24"/>
        </w:rPr>
        <w:t>нных явлений в природе, традициям</w:t>
      </w:r>
      <w:r w:rsidRPr="00BE6439">
        <w:rPr>
          <w:rStyle w:val="c2"/>
          <w:rFonts w:ascii="Times New Roman" w:hAnsi="Times New Roman" w:cs="Times New Roman"/>
          <w:i/>
          <w:sz w:val="24"/>
          <w:szCs w:val="24"/>
        </w:rPr>
        <w:t xml:space="preserve">.  </w:t>
      </w:r>
      <w:r w:rsidR="00C64CCD">
        <w:rPr>
          <w:rStyle w:val="c2"/>
          <w:rFonts w:ascii="Times New Roman" w:hAnsi="Times New Roman" w:cs="Times New Roman"/>
          <w:i/>
          <w:sz w:val="24"/>
          <w:szCs w:val="24"/>
        </w:rPr>
        <w:t xml:space="preserve">  </w:t>
      </w:r>
      <w:r w:rsidRPr="00BE6439">
        <w:rPr>
          <w:rFonts w:ascii="Times New Roman" w:hAnsi="Times New Roman" w:cs="Times New Roman"/>
          <w:sz w:val="24"/>
          <w:szCs w:val="24"/>
        </w:rPr>
        <w:lastRenderedPageBreak/>
        <w:t>Мы считаем, что раскрытие личности в ребенке полностью возможно через включение его в культуру собственного народа. И это не просто знание о культуре, а проживание в</w:t>
      </w:r>
      <w:r w:rsidR="003E4D34">
        <w:rPr>
          <w:rFonts w:ascii="Times New Roman" w:hAnsi="Times New Roman" w:cs="Times New Roman"/>
          <w:sz w:val="24"/>
          <w:szCs w:val="24"/>
        </w:rPr>
        <w:t xml:space="preserve"> культуре, проживание в традициях</w:t>
      </w:r>
      <w:r w:rsidRPr="00BE6439">
        <w:rPr>
          <w:rFonts w:ascii="Times New Roman" w:hAnsi="Times New Roman" w:cs="Times New Roman"/>
          <w:sz w:val="24"/>
          <w:szCs w:val="24"/>
        </w:rPr>
        <w:t xml:space="preserve">, посредством вхождения в годичный праздничный круг. </w:t>
      </w:r>
      <w:r w:rsidR="00F75247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проживанию календарного праздника дети и взрослые готовятся в течение определенного времени: разучивают п</w:t>
      </w:r>
      <w:r w:rsidR="00E42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есни, </w:t>
      </w:r>
      <w:proofErr w:type="spellStart"/>
      <w:r w:rsidR="00E4222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="00E4222C">
        <w:rPr>
          <w:rFonts w:ascii="Times New Roman" w:eastAsia="Times New Roman" w:hAnsi="Times New Roman" w:cs="Times New Roman"/>
          <w:color w:val="000000"/>
          <w:sz w:val="24"/>
          <w:szCs w:val="24"/>
        </w:rPr>
        <w:t>, играют хороводы;</w:t>
      </w:r>
      <w:r w:rsidR="00F75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знакомятся с </w:t>
      </w:r>
      <w:r w:rsidR="00E42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историей, традициями, </w:t>
      </w:r>
      <w:r w:rsidR="00F75247"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обрядами, их значением в жизни человека, предметами быта и т.д. Но календарные праздники – это не только своеобразный итог проведенной работы с детьми по усвоению фольклорного материала, мощный фактор положительного воздействия на эмоциональную сферу ребенка, но и возможность проявить свои творческие способности в любом виде деятельности по выбору и на любом уровне, без излишних физических и психологических нагрузок. Важным условием постижения народной культуры является связь с современностью, с сегодняшней жизнью ребенка.</w:t>
      </w:r>
    </w:p>
    <w:p w:rsidR="00BE6439" w:rsidRPr="00BE6439" w:rsidRDefault="00E612E7" w:rsidP="00BE643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E7">
        <w:rPr>
          <w:rFonts w:ascii="Times New Roman" w:hAnsi="Times New Roman" w:cs="Times New Roman"/>
          <w:b/>
          <w:i/>
          <w:sz w:val="24"/>
          <w:szCs w:val="24"/>
        </w:rPr>
        <w:t>Оригинальность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приобщение дошкольников к культурным ценностям народов</w:t>
      </w:r>
      <w:r w:rsidR="00BE6439" w:rsidRPr="00BE6439">
        <w:rPr>
          <w:rFonts w:ascii="Times New Roman" w:hAnsi="Times New Roman" w:cs="Times New Roman"/>
          <w:sz w:val="24"/>
          <w:szCs w:val="24"/>
        </w:rPr>
        <w:t>, проживающих в Прибайкалье,   осуществляется в процессе:</w:t>
      </w:r>
    </w:p>
    <w:p w:rsidR="00BE6439" w:rsidRPr="00BE6439" w:rsidRDefault="00BE6439" w:rsidP="00507C3E">
      <w:pPr>
        <w:pStyle w:val="a8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439">
        <w:rPr>
          <w:rFonts w:ascii="Times New Roman" w:hAnsi="Times New Roman" w:cs="Times New Roman"/>
          <w:sz w:val="24"/>
          <w:szCs w:val="24"/>
        </w:rPr>
        <w:t xml:space="preserve">— </w:t>
      </w:r>
      <w:r w:rsidRPr="00E612E7">
        <w:rPr>
          <w:rFonts w:ascii="Times New Roman" w:hAnsi="Times New Roman" w:cs="Times New Roman"/>
          <w:i/>
          <w:sz w:val="24"/>
          <w:szCs w:val="24"/>
        </w:rPr>
        <w:t>информационного насыщения</w:t>
      </w:r>
      <w:r w:rsidRPr="00BE6439">
        <w:rPr>
          <w:rFonts w:ascii="Times New Roman" w:hAnsi="Times New Roman" w:cs="Times New Roman"/>
          <w:sz w:val="24"/>
          <w:szCs w:val="24"/>
        </w:rPr>
        <w:t xml:space="preserve"> (сообщение знаний о традициях  народов проживающих в Прибайкалье, специфике их культуры и ценностей и т.д.);</w:t>
      </w:r>
    </w:p>
    <w:p w:rsidR="00BE6439" w:rsidRPr="00BE6439" w:rsidRDefault="00BE6439" w:rsidP="00507C3E">
      <w:pPr>
        <w:pStyle w:val="a8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439">
        <w:rPr>
          <w:rFonts w:ascii="Times New Roman" w:hAnsi="Times New Roman" w:cs="Times New Roman"/>
          <w:sz w:val="24"/>
          <w:szCs w:val="24"/>
        </w:rPr>
        <w:t xml:space="preserve">— </w:t>
      </w:r>
      <w:r w:rsidRPr="00E612E7">
        <w:rPr>
          <w:rFonts w:ascii="Times New Roman" w:hAnsi="Times New Roman" w:cs="Times New Roman"/>
          <w:i/>
          <w:sz w:val="24"/>
          <w:szCs w:val="24"/>
        </w:rPr>
        <w:t>эмоционального воздействия</w:t>
      </w:r>
      <w:r w:rsidRPr="00BE6439">
        <w:rPr>
          <w:rFonts w:ascii="Times New Roman" w:hAnsi="Times New Roman" w:cs="Times New Roman"/>
          <w:sz w:val="24"/>
          <w:szCs w:val="24"/>
        </w:rPr>
        <w:t xml:space="preserve"> (в процессе реализации первого направления — информационного насыщения — важно вызвать отклик в душе ребенка, «расшевелить» его чувства);</w:t>
      </w:r>
    </w:p>
    <w:p w:rsidR="00BE6439" w:rsidRPr="00BE6439" w:rsidRDefault="00BE6439" w:rsidP="00507C3E">
      <w:pPr>
        <w:pStyle w:val="a8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6439">
        <w:rPr>
          <w:rFonts w:ascii="Times New Roman" w:hAnsi="Times New Roman" w:cs="Times New Roman"/>
          <w:sz w:val="24"/>
          <w:szCs w:val="24"/>
        </w:rPr>
        <w:t xml:space="preserve">— </w:t>
      </w:r>
      <w:r w:rsidRPr="00E612E7">
        <w:rPr>
          <w:rFonts w:ascii="Times New Roman" w:hAnsi="Times New Roman" w:cs="Times New Roman"/>
          <w:i/>
          <w:sz w:val="24"/>
          <w:szCs w:val="24"/>
        </w:rPr>
        <w:t>поведенческих норм</w:t>
      </w:r>
      <w:r w:rsidRPr="00BE6439">
        <w:rPr>
          <w:rFonts w:ascii="Times New Roman" w:hAnsi="Times New Roman" w:cs="Times New Roman"/>
          <w:sz w:val="24"/>
          <w:szCs w:val="24"/>
        </w:rPr>
        <w:t xml:space="preserve"> (знания, полученные ребенком о нормах взаимоотношений между народами Прибайкалья, правилах этикета, должны быть обязательно закреплены в его собственном поведении).</w:t>
      </w:r>
    </w:p>
    <w:p w:rsidR="00BE6439" w:rsidRPr="00D601FE" w:rsidRDefault="00E612E7" w:rsidP="00D601F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логично встроено в комплексно- тематический</w:t>
      </w:r>
      <w:r w:rsidR="00D601FE">
        <w:rPr>
          <w:rFonts w:ascii="Times New Roman" w:hAnsi="Times New Roman" w:cs="Times New Roman"/>
          <w:color w:val="000000"/>
          <w:sz w:val="24"/>
          <w:szCs w:val="24"/>
        </w:rPr>
        <w:t xml:space="preserve"> план и включает в себя</w:t>
      </w:r>
      <w:r w:rsidR="00D601FE" w:rsidRPr="00D60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1FE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D601FE" w:rsidRPr="008A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F0F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="00D601F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 </w:t>
      </w:r>
      <w:r w:rsidR="00D601FE" w:rsidRPr="008A7028">
        <w:rPr>
          <w:rFonts w:ascii="Times New Roman" w:eastAsia="Times New Roman" w:hAnsi="Times New Roman" w:cs="Times New Roman"/>
          <w:sz w:val="24"/>
          <w:szCs w:val="24"/>
        </w:rPr>
        <w:t>в ходе освоения всех образовательных областей</w:t>
      </w:r>
      <w:r w:rsidR="00D601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01FE" w:rsidRPr="008A7028">
        <w:rPr>
          <w:rFonts w:ascii="Times New Roman" w:eastAsia="Times New Roman" w:hAnsi="Times New Roman" w:cs="Times New Roman"/>
          <w:sz w:val="24"/>
          <w:szCs w:val="24"/>
        </w:rPr>
        <w:t xml:space="preserve"> через  раздел  </w:t>
      </w:r>
      <w:r w:rsidR="00D601FE" w:rsidRPr="009314E4">
        <w:rPr>
          <w:rFonts w:ascii="Times New Roman" w:eastAsia="Times New Roman" w:hAnsi="Times New Roman" w:cs="Times New Roman"/>
          <w:sz w:val="24"/>
          <w:szCs w:val="24"/>
        </w:rPr>
        <w:t>«Мир человека и мир природы»</w:t>
      </w:r>
      <w:r w:rsidR="00C64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1FE">
        <w:rPr>
          <w:rFonts w:ascii="Times New Roman" w:hAnsi="Times New Roman" w:cs="Times New Roman"/>
          <w:color w:val="000000"/>
          <w:sz w:val="24"/>
          <w:szCs w:val="24"/>
        </w:rPr>
        <w:t xml:space="preserve">по трём направлениям: </w:t>
      </w:r>
      <w:r w:rsidR="00D601FE" w:rsidRPr="008A7028">
        <w:rPr>
          <w:rFonts w:ascii="Times New Roman" w:eastAsia="Times New Roman" w:hAnsi="Times New Roman" w:cs="Times New Roman"/>
          <w:sz w:val="24"/>
          <w:szCs w:val="24"/>
        </w:rPr>
        <w:t xml:space="preserve">совместная работа педагога с детьми, </w:t>
      </w:r>
      <w:r w:rsidR="00814F0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деятельность дошкольников, </w:t>
      </w:r>
      <w:r w:rsidR="00D601FE" w:rsidRPr="008A7028">
        <w:rPr>
          <w:rFonts w:ascii="Times New Roman" w:eastAsia="Times New Roman" w:hAnsi="Times New Roman" w:cs="Times New Roman"/>
          <w:sz w:val="24"/>
          <w:szCs w:val="24"/>
        </w:rPr>
        <w:t>взаимод</w:t>
      </w:r>
      <w:r w:rsidR="00C64CCD">
        <w:rPr>
          <w:rFonts w:ascii="Times New Roman" w:eastAsia="Times New Roman" w:hAnsi="Times New Roman" w:cs="Times New Roman"/>
          <w:sz w:val="24"/>
          <w:szCs w:val="24"/>
        </w:rPr>
        <w:t xml:space="preserve">ействие с семьями воспитанников, </w:t>
      </w:r>
      <w:r w:rsidR="00D601FE">
        <w:rPr>
          <w:rFonts w:ascii="Times New Roman" w:eastAsia="Times New Roman" w:hAnsi="Times New Roman" w:cs="Times New Roman"/>
          <w:sz w:val="24"/>
          <w:szCs w:val="24"/>
        </w:rPr>
        <w:t xml:space="preserve">  на </w:t>
      </w:r>
      <w:r w:rsidR="00D601FE" w:rsidRPr="008A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</w:t>
      </w:r>
      <w:r w:rsidR="00D601FE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нципов</w:t>
      </w:r>
      <w:r w:rsidR="00A008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6439" w:rsidRPr="00BE6439">
        <w:rPr>
          <w:rFonts w:ascii="Times New Roman" w:hAnsi="Times New Roman" w:cs="Times New Roman"/>
          <w:color w:val="000000"/>
          <w:sz w:val="24"/>
          <w:szCs w:val="24"/>
        </w:rPr>
        <w:t xml:space="preserve"> связан</w:t>
      </w:r>
      <w:r w:rsidR="00D601F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E6439" w:rsidRPr="00BE643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601F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00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439" w:rsidRPr="00BE6439">
        <w:rPr>
          <w:rFonts w:ascii="Times New Roman" w:hAnsi="Times New Roman" w:cs="Times New Roman"/>
          <w:color w:val="000000"/>
          <w:sz w:val="24"/>
          <w:szCs w:val="24"/>
        </w:rPr>
        <w:t xml:space="preserve"> с преемственностью целей образования</w:t>
      </w:r>
      <w:r w:rsidR="00D60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6439" w:rsidRPr="00BE6439">
        <w:rPr>
          <w:rFonts w:ascii="Times New Roman" w:hAnsi="Times New Roman" w:cs="Times New Roman"/>
          <w:color w:val="000000"/>
          <w:sz w:val="24"/>
          <w:szCs w:val="24"/>
        </w:rPr>
        <w:t xml:space="preserve"> при переходе от одной возрастной группы к другой</w:t>
      </w:r>
      <w:proofErr w:type="gramEnd"/>
      <w:r w:rsidR="00BE6439" w:rsidRPr="00BE64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0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439" w:rsidRPr="00BE6439">
        <w:rPr>
          <w:rFonts w:ascii="Times New Roman" w:hAnsi="Times New Roman" w:cs="Times New Roman"/>
          <w:color w:val="000000"/>
          <w:sz w:val="24"/>
          <w:szCs w:val="24"/>
        </w:rPr>
        <w:t xml:space="preserve">логикой, </w:t>
      </w:r>
      <w:r w:rsidR="00A00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439" w:rsidRPr="00BE6439">
        <w:rPr>
          <w:rFonts w:ascii="Times New Roman" w:hAnsi="Times New Roman" w:cs="Times New Roman"/>
          <w:color w:val="000000"/>
          <w:sz w:val="24"/>
          <w:szCs w:val="24"/>
        </w:rPr>
        <w:t>а также</w:t>
      </w:r>
      <w:r w:rsidR="00D60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6439" w:rsidRPr="00BE6439">
        <w:rPr>
          <w:rFonts w:ascii="Times New Roman" w:hAnsi="Times New Roman" w:cs="Times New Roman"/>
          <w:color w:val="000000"/>
          <w:sz w:val="24"/>
          <w:szCs w:val="24"/>
        </w:rPr>
        <w:t xml:space="preserve"> с возрастными особенностями развития воспитанников</w:t>
      </w:r>
      <w:r w:rsidR="00BE64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3A25" w:rsidRPr="008A7028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Знакомство с родным краем на основе доминирующих целей ООП, в которую гармонично вписывается краеведческий материал;</w:t>
      </w:r>
    </w:p>
    <w:p w:rsidR="005C3A25" w:rsidRPr="008A7028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воспитанников;</w:t>
      </w:r>
    </w:p>
    <w:p w:rsidR="005C3A25" w:rsidRPr="008A7028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критерию полноты, 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позволяющий</w:t>
      </w:r>
      <w:proofErr w:type="gramEnd"/>
      <w:r w:rsidR="00A008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 решать поставленные цели и задачи на разумном минимально необходимом и достаточном материале;</w:t>
      </w:r>
    </w:p>
    <w:p w:rsidR="005C3A25" w:rsidRPr="008A7028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Основывается на комплексно- тематическом принципе планировании на основе событийных дат и праздников;</w:t>
      </w:r>
    </w:p>
    <w:p w:rsidR="005C3A25" w:rsidRPr="008A7028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программы «по спирали», или от 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к сложному;</w:t>
      </w:r>
    </w:p>
    <w:p w:rsidR="005C3A25" w:rsidRPr="008A7028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Деятельный подход к приобщению детей к истории, культуре, природе родного края, основанный на мотивации, общении, созидании;</w:t>
      </w:r>
    </w:p>
    <w:p w:rsidR="005C3A25" w:rsidRPr="008A7028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Принцип историзма.  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3A25" w:rsidRPr="008A7028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Принцип развивающего образования, предполагающий приобретение ребёнком в каждый возрастной период знаний, умений и навыков;</w:t>
      </w:r>
    </w:p>
    <w:p w:rsidR="005C3A25" w:rsidRPr="005C3A25" w:rsidRDefault="005C3A25" w:rsidP="005C3A25">
      <w:pPr>
        <w:numPr>
          <w:ilvl w:val="1"/>
          <w:numId w:val="2"/>
        </w:numPr>
        <w:tabs>
          <w:tab w:val="left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Осознанный выбор методов знакомства с родным краем.</w:t>
      </w:r>
    </w:p>
    <w:p w:rsidR="00202156" w:rsidRDefault="00202156" w:rsidP="00BE6439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Содержание работы программы </w:t>
      </w:r>
      <w:r w:rsidRPr="00D601FE">
        <w:rPr>
          <w:rFonts w:ascii="Times New Roman" w:hAnsi="Times New Roman" w:cs="Times New Roman"/>
          <w:bCs/>
          <w:sz w:val="24"/>
          <w:szCs w:val="24"/>
        </w:rPr>
        <w:t xml:space="preserve">по ознакомлению дошкольников с родным городом, </w:t>
      </w:r>
      <w:r w:rsidR="00EC0917">
        <w:rPr>
          <w:rFonts w:ascii="Times New Roman" w:hAnsi="Times New Roman" w:cs="Times New Roman"/>
          <w:bCs/>
          <w:sz w:val="24"/>
          <w:szCs w:val="24"/>
        </w:rPr>
        <w:t xml:space="preserve">краем, </w:t>
      </w:r>
      <w:r>
        <w:rPr>
          <w:rFonts w:ascii="Times New Roman" w:hAnsi="Times New Roman" w:cs="Times New Roman"/>
          <w:bCs/>
          <w:sz w:val="24"/>
          <w:szCs w:val="24"/>
        </w:rPr>
        <w:t>выстроено по блокам разной направленности:</w:t>
      </w:r>
    </w:p>
    <w:p w:rsidR="00BE6439" w:rsidRPr="00BE6439" w:rsidRDefault="00BE6439" w:rsidP="00BE6439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«Мир природы»</w:t>
      </w:r>
    </w:p>
    <w:p w:rsidR="00BE6439" w:rsidRPr="00BE6439" w:rsidRDefault="00BE6439" w:rsidP="00BE6439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«Деятельность людей»</w:t>
      </w:r>
    </w:p>
    <w:p w:rsidR="00BE6439" w:rsidRPr="00BE6439" w:rsidRDefault="00BE6439" w:rsidP="00BE6439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«Культурный облик родного края»</w:t>
      </w:r>
    </w:p>
    <w:p w:rsidR="00BE6439" w:rsidRPr="00BE6439" w:rsidRDefault="00BE6439" w:rsidP="00BE6439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«Историческое прошлое родного края»</w:t>
      </w:r>
    </w:p>
    <w:p w:rsidR="00BE6439" w:rsidRPr="009314E4" w:rsidRDefault="00BE6439" w:rsidP="009314E4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«Традиции»</w:t>
      </w:r>
    </w:p>
    <w:p w:rsidR="00202156" w:rsidRPr="008A3A6A" w:rsidRDefault="008A3A6A" w:rsidP="00BE6439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A3A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программе представлено реферативное описание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блок</w:t>
      </w:r>
      <w:r w:rsidR="002D7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ов, содержание которых составлено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принципу «спирали»,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простого к сложному. </w:t>
      </w:r>
    </w:p>
    <w:p w:rsidR="00BE6439" w:rsidRPr="008A7028" w:rsidRDefault="00BE6439" w:rsidP="00BE6439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 реализации содержания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E6439" w:rsidRPr="008A7028" w:rsidRDefault="00BE6439" w:rsidP="00507C3E">
      <w:pPr>
        <w:numPr>
          <w:ilvl w:val="0"/>
          <w:numId w:val="1"/>
        </w:numPr>
        <w:tabs>
          <w:tab w:val="num" w:pos="-142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элементарные представления о родном городе, крае;  его характерных особенностях, достопримечательностях, о  роли Прибайкалья  в жизни нашей страны.</w:t>
      </w:r>
    </w:p>
    <w:p w:rsidR="00BE6439" w:rsidRPr="008A7028" w:rsidRDefault="00BE6439" w:rsidP="00507C3E">
      <w:pPr>
        <w:numPr>
          <w:ilvl w:val="0"/>
          <w:numId w:val="1"/>
        </w:numPr>
        <w:tabs>
          <w:tab w:val="num" w:pos="-142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у детей знания о том, что на территории края проживает много национальностей, что коренными жителями являются буряты, эвенки, якуты, тунгусы.</w:t>
      </w:r>
    </w:p>
    <w:p w:rsidR="00BE6439" w:rsidRPr="008A7028" w:rsidRDefault="00BE6439" w:rsidP="00507C3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традициями и культурой жителей Прибайкалья.</w:t>
      </w:r>
    </w:p>
    <w:p w:rsidR="00BE6439" w:rsidRPr="008A7028" w:rsidRDefault="00BE6439" w:rsidP="00507C3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реками: Ангара, Лена; озером Байкал, Братским водохранилищем.</w:t>
      </w:r>
    </w:p>
    <w:p w:rsidR="00BE6439" w:rsidRPr="008A7028" w:rsidRDefault="00BE6439" w:rsidP="00507C3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представления о том, что наш край богат полезными ископаемыми: золото, слюда,  гранит, уголь, руда, нефть, газ др.; о промышленности края (лесная, рыбная, пищевая, </w:t>
      </w:r>
      <w:proofErr w:type="spellStart"/>
      <w:proofErr w:type="gramStart"/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целлюлозно</w:t>
      </w:r>
      <w:proofErr w:type="spellEnd"/>
      <w:r w:rsidR="0037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- бумажная</w:t>
      </w:r>
      <w:proofErr w:type="gramEnd"/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металлургическая, деревообрабатывающая, угольная и др.)</w:t>
      </w:r>
    </w:p>
    <w:p w:rsidR="00C64CCD" w:rsidRDefault="00BE6439" w:rsidP="00C64CCD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климатом Прибайкалья: резко</w:t>
      </w:r>
      <w:r w:rsidR="00A00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континентальный, зависящий </w:t>
      </w: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рельефа местности; на территории области выращивают  злаковые культуры: рожь, пшеницу, гречиху, кукурузу, просо, овощные культуры.</w:t>
      </w:r>
      <w:proofErr w:type="gramEnd"/>
    </w:p>
    <w:p w:rsidR="00BE6439" w:rsidRPr="00C64CCD" w:rsidRDefault="00BE6439" w:rsidP="00C64CCD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C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Расширять представления о городах и селах, их значении в жизни людей края, их красоте и уникальности; достопримечательностях края: Братская ГЭС, Прибайкальский  заповедник, озеро Байкал.</w:t>
      </w:r>
    </w:p>
    <w:p w:rsidR="00BE6439" w:rsidRPr="008A7028" w:rsidRDefault="00BE6439" w:rsidP="00507C3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разнообразным растительным и животным миром Прибайкалья. Многие растения и животные занесены в красную книгу, как уникальные.</w:t>
      </w:r>
    </w:p>
    <w:p w:rsidR="00BE6439" w:rsidRPr="008A7028" w:rsidRDefault="00BE6439" w:rsidP="00507C3E">
      <w:pPr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природоохранными мероприятиями, экологическими проблемами.</w:t>
      </w:r>
    </w:p>
    <w:p w:rsidR="00BE6439" w:rsidRPr="008A7028" w:rsidRDefault="00BE6439" w:rsidP="00507C3E">
      <w:pPr>
        <w:numPr>
          <w:ilvl w:val="0"/>
          <w:numId w:val="1"/>
        </w:numPr>
        <w:tabs>
          <w:tab w:val="clear" w:pos="786"/>
          <w:tab w:val="left" w:pos="-142"/>
          <w:tab w:val="left" w:pos="0"/>
          <w:tab w:val="num" w:pos="284"/>
          <w:tab w:val="left" w:pos="1276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творчеством поэтов,  писателей и художников края.</w:t>
      </w:r>
    </w:p>
    <w:p w:rsidR="00BE6439" w:rsidRPr="008A7028" w:rsidRDefault="00BE6439" w:rsidP="00507C3E">
      <w:pPr>
        <w:numPr>
          <w:ilvl w:val="0"/>
          <w:numId w:val="1"/>
        </w:numPr>
        <w:tabs>
          <w:tab w:val="clear" w:pos="786"/>
          <w:tab w:val="left" w:pos="-142"/>
          <w:tab w:val="left" w:pos="0"/>
          <w:tab w:val="num" w:pos="284"/>
          <w:tab w:val="left" w:pos="1276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эмоциональную отзывчивость и гордость за родной край.</w:t>
      </w:r>
    </w:p>
    <w:p w:rsidR="00BE6439" w:rsidRPr="00BE6439" w:rsidRDefault="00BE6439" w:rsidP="00507C3E">
      <w:pPr>
        <w:numPr>
          <w:ilvl w:val="0"/>
          <w:numId w:val="1"/>
        </w:numPr>
        <w:tabs>
          <w:tab w:val="clear" w:pos="786"/>
          <w:tab w:val="left" w:pos="-142"/>
          <w:tab w:val="left" w:pos="0"/>
          <w:tab w:val="num" w:pos="284"/>
          <w:tab w:val="left" w:pos="1276"/>
        </w:tabs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родному краю.</w:t>
      </w:r>
    </w:p>
    <w:p w:rsidR="003D2DDC" w:rsidRPr="003D2DDC" w:rsidRDefault="00C64CCD" w:rsidP="001723C6">
      <w:pPr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1723C6" w:rsidRPr="001723C6">
        <w:rPr>
          <w:rFonts w:ascii="Times New Roman" w:hAnsi="Times New Roman" w:cs="Times New Roman"/>
          <w:color w:val="000000"/>
          <w:sz w:val="24"/>
          <w:szCs w:val="24"/>
        </w:rPr>
        <w:t xml:space="preserve"> задачи решаются в ходе освоения образовательных областей</w:t>
      </w:r>
      <w:r w:rsidR="00172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DDC" w:rsidRPr="001723C6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интеграции  </w:t>
      </w:r>
      <w:r w:rsidR="00EC0917">
        <w:rPr>
          <w:rFonts w:ascii="Times New Roman" w:hAnsi="Times New Roman" w:cs="Times New Roman"/>
          <w:color w:val="000000"/>
          <w:sz w:val="24"/>
          <w:szCs w:val="24"/>
        </w:rPr>
        <w:t>в разнообразных формах</w:t>
      </w:r>
      <w:r w:rsidR="001723C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3D2DDC" w:rsidRPr="001723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2DDC" w:rsidRPr="008A7028" w:rsidRDefault="003D2DDC" w:rsidP="003D2DDC">
      <w:pPr>
        <w:numPr>
          <w:ilvl w:val="0"/>
          <w:numId w:val="11"/>
        </w:numPr>
        <w:tabs>
          <w:tab w:val="clear" w:pos="720"/>
          <w:tab w:val="num" w:pos="-284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«Познание»: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занятия, интегративная и познавательная деятельность, наблюдения, рассматривание объектов, экскурсии, целевые прогулки, беседы, игры, коллекционирование, проекты, </w:t>
      </w:r>
      <w:r w:rsidR="00A00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деятельность.</w:t>
      </w:r>
      <w:proofErr w:type="gramEnd"/>
    </w:p>
    <w:p w:rsidR="003D2DDC" w:rsidRPr="008A7028" w:rsidRDefault="003D2DDC" w:rsidP="003D2DDC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«Социализация»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: дидактические, сюжетно-ролевые игры; экскурсии, посещение музеев, встречи с интересными людьми</w:t>
      </w:r>
    </w:p>
    <w:p w:rsidR="003D2DDC" w:rsidRPr="008A7028" w:rsidRDefault="003D2DDC" w:rsidP="003D2DDC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«Художественное творчество»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: рассматривание произведений живописи о природе по сезонам, предметов народно- прикладного искусства; продуктивная деятельность;  выставки детского творчества.</w:t>
      </w:r>
    </w:p>
    <w:p w:rsidR="003D2DDC" w:rsidRPr="008A7028" w:rsidRDefault="003D2DDC" w:rsidP="003D2DDC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«Чтение художественной литературы»: знакомство с творчеством братских и бурятских писателей и поэтов; чтение (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сказки, стихи, сказания, легенды о народах Прибайкалья); рассматривание иллюстраций, картин.</w:t>
      </w:r>
    </w:p>
    <w:p w:rsidR="003D2DDC" w:rsidRPr="008A7028" w:rsidRDefault="003D2DDC" w:rsidP="003D2DDC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«Музыка»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: прослушивание произведений, заучивание,  праздники (в том числе и фольклорные), фестивали, музыкальные игры.</w:t>
      </w:r>
    </w:p>
    <w:p w:rsidR="003D2DDC" w:rsidRPr="008A7028" w:rsidRDefault="003D2DDC" w:rsidP="003D2DDC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«Физическая культура»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: подвижные игры, развлечения, спортивные праздники, досуги.</w:t>
      </w:r>
    </w:p>
    <w:p w:rsidR="003D2DDC" w:rsidRPr="008A7028" w:rsidRDefault="003D2DDC" w:rsidP="003D2DDC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«Здоровье»</w:t>
      </w:r>
      <w:r w:rsidRPr="008A7028">
        <w:rPr>
          <w:rFonts w:ascii="Times New Roman" w:hAnsi="Times New Roman" w:cs="Times New Roman"/>
          <w:sz w:val="24"/>
          <w:szCs w:val="24"/>
        </w:rPr>
        <w:t>: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оздоровительные мероприятия, беседы, ситуативные разговоры, беседы.</w:t>
      </w:r>
    </w:p>
    <w:p w:rsidR="003D2DDC" w:rsidRPr="008A7028" w:rsidRDefault="003D2DDC" w:rsidP="003D2DDC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«Труд»</w:t>
      </w:r>
      <w:proofErr w:type="gramStart"/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наблюдения, поручения, совместная трудовая деятельность, ручной труд.</w:t>
      </w:r>
    </w:p>
    <w:p w:rsidR="004601B0" w:rsidRPr="004601B0" w:rsidRDefault="003D2DDC" w:rsidP="004601B0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Style w:val="c2"/>
          <w:rFonts w:ascii="Times New Roman" w:hAnsi="Times New Roman" w:cs="Times New Roman"/>
          <w:color w:val="000000"/>
          <w:sz w:val="24"/>
          <w:szCs w:val="24"/>
        </w:rPr>
        <w:t>«Безопасность»: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обучающие, проблемные ситуации, беседы, игры, творческие задания, чтение</w:t>
      </w:r>
      <w:r w:rsidR="00C41D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33C" w:rsidRPr="0050733C" w:rsidRDefault="0050733C" w:rsidP="00507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образовательного процесса заключается в опоре на активное включение в работу аудиовизуального восприятия природы, фольклорных традиций детьми, построение обучения на основе игровой, коллективной, творческой  деятельности и мотивации. </w:t>
      </w:r>
    </w:p>
    <w:p w:rsidR="0050733C" w:rsidRDefault="001723C6" w:rsidP="005073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главных критериев выбора форм образовательной работы и видов деятельности является адекватность возрасту. Ведущим видом деятельности является игра. </w:t>
      </w:r>
      <w:r w:rsidR="004F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Достоинства игрового метода в том, что игра вызывает повышенный интерес детей, они действуют с </w:t>
      </w:r>
      <w:r w:rsidR="004F1C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эмоциональным подъемо</w:t>
      </w:r>
      <w:r w:rsidR="00507C3E">
        <w:rPr>
          <w:rFonts w:ascii="Times New Roman" w:eastAsia="Times New Roman" w:hAnsi="Times New Roman" w:cs="Times New Roman"/>
          <w:color w:val="000000"/>
          <w:sz w:val="24"/>
          <w:szCs w:val="24"/>
        </w:rPr>
        <w:t>м, значительно меньше устают.</w:t>
      </w:r>
      <w:r w:rsidR="004F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DB3">
        <w:rPr>
          <w:rFonts w:ascii="Times New Roman" w:eastAsia="Times New Roman" w:hAnsi="Times New Roman" w:cs="Times New Roman"/>
          <w:sz w:val="24"/>
          <w:szCs w:val="24"/>
        </w:rPr>
        <w:t>В игре реализуется большая часть содержания программы</w:t>
      </w:r>
      <w:r w:rsidR="00A008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1DB3">
        <w:rPr>
          <w:rFonts w:ascii="Times New Roman" w:eastAsia="Times New Roman" w:hAnsi="Times New Roman" w:cs="Times New Roman"/>
          <w:sz w:val="24"/>
          <w:szCs w:val="24"/>
        </w:rPr>
        <w:t xml:space="preserve"> в таких образовательных областях, </w:t>
      </w:r>
      <w:r w:rsidR="006A6C9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008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C1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C1DB3">
        <w:rPr>
          <w:rFonts w:ascii="Times New Roman" w:eastAsia="Times New Roman" w:hAnsi="Times New Roman" w:cs="Times New Roman"/>
          <w:sz w:val="24"/>
          <w:szCs w:val="24"/>
        </w:rPr>
        <w:t>«Физическая культура»</w:t>
      </w:r>
      <w:r w:rsidR="002D71BB">
        <w:rPr>
          <w:rFonts w:ascii="Times New Roman" w:eastAsia="Times New Roman" w:hAnsi="Times New Roman" w:cs="Times New Roman"/>
          <w:sz w:val="24"/>
          <w:szCs w:val="24"/>
        </w:rPr>
        <w:t xml:space="preserve"> (подвижные игры, имитационные упражнения)</w:t>
      </w:r>
      <w:r w:rsidR="002C1DB3">
        <w:rPr>
          <w:rFonts w:ascii="Times New Roman" w:eastAsia="Times New Roman" w:hAnsi="Times New Roman" w:cs="Times New Roman"/>
          <w:sz w:val="24"/>
          <w:szCs w:val="24"/>
        </w:rPr>
        <w:t>, «Познание»</w:t>
      </w:r>
      <w:r w:rsidR="002D71BB">
        <w:rPr>
          <w:rFonts w:ascii="Times New Roman" w:eastAsia="Times New Roman" w:hAnsi="Times New Roman" w:cs="Times New Roman"/>
          <w:sz w:val="24"/>
          <w:szCs w:val="24"/>
        </w:rPr>
        <w:t xml:space="preserve"> (дидактические игры, сюжетно- ролевые,)</w:t>
      </w:r>
      <w:r w:rsidR="002C1DB3">
        <w:rPr>
          <w:rFonts w:ascii="Times New Roman" w:eastAsia="Times New Roman" w:hAnsi="Times New Roman" w:cs="Times New Roman"/>
          <w:sz w:val="24"/>
          <w:szCs w:val="24"/>
        </w:rPr>
        <w:t>, «Социализация»</w:t>
      </w:r>
      <w:r w:rsidR="002D71BB">
        <w:rPr>
          <w:rFonts w:ascii="Times New Roman" w:eastAsia="Times New Roman" w:hAnsi="Times New Roman" w:cs="Times New Roman"/>
          <w:sz w:val="24"/>
          <w:szCs w:val="24"/>
        </w:rPr>
        <w:t xml:space="preserve"> (игры- путешествия)</w:t>
      </w:r>
      <w:r w:rsidR="002C1DB3">
        <w:rPr>
          <w:rFonts w:ascii="Times New Roman" w:eastAsia="Times New Roman" w:hAnsi="Times New Roman" w:cs="Times New Roman"/>
          <w:sz w:val="24"/>
          <w:szCs w:val="24"/>
        </w:rPr>
        <w:t>, «Коммуникация»</w:t>
      </w:r>
      <w:r w:rsidR="002D71BB">
        <w:rPr>
          <w:rFonts w:ascii="Times New Roman" w:eastAsia="Times New Roman" w:hAnsi="Times New Roman" w:cs="Times New Roman"/>
          <w:sz w:val="24"/>
          <w:szCs w:val="24"/>
        </w:rPr>
        <w:t xml:space="preserve"> (театрализованные игры, словесные игры)</w:t>
      </w:r>
      <w:r w:rsidR="002C1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594D82" w:rsidRDefault="00FF0476" w:rsidP="004433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Адекватные возрасту формами работы с детьми являются экспериментирование, коллекционирование, проектирование, беседы, наблюдения, решени</w:t>
      </w:r>
      <w:r w:rsidR="002D71BB">
        <w:rPr>
          <w:rFonts w:ascii="Times New Roman" w:eastAsia="Times New Roman" w:hAnsi="Times New Roman" w:cs="Times New Roman"/>
          <w:sz w:val="24"/>
          <w:szCs w:val="24"/>
        </w:rPr>
        <w:t>е проблемных ситуаций.</w:t>
      </w:r>
      <w:r w:rsidR="0044335E">
        <w:rPr>
          <w:rFonts w:ascii="Times New Roman" w:eastAsia="Times New Roman" w:hAnsi="Times New Roman" w:cs="Times New Roman"/>
          <w:sz w:val="24"/>
          <w:szCs w:val="24"/>
        </w:rPr>
        <w:t xml:space="preserve"> В своей программе мы предлагаем разнообразное количество познавательных бесед, с </w:t>
      </w:r>
      <w:r w:rsidR="00443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помощью которых систематизируем знания детей, путем самостоятельных размышлений, выводов и обобщений. Максимально активизируя мышление, познавательная беседа служит прекрасным средством диагностики усвоенных знаний, способствует развитию познавательных способностей детей, создает условия для оперативного управления процессом познания.  </w:t>
      </w:r>
      <w:proofErr w:type="gramStart"/>
      <w:r w:rsidR="0044335E">
        <w:rPr>
          <w:rFonts w:ascii="Times New Roman" w:eastAsia="Times New Roman" w:hAnsi="Times New Roman" w:cs="Times New Roman"/>
          <w:color w:val="000000"/>
          <w:sz w:val="24"/>
          <w:szCs w:val="24"/>
        </w:rPr>
        <w:t>В ознакомлении детей с бытом, традициями, отдельными историческими моментами</w:t>
      </w:r>
      <w:r w:rsidR="004E7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B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мы предлагаем </w:t>
      </w:r>
      <w:r w:rsidR="008B5FF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443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художественную литературу</w:t>
      </w:r>
      <w:r w:rsidR="008B5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(поэты и писатели- земляки)</w:t>
      </w:r>
      <w:r w:rsidR="0044335E">
        <w:rPr>
          <w:rFonts w:ascii="Times New Roman" w:eastAsia="Times New Roman" w:hAnsi="Times New Roman" w:cs="Times New Roman"/>
          <w:color w:val="000000"/>
          <w:sz w:val="24"/>
          <w:szCs w:val="24"/>
        </w:rPr>
        <w:t>, иллюстрации,</w:t>
      </w:r>
      <w:r w:rsidR="008B5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«живые» наглядные предметы и материалы (национальные костюмы, старинную мебель,</w:t>
      </w:r>
      <w:r w:rsidR="008B5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посуду, орудия труда и т.д.).</w:t>
      </w:r>
      <w:proofErr w:type="gramEnd"/>
      <w:r w:rsidR="008B5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D82">
        <w:rPr>
          <w:rFonts w:ascii="Times New Roman" w:eastAsia="Times New Roman" w:hAnsi="Times New Roman" w:cs="Times New Roman"/>
          <w:color w:val="000000"/>
          <w:sz w:val="24"/>
          <w:szCs w:val="24"/>
        </w:rPr>
        <w:t>Эти формы и методы помогают ребенку создать в своем воображении цельную картину окружающего мира, совершать собственные маленькие открытия на пути постижения многовековой культуры человечества, ощутить себя</w:t>
      </w:r>
      <w:r w:rsidR="008B5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наследником этого богатства</w:t>
      </w:r>
      <w:r w:rsidR="0059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E7F10" w:rsidRDefault="0037687D" w:rsidP="008B5F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Чрезвычайно эффективны</w:t>
      </w:r>
      <w:r w:rsidR="0046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="004E7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ознакомления детей с историей, </w:t>
      </w:r>
      <w:r w:rsidR="004601B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народными промысла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бытовыми предметами старины</w:t>
      </w:r>
      <w:r w:rsidR="004E7F10" w:rsidRPr="004E7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 w:rsidR="004601B0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музеев, создание своих мини- музеев</w:t>
      </w:r>
      <w:r w:rsidR="0059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«полочка</w:t>
      </w:r>
      <w:r w:rsidR="004E7F1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красоты</w:t>
      </w:r>
      <w:r w:rsidR="004601B0" w:rsidRPr="00594D8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  <w:r w:rsidR="004601B0" w:rsidRPr="00594D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4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3F3E" w:rsidRDefault="00DC2C79" w:rsidP="005C3A2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3A25">
        <w:rPr>
          <w:rFonts w:ascii="Times New Roman" w:eastAsia="Times New Roman" w:hAnsi="Times New Roman" w:cs="Times New Roman"/>
          <w:sz w:val="24"/>
          <w:szCs w:val="24"/>
        </w:rPr>
        <w:t xml:space="preserve"> младшем возрасте</w:t>
      </w:r>
      <w:r w:rsidR="00664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E42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3063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являются</w:t>
      </w:r>
      <w:r w:rsidR="00D36E42">
        <w:rPr>
          <w:rFonts w:ascii="Times New Roman" w:eastAsia="Times New Roman" w:hAnsi="Times New Roman" w:cs="Times New Roman"/>
          <w:sz w:val="24"/>
          <w:szCs w:val="24"/>
        </w:rPr>
        <w:t xml:space="preserve"> те, которые побуждают к различной степени активности: наблюдения, практическая деятельность, экспериментирование, решение проблемных ситуаций, загадки- движения,</w:t>
      </w:r>
      <w:r w:rsidR="00A008FB">
        <w:rPr>
          <w:rFonts w:ascii="Times New Roman" w:eastAsia="Times New Roman" w:hAnsi="Times New Roman" w:cs="Times New Roman"/>
          <w:sz w:val="24"/>
          <w:szCs w:val="24"/>
        </w:rPr>
        <w:t xml:space="preserve"> разбор и комментирование путан</w:t>
      </w:r>
      <w:r w:rsidR="00D36E42">
        <w:rPr>
          <w:rFonts w:ascii="Times New Roman" w:eastAsia="Times New Roman" w:hAnsi="Times New Roman" w:cs="Times New Roman"/>
          <w:sz w:val="24"/>
          <w:szCs w:val="24"/>
        </w:rPr>
        <w:t>иц, создание сокровищниц.</w:t>
      </w:r>
    </w:p>
    <w:p w:rsidR="00EC0917" w:rsidRDefault="00D36E42" w:rsidP="005C3A2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среднем возрасте</w:t>
      </w:r>
      <w:r w:rsidR="0052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C7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523F3E">
        <w:rPr>
          <w:rFonts w:ascii="Times New Roman" w:eastAsia="Times New Roman" w:hAnsi="Times New Roman" w:cs="Times New Roman"/>
          <w:sz w:val="24"/>
          <w:szCs w:val="24"/>
        </w:rPr>
        <w:t>расширения кругозора</w:t>
      </w:r>
      <w:r w:rsidR="00DC2C79">
        <w:rPr>
          <w:rFonts w:ascii="Times New Roman" w:eastAsia="Times New Roman" w:hAnsi="Times New Roman" w:cs="Times New Roman"/>
          <w:sz w:val="24"/>
          <w:szCs w:val="24"/>
        </w:rPr>
        <w:t xml:space="preserve"> рекомендуем: наблюдения, </w:t>
      </w:r>
      <w:r w:rsidR="00073063">
        <w:rPr>
          <w:rFonts w:ascii="Times New Roman" w:eastAsia="Times New Roman" w:hAnsi="Times New Roman" w:cs="Times New Roman"/>
          <w:sz w:val="24"/>
          <w:szCs w:val="24"/>
        </w:rPr>
        <w:t>экспериментирование</w:t>
      </w:r>
      <w:r w:rsidR="00DC2C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1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3E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познавательные беседы, рассказы воспитателя из личного опыта, чтение познавательной литературы, </w:t>
      </w:r>
      <w:r w:rsidR="00EC0917">
        <w:rPr>
          <w:rFonts w:ascii="Times New Roman" w:eastAsia="Times New Roman" w:hAnsi="Times New Roman" w:cs="Times New Roman"/>
          <w:sz w:val="24"/>
          <w:szCs w:val="24"/>
        </w:rPr>
        <w:t>встречи с замечательными людьми, проектирование.</w:t>
      </w:r>
      <w:r w:rsidR="0052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33C" w:rsidRDefault="00523F3E" w:rsidP="00507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старшем возрасте </w:t>
      </w:r>
      <w:r w:rsidR="00DC2C79">
        <w:rPr>
          <w:rFonts w:ascii="Times New Roman" w:eastAsia="Times New Roman" w:hAnsi="Times New Roman" w:cs="Times New Roman"/>
          <w:sz w:val="24"/>
          <w:szCs w:val="24"/>
        </w:rPr>
        <w:t>с целью упорядочивания</w:t>
      </w:r>
      <w:r w:rsidR="00EC0917">
        <w:rPr>
          <w:rFonts w:ascii="Times New Roman" w:eastAsia="Times New Roman" w:hAnsi="Times New Roman" w:cs="Times New Roman"/>
          <w:sz w:val="24"/>
          <w:szCs w:val="24"/>
        </w:rPr>
        <w:t xml:space="preserve"> и систематизации</w:t>
      </w:r>
      <w:r w:rsidR="00B150F2">
        <w:rPr>
          <w:rFonts w:ascii="Times New Roman" w:eastAsia="Times New Roman" w:hAnsi="Times New Roman" w:cs="Times New Roman"/>
          <w:sz w:val="24"/>
          <w:szCs w:val="24"/>
        </w:rPr>
        <w:t xml:space="preserve"> полученной информации</w:t>
      </w:r>
      <w:r w:rsidR="00DC2C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50F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познавательной активности</w:t>
      </w:r>
      <w:r w:rsidR="000730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917">
        <w:rPr>
          <w:rFonts w:ascii="Times New Roman" w:eastAsia="Times New Roman" w:hAnsi="Times New Roman" w:cs="Times New Roman"/>
          <w:sz w:val="24"/>
          <w:szCs w:val="24"/>
        </w:rPr>
        <w:t>рекомендуем</w:t>
      </w:r>
      <w:r w:rsidR="006E7A1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использовать</w:t>
      </w:r>
      <w:r w:rsidR="00EC09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F157A">
        <w:rPr>
          <w:rFonts w:ascii="Times New Roman" w:eastAsia="Times New Roman" w:hAnsi="Times New Roman" w:cs="Times New Roman"/>
          <w:sz w:val="24"/>
          <w:szCs w:val="24"/>
        </w:rPr>
        <w:t xml:space="preserve"> коллекционировани</w:t>
      </w:r>
      <w:r w:rsidR="0049649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F15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6492">
        <w:rPr>
          <w:rFonts w:ascii="Times New Roman" w:eastAsia="Times New Roman" w:hAnsi="Times New Roman" w:cs="Times New Roman"/>
          <w:sz w:val="24"/>
          <w:szCs w:val="24"/>
        </w:rPr>
        <w:t xml:space="preserve">создание мини- музея, макетов, </w:t>
      </w:r>
      <w:r w:rsidR="006F157A">
        <w:rPr>
          <w:rFonts w:ascii="Times New Roman" w:eastAsia="Times New Roman" w:hAnsi="Times New Roman" w:cs="Times New Roman"/>
          <w:sz w:val="24"/>
          <w:szCs w:val="24"/>
        </w:rPr>
        <w:t>ведени</w:t>
      </w:r>
      <w:r w:rsidR="00496492">
        <w:rPr>
          <w:rFonts w:ascii="Times New Roman" w:eastAsia="Times New Roman" w:hAnsi="Times New Roman" w:cs="Times New Roman"/>
          <w:sz w:val="24"/>
          <w:szCs w:val="24"/>
        </w:rPr>
        <w:t>е кал</w:t>
      </w:r>
      <w:r w:rsidR="006E7A13">
        <w:rPr>
          <w:rFonts w:ascii="Times New Roman" w:eastAsia="Times New Roman" w:hAnsi="Times New Roman" w:cs="Times New Roman"/>
          <w:sz w:val="24"/>
          <w:szCs w:val="24"/>
        </w:rPr>
        <w:t>ендаря, экологическую тропу</w:t>
      </w:r>
      <w:r w:rsidR="00496492">
        <w:rPr>
          <w:rFonts w:ascii="Times New Roman" w:eastAsia="Times New Roman" w:hAnsi="Times New Roman" w:cs="Times New Roman"/>
          <w:sz w:val="24"/>
          <w:szCs w:val="24"/>
        </w:rPr>
        <w:t>, познавательные сообщения.</w:t>
      </w:r>
      <w:r w:rsidR="0050733C" w:rsidRPr="00507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A25" w:rsidRPr="00507C3E" w:rsidRDefault="0050733C" w:rsidP="00507C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каждой темы проходит: в НОД (непосредственно- образовательной деятельности); в режимных моментах, в самостоятельной деятельности детей.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работы после каждой тематической недели представлены  мероприятиями: праздниками, развлечениями,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оформлением выставок, плакатов, альбомов и т.д.  </w:t>
      </w:r>
      <w:r w:rsidR="00507C3E">
        <w:rPr>
          <w:rFonts w:ascii="Times New Roman" w:eastAsia="Times New Roman" w:hAnsi="Times New Roman" w:cs="Times New Roman"/>
          <w:sz w:val="24"/>
          <w:szCs w:val="24"/>
        </w:rPr>
        <w:t>НОД</w:t>
      </w:r>
      <w:r w:rsidRPr="0050733C">
        <w:rPr>
          <w:rFonts w:ascii="Times New Roman" w:eastAsia="Times New Roman" w:hAnsi="Times New Roman" w:cs="Times New Roman"/>
          <w:sz w:val="24"/>
          <w:szCs w:val="24"/>
        </w:rPr>
        <w:t xml:space="preserve"> включает работу кружков разной направленности, в которых осуществляется организация индивидуальных маршрутов развития дошкольников, проведение народных праздников, развлечений, досугов.</w:t>
      </w:r>
    </w:p>
    <w:tbl>
      <w:tblPr>
        <w:tblStyle w:val="af4"/>
        <w:tblW w:w="10206" w:type="dxa"/>
        <w:tblInd w:w="108" w:type="dxa"/>
        <w:tblLayout w:type="fixed"/>
        <w:tblLook w:val="04A0"/>
      </w:tblPr>
      <w:tblGrid>
        <w:gridCol w:w="2694"/>
        <w:gridCol w:w="3685"/>
        <w:gridCol w:w="1276"/>
        <w:gridCol w:w="1417"/>
        <w:gridCol w:w="1134"/>
      </w:tblGrid>
      <w:tr w:rsidR="00ED64A6" w:rsidTr="00810EEA">
        <w:tc>
          <w:tcPr>
            <w:tcW w:w="2694" w:type="dxa"/>
            <w:tcBorders>
              <w:right w:val="single" w:sz="4" w:space="0" w:color="auto"/>
            </w:tcBorders>
          </w:tcPr>
          <w:p w:rsidR="00ED64A6" w:rsidRDefault="00ED64A6" w:rsidP="001B0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D64A6" w:rsidRPr="003F2281" w:rsidRDefault="00ED64A6" w:rsidP="001B0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кружка</w:t>
            </w:r>
          </w:p>
          <w:p w:rsid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4A6" w:rsidRDefault="00ED64A6" w:rsidP="001B0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4A6" w:rsidRPr="00832742" w:rsidRDefault="00ED64A6" w:rsidP="001B05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74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64A6" w:rsidRPr="003F2281" w:rsidRDefault="00ED64A6" w:rsidP="001B0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64A6" w:rsidRPr="003F2281" w:rsidRDefault="00ED64A6" w:rsidP="001B0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Возраст детей</w:t>
            </w:r>
          </w:p>
        </w:tc>
        <w:tc>
          <w:tcPr>
            <w:tcW w:w="1134" w:type="dxa"/>
          </w:tcPr>
          <w:p w:rsidR="00ED64A6" w:rsidRPr="0050733C" w:rsidRDefault="00ED64A6" w:rsidP="00507C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2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F2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ность</w:t>
            </w:r>
            <w:proofErr w:type="spellEnd"/>
            <w:proofErr w:type="gramEnd"/>
            <w:r w:rsidRPr="003F2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D64A6" w:rsidRPr="00832742" w:rsidTr="00810EEA">
        <w:tc>
          <w:tcPr>
            <w:tcW w:w="2694" w:type="dxa"/>
            <w:tcBorders>
              <w:right w:val="single" w:sz="4" w:space="0" w:color="auto"/>
            </w:tcBorders>
          </w:tcPr>
          <w:p w:rsid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«Волшебная кисточка»-</w:t>
            </w:r>
            <w:r w:rsidRPr="008931AD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нетрадиционное рисование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4A6" w:rsidRPr="00ED64A6" w:rsidRDefault="00ED64A6" w:rsidP="001B05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4A6">
              <w:rPr>
                <w:rFonts w:ascii="Times New Roman" w:hAnsi="Times New Roman"/>
                <w:b/>
                <w:sz w:val="24"/>
                <w:szCs w:val="24"/>
              </w:rPr>
              <w:t xml:space="preserve">«Цветные ладошки» </w:t>
            </w:r>
            <w:proofErr w:type="gramStart"/>
            <w:r w:rsidRPr="00ED64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D64A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ED64A6">
              <w:rPr>
                <w:rFonts w:ascii="Times New Roman" w:hAnsi="Times New Roman"/>
                <w:sz w:val="24"/>
                <w:szCs w:val="24"/>
              </w:rPr>
              <w:t>ыкова И.А</w:t>
            </w:r>
          </w:p>
          <w:p w:rsidR="00ED64A6" w:rsidRP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4A6" w:rsidRP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64A6" w:rsidRPr="00ED64A6" w:rsidRDefault="00ED64A6" w:rsidP="001B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64A6" w:rsidRPr="00ED64A6" w:rsidRDefault="00ED64A6" w:rsidP="00ED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ED64A6" w:rsidRP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D64A6" w:rsidRPr="00832742" w:rsidTr="00810EEA">
        <w:tc>
          <w:tcPr>
            <w:tcW w:w="2694" w:type="dxa"/>
            <w:tcBorders>
              <w:right w:val="single" w:sz="4" w:space="0" w:color="auto"/>
            </w:tcBorders>
          </w:tcPr>
          <w:p w:rsid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«Умелые руки»-</w:t>
            </w:r>
            <w:r w:rsidRPr="008931A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конструирование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4A6" w:rsidRPr="00ED64A6" w:rsidRDefault="00ED64A6" w:rsidP="001B0544">
            <w:pPr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b/>
                <w:color w:val="000000"/>
                <w:spacing w:val="-5"/>
                <w:w w:val="103"/>
                <w:sz w:val="24"/>
                <w:szCs w:val="24"/>
              </w:rPr>
              <w:t>«Конструирование и ручной труд»</w:t>
            </w:r>
            <w:r w:rsidRPr="00ED64A6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Л. В. </w:t>
            </w:r>
            <w:proofErr w:type="spellStart"/>
            <w:r w:rsidRPr="00ED64A6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Куцакова</w:t>
            </w:r>
            <w:proofErr w:type="spellEnd"/>
          </w:p>
          <w:p w:rsidR="00ED64A6" w:rsidRP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64A6" w:rsidRPr="00ED64A6" w:rsidRDefault="00ED64A6" w:rsidP="001B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64A6" w:rsidRPr="00ED64A6" w:rsidRDefault="00ED64A6" w:rsidP="00ED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134" w:type="dxa"/>
          </w:tcPr>
          <w:p w:rsidR="00ED64A6" w:rsidRP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D64A6" w:rsidRPr="00832742" w:rsidTr="00810EEA">
        <w:tc>
          <w:tcPr>
            <w:tcW w:w="2694" w:type="dxa"/>
            <w:tcBorders>
              <w:right w:val="single" w:sz="4" w:space="0" w:color="auto"/>
            </w:tcBorders>
          </w:tcPr>
          <w:p w:rsid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«Солнышко»-</w:t>
            </w:r>
            <w:r w:rsidRPr="008931AD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4A6" w:rsidRPr="00ED64A6" w:rsidRDefault="00ED64A6" w:rsidP="001B05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D64A6">
              <w:rPr>
                <w:rFonts w:ascii="Times New Roman" w:hAnsi="Times New Roman"/>
                <w:b/>
                <w:sz w:val="24"/>
                <w:szCs w:val="24"/>
              </w:rPr>
              <w:t>«Театр физического развития и оздоровления»</w:t>
            </w:r>
          </w:p>
          <w:p w:rsidR="00ED64A6" w:rsidRPr="00810EEA" w:rsidRDefault="00ED64A6" w:rsidP="00810E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4A6">
              <w:rPr>
                <w:rFonts w:ascii="Times New Roman" w:hAnsi="Times New Roman"/>
                <w:sz w:val="24"/>
                <w:szCs w:val="24"/>
              </w:rPr>
              <w:t>Е.Ефименко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64A6" w:rsidRPr="00ED64A6" w:rsidRDefault="00ED64A6" w:rsidP="001B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64A6" w:rsidRPr="00ED64A6" w:rsidRDefault="00ED64A6" w:rsidP="00ED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ED64A6" w:rsidRP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в неделю </w:t>
            </w:r>
          </w:p>
        </w:tc>
      </w:tr>
      <w:tr w:rsidR="00ED64A6" w:rsidRPr="00832742" w:rsidTr="0050733C">
        <w:trPr>
          <w:trHeight w:val="654"/>
        </w:trPr>
        <w:tc>
          <w:tcPr>
            <w:tcW w:w="2694" w:type="dxa"/>
            <w:tcBorders>
              <w:right w:val="single" w:sz="4" w:space="0" w:color="auto"/>
            </w:tcBorders>
          </w:tcPr>
          <w:p w:rsid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«Веселые нотки»-</w:t>
            </w:r>
            <w:r w:rsidRPr="008931AD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кружо</w:t>
            </w:r>
            <w:r w:rsidR="005073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4A6" w:rsidRPr="00ED64A6" w:rsidRDefault="00ED64A6" w:rsidP="001B0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b/>
                <w:sz w:val="24"/>
                <w:szCs w:val="24"/>
              </w:rPr>
              <w:t>«Ладушки»</w:t>
            </w:r>
            <w:r w:rsidRPr="00ED64A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И.Каплунова</w:t>
            </w:r>
            <w:proofErr w:type="spellEnd"/>
          </w:p>
          <w:p w:rsidR="00ED64A6" w:rsidRP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64A6" w:rsidRPr="00ED64A6" w:rsidRDefault="00ED64A6" w:rsidP="001B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64A6" w:rsidRPr="00ED64A6" w:rsidRDefault="00ED64A6" w:rsidP="00ED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34" w:type="dxa"/>
          </w:tcPr>
          <w:p w:rsidR="00ED64A6" w:rsidRPr="00ED64A6" w:rsidRDefault="00ED64A6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D64A6" w:rsidRPr="00832742" w:rsidTr="00810EEA">
        <w:trPr>
          <w:trHeight w:val="991"/>
        </w:trPr>
        <w:tc>
          <w:tcPr>
            <w:tcW w:w="2694" w:type="dxa"/>
            <w:tcBorders>
              <w:right w:val="single" w:sz="4" w:space="0" w:color="auto"/>
            </w:tcBorders>
          </w:tcPr>
          <w:p w:rsidR="00ED64A6" w:rsidRDefault="00ED64A6" w:rsidP="001B054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327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Оберег»</w:t>
            </w:r>
          </w:p>
          <w:p w:rsidR="00ED64A6" w:rsidRPr="00ED64A6" w:rsidRDefault="001B0544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4A6" w:rsidRPr="00ED64A6">
              <w:rPr>
                <w:rFonts w:ascii="Times New Roman" w:hAnsi="Times New Roman" w:cs="Times New Roman"/>
                <w:sz w:val="24"/>
                <w:szCs w:val="24"/>
              </w:rPr>
              <w:t>ародн</w:t>
            </w:r>
            <w:r w:rsidR="00ED64A6">
              <w:rPr>
                <w:rFonts w:ascii="Times New Roman" w:hAnsi="Times New Roman" w:cs="Times New Roman"/>
                <w:sz w:val="24"/>
                <w:szCs w:val="24"/>
              </w:rPr>
              <w:t>ая культура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D64A6" w:rsidRPr="001B0544" w:rsidRDefault="001B0544" w:rsidP="001B05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«Приобщение детей к </w:t>
            </w:r>
            <w:r w:rsidRPr="001B0544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истокам народной культуры»</w:t>
            </w:r>
            <w:r w:rsidRPr="001B05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О.Л.Князева, </w:t>
            </w:r>
            <w:proofErr w:type="spellStart"/>
            <w:r w:rsidRPr="001B054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М.Д.Маханёва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D64A6" w:rsidRPr="00ED64A6" w:rsidRDefault="001B0544" w:rsidP="001B0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64A6" w:rsidRDefault="001B0544" w:rsidP="00ED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134" w:type="dxa"/>
          </w:tcPr>
          <w:p w:rsidR="00ED64A6" w:rsidRPr="00ED64A6" w:rsidRDefault="001B0544" w:rsidP="001B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4601B0" w:rsidRPr="00594D82" w:rsidRDefault="004601B0" w:rsidP="00594D8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756" w:rsidRPr="00954756" w:rsidRDefault="00BE6439" w:rsidP="00954756">
      <w:pPr>
        <w:tabs>
          <w:tab w:val="left" w:pos="1134"/>
        </w:tabs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В качестве основных средств нравственно- патриотического воспитания мы </w:t>
      </w:r>
      <w:r w:rsidR="009314E4">
        <w:rPr>
          <w:rFonts w:ascii="Times New Roman" w:eastAsia="Times New Roman" w:hAnsi="Times New Roman" w:cs="Times New Roman"/>
          <w:sz w:val="24"/>
          <w:szCs w:val="24"/>
        </w:rPr>
        <w:t>рекомендуем использовать</w:t>
      </w:r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 все компоненты народной культуры: фольклор, песни, сказки, пословицы, поговорки, праздники. </w:t>
      </w:r>
      <w:r w:rsidR="00954756" w:rsidRPr="00954756">
        <w:rPr>
          <w:rFonts w:ascii="Times New Roman" w:eastAsia="Times New Roman" w:hAnsi="Times New Roman" w:cs="Times New Roman"/>
          <w:sz w:val="24"/>
          <w:szCs w:val="24"/>
        </w:rPr>
        <w:t>Основные  приоритеты в работе с детьми:</w:t>
      </w:r>
    </w:p>
    <w:p w:rsidR="00954756" w:rsidRPr="008A7028" w:rsidRDefault="00954756" w:rsidP="0095475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-Создание атмосферы национального быта;</w:t>
      </w:r>
    </w:p>
    <w:p w:rsidR="00954756" w:rsidRPr="008A7028" w:rsidRDefault="00954756" w:rsidP="0095475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-Широкое использование фольклора;</w:t>
      </w:r>
    </w:p>
    <w:p w:rsidR="00954756" w:rsidRPr="008A7028" w:rsidRDefault="00954756" w:rsidP="0095475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-Знакомство с праздниками и традициями  народов Прибайкалья;</w:t>
      </w:r>
    </w:p>
    <w:p w:rsidR="00954756" w:rsidRPr="008A7028" w:rsidRDefault="00954756" w:rsidP="0095475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-Знакомство с достопримечательностями города и края;</w:t>
      </w:r>
    </w:p>
    <w:p w:rsidR="00954756" w:rsidRPr="008A7028" w:rsidRDefault="00954756" w:rsidP="0095475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-Знакомство с декоративно - прикладным  искусством;</w:t>
      </w:r>
    </w:p>
    <w:p w:rsidR="00954756" w:rsidRPr="008A7028" w:rsidRDefault="00954756" w:rsidP="0095475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-Знакомство с  народными играми (русскими, бурятами, эвенками).</w:t>
      </w:r>
    </w:p>
    <w:p w:rsidR="00F75247" w:rsidRDefault="00BE6439" w:rsidP="00F75247">
      <w:pPr>
        <w:tabs>
          <w:tab w:val="left" w:pos="0"/>
          <w:tab w:val="left" w:pos="142"/>
          <w:tab w:val="left" w:pos="113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439">
        <w:rPr>
          <w:rFonts w:ascii="Times New Roman" w:eastAsia="Times New Roman" w:hAnsi="Times New Roman" w:cs="Times New Roman"/>
          <w:sz w:val="24"/>
          <w:szCs w:val="24"/>
        </w:rPr>
        <w:t xml:space="preserve">Именно они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религию, предания и поверья; описывают историю народа в виде эпоса, летописей и устного творчества. Благодаря </w:t>
      </w:r>
      <w:proofErr w:type="gramStart"/>
      <w:r w:rsidRPr="00BE6439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BE6439">
        <w:rPr>
          <w:rFonts w:ascii="Times New Roman" w:eastAsia="Times New Roman" w:hAnsi="Times New Roman" w:cs="Times New Roman"/>
          <w:sz w:val="24"/>
          <w:szCs w:val="24"/>
        </w:rPr>
        <w:t>, раскрываются эстетические воззрения народа, они украшают повседневную жизнь, труд и отдых людей.</w:t>
      </w:r>
      <w:r w:rsidR="00F7524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7524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народной культуры, погружение в мир музыкального и поэтического фольклора предполагает организацию такой атмосферы, в которой разученные произведения становятся частью жизни ребенка, используются в разных ситуациях.</w:t>
      </w:r>
    </w:p>
    <w:p w:rsidR="00507C3E" w:rsidRDefault="00507C3E" w:rsidP="00507C3E">
      <w:pPr>
        <w:tabs>
          <w:tab w:val="left" w:pos="0"/>
          <w:tab w:val="left" w:pos="142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7C3E" w:rsidSect="00F776E3">
          <w:footerReference w:type="default" r:id="rId8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F776E3" w:rsidRDefault="00F776E3" w:rsidP="00F776E3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6E3" w:rsidRDefault="00F776E3" w:rsidP="00F776E3">
      <w:pPr>
        <w:pStyle w:val="a8"/>
        <w:numPr>
          <w:ilvl w:val="1"/>
          <w:numId w:val="7"/>
        </w:numPr>
        <w:spacing w:after="0" w:line="360" w:lineRule="auto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4D78">
        <w:rPr>
          <w:rFonts w:ascii="Times New Roman" w:hAnsi="Times New Roman" w:cs="Times New Roman"/>
          <w:b/>
          <w:color w:val="C00000"/>
          <w:sz w:val="24"/>
          <w:szCs w:val="24"/>
        </w:rPr>
        <w:t>Формы организации образовательного процесса с учетом дифференцированного подхода к личности дошкольника</w:t>
      </w:r>
    </w:p>
    <w:p w:rsidR="0050733C" w:rsidRPr="0050733C" w:rsidRDefault="0050733C" w:rsidP="00507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733C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дошкольниками осуществляется через интерактивные игры с использованием ИКТ: дидактические игры, беседы, рассматривание иллюстраций, альбомов, наблюдения, коллекционирование, а также посещение кружков, которые предполагают  закрепление полученных  знаний об окружающем (мир природы, деятельности людей),  истории, культуре, традициях</w:t>
      </w:r>
      <w:proofErr w:type="gramEnd"/>
    </w:p>
    <w:tbl>
      <w:tblPr>
        <w:tblW w:w="150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3119"/>
        <w:gridCol w:w="2924"/>
        <w:gridCol w:w="4306"/>
        <w:gridCol w:w="3457"/>
      </w:tblGrid>
      <w:tr w:rsidR="00F776E3" w:rsidRPr="008A7028" w:rsidTr="00507C3E">
        <w:trPr>
          <w:trHeight w:val="752"/>
          <w:jc w:val="center"/>
        </w:trPr>
        <w:tc>
          <w:tcPr>
            <w:tcW w:w="1220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Возраст </w:t>
            </w:r>
          </w:p>
        </w:tc>
        <w:tc>
          <w:tcPr>
            <w:tcW w:w="3119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НОД</w:t>
            </w:r>
          </w:p>
        </w:tc>
        <w:tc>
          <w:tcPr>
            <w:tcW w:w="2924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Кружки </w:t>
            </w:r>
          </w:p>
        </w:tc>
        <w:tc>
          <w:tcPr>
            <w:tcW w:w="4306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Совместная работа в режимных моментах</w:t>
            </w:r>
          </w:p>
        </w:tc>
        <w:tc>
          <w:tcPr>
            <w:tcW w:w="3457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Индивидуальная работа</w:t>
            </w:r>
          </w:p>
        </w:tc>
      </w:tr>
      <w:tr w:rsidR="00F776E3" w:rsidRPr="008A7028" w:rsidTr="00507C3E">
        <w:trPr>
          <w:jc w:val="center"/>
        </w:trPr>
        <w:tc>
          <w:tcPr>
            <w:tcW w:w="1220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Младший возраст</w:t>
            </w:r>
          </w:p>
        </w:tc>
        <w:tc>
          <w:tcPr>
            <w:tcW w:w="3119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Целевая прогулка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Экскурсия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Игра- путешествие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Заучивание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Аппликация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Развлечение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Рассказывание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Исследовательская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Ситуативный разговор</w:t>
            </w:r>
          </w:p>
        </w:tc>
        <w:tc>
          <w:tcPr>
            <w:tcW w:w="2924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«Умелые руки»- кружок художественного конструирования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«Оберег</w:t>
            </w:r>
            <w:proofErr w:type="gramStart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приобщение дошкольников к русской народной культуре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«Волшебная кисточка»- использование нетрадиционных форм рисования</w:t>
            </w:r>
          </w:p>
        </w:tc>
        <w:tc>
          <w:tcPr>
            <w:tcW w:w="4306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 сокровищниц, копилок, коллекций, альбомов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Дид\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Сюжетно- ролевые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Коммуникативные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Продуктивная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Экспериментирование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ид\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Народные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Подвижные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хороводные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загадок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Показ театров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Игры- драматизации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малых фольклорных жанров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Наблюдение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Экологическая тропа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Закаливающие процедуры</w:t>
            </w:r>
          </w:p>
        </w:tc>
        <w:tc>
          <w:tcPr>
            <w:tcW w:w="345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 сокровищниц, копилок, коллекций, альбомов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Коммуникативные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Продуктивная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«ящика замечательных вещей»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малых фольклорных жанров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фотоальбомов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иллюстраций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776E3" w:rsidRPr="008A7028" w:rsidTr="00507C3E">
        <w:trPr>
          <w:trHeight w:val="8209"/>
          <w:jc w:val="center"/>
        </w:trPr>
        <w:tc>
          <w:tcPr>
            <w:tcW w:w="1220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Средний возраст</w:t>
            </w:r>
          </w:p>
        </w:tc>
        <w:tc>
          <w:tcPr>
            <w:tcW w:w="3119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Встреча с интересными людьми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Целевая прогулка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Экскурсия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Игра- путешествие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Видеопросмотры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Заучивание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  <w:r w:rsidR="00507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Аппликация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Развлечение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Рассказывание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Исследовательская деятельность</w:t>
            </w:r>
            <w:r w:rsidR="00507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Досуг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Посещение  выставок </w:t>
            </w:r>
          </w:p>
        </w:tc>
        <w:tc>
          <w:tcPr>
            <w:tcW w:w="2924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«Умелые руки»- кружок художественного конструирования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«Оберег</w:t>
            </w:r>
            <w:proofErr w:type="gramStart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приобщение дошкольников к русской народной культуре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«Волшебная кисточка»- использование нетрадиционных форм рисования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ind w:left="12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Лесовичок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»- формирование основ экологической культуры</w:t>
            </w:r>
          </w:p>
        </w:tc>
        <w:tc>
          <w:tcPr>
            <w:tcW w:w="4306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 сокровищниц, копилок, коллекций, альбомов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Дид\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Сюжетно- ролевые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Коммуникативные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Продуктивная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Экспериментирование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Хороводные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Муз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ид\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Народные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Подвижные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«ящика замечательных вещей»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загадок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Игры- драматизации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 театров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с природным материалом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малых фольклорных жанров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Прогулка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Экологическая тропа</w:t>
            </w:r>
          </w:p>
        </w:tc>
        <w:tc>
          <w:tcPr>
            <w:tcW w:w="345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 сокровищниц, копилок, коллекций, альбомов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Коммуникативные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Продуктивная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Трудовые поручения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</w:t>
            </w:r>
            <w:proofErr w:type="gramStart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gram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идактические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«ящика замечательных вещей»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загадок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 с природным материалом</w:t>
            </w:r>
            <w:r w:rsidR="00507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в уголке «полочка красоты»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малых фольклорных жанров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фотоальбомов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иллюстраци</w:t>
            </w:r>
            <w:r w:rsidR="00507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</w:t>
            </w:r>
          </w:p>
        </w:tc>
      </w:tr>
      <w:tr w:rsidR="00F776E3" w:rsidRPr="008A7028" w:rsidTr="00507C3E">
        <w:trPr>
          <w:jc w:val="center"/>
        </w:trPr>
        <w:tc>
          <w:tcPr>
            <w:tcW w:w="1220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Старший возраст</w:t>
            </w:r>
          </w:p>
        </w:tc>
        <w:tc>
          <w:tcPr>
            <w:tcW w:w="3119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Досуг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Встреча с интересными людьми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Целевая прогулка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Экскурсия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Игра- путешествие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Заучивание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Лепка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Аппликация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Развлечение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Групповой праздник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Рассказывание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Исследовательская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КВН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Творческое рассказывание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Посещение музея, выставок</w:t>
            </w:r>
          </w:p>
        </w:tc>
        <w:tc>
          <w:tcPr>
            <w:tcW w:w="2924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«Умелые руки»- кружок художественного конструирования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«Оберег</w:t>
            </w:r>
            <w:proofErr w:type="gramStart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приобщение дошкольников к русской народной культуре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«Волшебная кисточка»- использование нетрадиционных форм рисования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Лесовичок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»- формирование основ экологической культуры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«Солнышко»- ритмика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«Весёлые нотки»- вокальный кружок</w:t>
            </w:r>
          </w:p>
        </w:tc>
        <w:tc>
          <w:tcPr>
            <w:tcW w:w="4306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Ведение календаря природы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Рассматривание  сокровищниц, копилок, коллекций, альбомов</w:t>
            </w:r>
            <w:r w:rsidR="00507C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иллюстраций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Дид\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Сюжетно- ролевые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Коммуникативные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Продуктивная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Экспериментирование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ид\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Народные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«ящика замечательных вещей»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загадок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Игры- инсценировки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Игры- драматизации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Показ театров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малых фольклорных жанров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календарём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пособием «Я познаю мир», «Все работы хороши»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макетами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Наблюдение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Экологическая тропа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Познавательные сообщения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45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Рассматривание  сокровищниц, копилок, коллекций, альбомов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в уголке «полочка красоты»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Дид\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Коммуникативные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Продуктивная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ид\</w:t>
            </w:r>
            <w:proofErr w:type="spellEnd"/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Пальчиковые игры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«ящика замечательных вещей»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загадок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Труд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Использование малых фольклорных жанров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календарём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пособием «Я познаю мир», «Все работы хороши»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макетами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ребусами, лабиринтами, кроссвордами, Чтение познавательной и художественной литературы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Рассматривание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776E3" w:rsidRPr="008A7028" w:rsidRDefault="00F776E3" w:rsidP="00F776E3">
      <w:pPr>
        <w:tabs>
          <w:tab w:val="left" w:pos="1134"/>
        </w:tabs>
        <w:spacing w:after="0" w:line="360" w:lineRule="auto"/>
        <w:ind w:left="1698" w:firstLine="1134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F776E3" w:rsidRDefault="00F776E3" w:rsidP="00AC5C59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  <w:sectPr w:rsidR="00F776E3" w:rsidSect="00AC5C59">
          <w:pgSz w:w="16838" w:h="11906" w:orient="landscape"/>
          <w:pgMar w:top="567" w:right="851" w:bottom="1134" w:left="851" w:header="708" w:footer="708" w:gutter="0"/>
          <w:cols w:space="708"/>
          <w:docGrid w:linePitch="360"/>
        </w:sect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Объём предложенного материала в пособии реализуется через обязательную часть Основной образовательной программы дошкольного образования и частью формируемой участн</w:t>
      </w:r>
      <w:r w:rsidR="00AC5C59">
        <w:rPr>
          <w:rFonts w:ascii="Times New Roman" w:hAnsi="Times New Roman" w:cs="Times New Roman"/>
          <w:color w:val="000000"/>
          <w:sz w:val="24"/>
          <w:szCs w:val="24"/>
        </w:rPr>
        <w:t xml:space="preserve">иками образовательного процесс </w:t>
      </w:r>
    </w:p>
    <w:p w:rsidR="00AC5C59" w:rsidRDefault="00253735" w:rsidP="00AC5C5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253735"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  <w:lastRenderedPageBreak/>
        <w:pict>
          <v:roundrect id="_x0000_s1026" style="position:absolute;margin-left:5.55pt;margin-top:-28.55pt;width:88.5pt;height:81.35pt;z-index:251659264" arcsize="10923f" stroked="f">
            <v:textbox style="mso-next-textbox:#_x0000_s1026">
              <w:txbxContent>
                <w:p w:rsidR="00A3481B" w:rsidRDefault="00A3481B" w:rsidP="00F776E3">
                  <w:r w:rsidRPr="00DF51A1">
                    <w:rPr>
                      <w:noProof/>
                    </w:rPr>
                    <w:drawing>
                      <wp:inline distT="0" distB="0" distL="0" distR="0">
                        <wp:extent cx="803910" cy="782472"/>
                        <wp:effectExtent l="19050" t="0" r="0" b="0"/>
                        <wp:docPr id="5" name="Рисунок 106" descr="http://allforchildren.ru/pictures/school8_s/school08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allforchildren.ru/pictures/school8_s/school08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177" cy="781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AC5C59" w:rsidRDefault="00AC5C59" w:rsidP="00AC5C5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776E3" w:rsidRPr="00714D78" w:rsidRDefault="00F776E3" w:rsidP="00AC5C5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0E16E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1.3.</w:t>
      </w:r>
      <w:r w:rsidRPr="008A70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14D7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Содержание  работы по реализации программы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05"/>
      </w:tblGrid>
      <w:tr w:rsidR="00F776E3" w:rsidRPr="008A7028" w:rsidTr="00F776E3">
        <w:trPr>
          <w:trHeight w:val="268"/>
        </w:trPr>
        <w:tc>
          <w:tcPr>
            <w:tcW w:w="1843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работы</w:t>
            </w:r>
          </w:p>
        </w:tc>
        <w:tc>
          <w:tcPr>
            <w:tcW w:w="8505" w:type="dxa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F776E3" w:rsidRPr="008A7028" w:rsidTr="00F776E3">
        <w:trPr>
          <w:trHeight w:val="268"/>
        </w:trPr>
        <w:tc>
          <w:tcPr>
            <w:tcW w:w="10348" w:type="dxa"/>
            <w:gridSpan w:val="2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 речевое развитие</w:t>
            </w:r>
          </w:p>
        </w:tc>
      </w:tr>
      <w:tr w:rsidR="00F776E3" w:rsidRPr="008A7028" w:rsidTr="008D0C70">
        <w:trPr>
          <w:trHeight w:val="6548"/>
        </w:trPr>
        <w:tc>
          <w:tcPr>
            <w:tcW w:w="1843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Мир природы»</w:t>
            </w: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-Циклические наблюдения за природой, погодой (сентябрь – май);</w:t>
            </w:r>
          </w:p>
          <w:p w:rsidR="00F776E3" w:rsidRPr="008A7028" w:rsidRDefault="00F776E3" w:rsidP="008D0C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-Экскурсии в природу;</w:t>
            </w:r>
            <w:r w:rsidR="008D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тропа;</w:t>
            </w:r>
            <w:r w:rsidR="008D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прогулки;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фотоальбома Малеева «Животный мир Сибири», иллюстраций «Животные Севера», «Природные зоны- тайга, </w:t>
            </w:r>
            <w:r w:rsidR="008D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лес, сосновый бор, берёзовая роща: растения, животные»;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-Занятия природоведческого цикла;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-Познавательная и интегративная деятельность природоведческого цикла;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-Викторины, КВН, игры- путешествия природоведческого цикла;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-Чтение детям произведений поэтов и писателей- земляков;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-Познавательная игротека;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-Коллекционирование;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календарей, альбомов, коллажей, панно;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-Познавательные сообщения</w:t>
            </w:r>
          </w:p>
        </w:tc>
      </w:tr>
      <w:tr w:rsidR="00F776E3" w:rsidRPr="008A7028" w:rsidTr="00F776E3">
        <w:trPr>
          <w:trHeight w:val="803"/>
        </w:trPr>
        <w:tc>
          <w:tcPr>
            <w:tcW w:w="1843" w:type="dxa"/>
            <w:shd w:val="clear" w:color="auto" w:fill="FDE9D9" w:themeFill="accent6" w:themeFillTint="33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человека»</w:t>
            </w:r>
          </w:p>
        </w:tc>
        <w:tc>
          <w:tcPr>
            <w:tcW w:w="8505" w:type="dxa"/>
            <w:vMerge w:val="restart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-Встречи с  людьми легендарных професси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нефтяник, газовик и т.д.);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-Рассматривание иллюстраций о Братске, Иркутске, Байкале и других достопримечательностях;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-Познавательные сообщения;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-Проектная деятельность;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-Коллекционирование;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о гербе, флаге, символе  Братска, Иркутска;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детьми с родителями музеев, галерей, театров, цирка и составление рассказов об уведенном или представление видео;</w:t>
            </w:r>
          </w:p>
          <w:p w:rsidR="00F776E3" w:rsidRPr="008A7028" w:rsidRDefault="00F776E3" w:rsidP="008D0C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-Обзорные экскурсии по городу, целевые прогулки к памятникам, учреждениям: музей, школы, больница, магазины, Дворец искусств, школа ремёсел, Дворец детского творчества;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иркутских писателей и поэтов-земляков;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-Знакомство детей с произведениями местных авторов, журналистов, поэтов, используя газеты «Огни Ангары», «Свободные новости», «Знамя», журнал «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-Загадывание и придумывание загадок об интересных местах; достопримечательности города, Байкал;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-Продуктивная деятельность;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библиотеки, встречи с местными авторами.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рассказов по впечатлениям.</w:t>
            </w:r>
          </w:p>
        </w:tc>
      </w:tr>
      <w:tr w:rsidR="00F776E3" w:rsidRPr="008A7028" w:rsidTr="00F776E3">
        <w:trPr>
          <w:trHeight w:val="551"/>
        </w:trPr>
        <w:tc>
          <w:tcPr>
            <w:tcW w:w="1843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«Культурный облик родного края»</w:t>
            </w:r>
          </w:p>
        </w:tc>
        <w:tc>
          <w:tcPr>
            <w:tcW w:w="8505" w:type="dxa"/>
            <w:vMerge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6E3" w:rsidRPr="008A7028" w:rsidTr="00F776E3">
        <w:trPr>
          <w:trHeight w:val="428"/>
        </w:trPr>
        <w:tc>
          <w:tcPr>
            <w:tcW w:w="1843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8A7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8A7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proofErr w:type="spellEnd"/>
            <w:proofErr w:type="gramEnd"/>
            <w:r w:rsidRPr="008A7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прошлое родного края»</w:t>
            </w:r>
          </w:p>
        </w:tc>
        <w:tc>
          <w:tcPr>
            <w:tcW w:w="8505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-Встречи с коренными жителями, ветеранами труда -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первостроителями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ветеранами войны;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 иллюстраций о Братск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острожном, Иркутской губернии, поселениях бурят, эвенков;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-Экскурсия в Ангарскую деревню, в музей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БратскГэсстроя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-Посещение детьми с родителями музеев;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 иллюстраций, фотографий, макетов  о жизни и быте сибиряков, бурят, эвенков; карты первых поселений;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-Беседы об историческом прошлом города Братска и Иркутской губернии, о деятельности и быте коренных жителей;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-Познавательная деятельность (занятия) о деятельности (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охотоводство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, скотоводство, земледелие, оленеводство) и быте коренных жителей;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-Рассматривание предметов быта, предметов народных промыслов коренных жителей Прибайкалья;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сказками, легендами об Ангаре, Байкале. Пересказы этих произведений;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Драматизация с детьми сибирских сказок. Изготовление родителями атрибутов, декораций для сказок, участие в постановке произведений и сказок. </w:t>
            </w:r>
          </w:p>
        </w:tc>
      </w:tr>
      <w:tr w:rsidR="00F776E3" w:rsidRPr="008A7028" w:rsidTr="00F776E3">
        <w:trPr>
          <w:trHeight w:val="536"/>
        </w:trPr>
        <w:tc>
          <w:tcPr>
            <w:tcW w:w="1843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«Традиции»</w:t>
            </w:r>
          </w:p>
        </w:tc>
        <w:tc>
          <w:tcPr>
            <w:tcW w:w="8505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-Знакомство с народными праздниками народов Прибайкалья (Масленица, Вербное воскресенье, Новый год,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, День оленевод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Сэвэкан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Синкелаун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охоты, Сибирские посиделки, «Коляда» и др., с историей их происхождения;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праздниками природоведческого цикла «Сороки»</w:t>
            </w:r>
            <w:r w:rsidR="00AA1808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AA180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Водопол</w:t>
            </w:r>
            <w:proofErr w:type="spellEnd"/>
            <w:r w:rsidR="00AA1808">
              <w:rPr>
                <w:rFonts w:ascii="Times New Roman" w:eastAsia="Times New Roman" w:hAnsi="Times New Roman" w:cs="Times New Roman"/>
                <w:sz w:val="24"/>
                <w:szCs w:val="24"/>
              </w:rPr>
              <w:t>», «Ярило вешний», «С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ретение», «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Ладодение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Лельни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красная горка», «</w:t>
            </w:r>
            <w:hyperlink r:id="rId10" w:history="1">
              <w:r w:rsidRPr="008A70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Вешнее </w:t>
              </w:r>
              <w:proofErr w:type="spellStart"/>
              <w:r w:rsidRPr="008A70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Макошье</w:t>
              </w:r>
              <w:proofErr w:type="spellEnd"/>
              <w:r w:rsidRPr="008A702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(День Земли)</w:t>
              </w:r>
            </w:hyperlink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Знакомство с обрядами и обычаями народов Прибайкалья: рождение ребёнка, встреча гостей, поклонение дереву, земле, сбор на охоту, крестины;</w:t>
            </w:r>
          </w:p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-Знакомство с приметами.</w:t>
            </w:r>
          </w:p>
        </w:tc>
      </w:tr>
      <w:tr w:rsidR="00F776E3" w:rsidRPr="008A7028" w:rsidTr="00F776E3">
        <w:trPr>
          <w:trHeight w:val="283"/>
        </w:trPr>
        <w:tc>
          <w:tcPr>
            <w:tcW w:w="10348" w:type="dxa"/>
            <w:gridSpan w:val="2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 «Культура и искусство Прибайкалья»</w:t>
            </w:r>
          </w:p>
        </w:tc>
      </w:tr>
      <w:tr w:rsidR="00F776E3" w:rsidRPr="008A7028" w:rsidTr="00F776E3">
        <w:trPr>
          <w:trHeight w:val="283"/>
        </w:trPr>
        <w:tc>
          <w:tcPr>
            <w:tcW w:w="1843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«Изобразительное искусство Прибайкалья»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Промыслы</w:t>
            </w:r>
          </w:p>
        </w:tc>
        <w:tc>
          <w:tcPr>
            <w:tcW w:w="8505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промыслами: деревянным зодчеством, с предметами народно- прикладного искусства.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творчеством художников Прибайкалья. Посещение родителями с детьми школы ремёсел. Посещение выставок Дворца детского творчества и школы ремёсел.</w:t>
            </w:r>
          </w:p>
        </w:tc>
      </w:tr>
      <w:tr w:rsidR="00F776E3" w:rsidRPr="008A7028" w:rsidTr="00F776E3">
        <w:trPr>
          <w:trHeight w:val="283"/>
        </w:trPr>
        <w:tc>
          <w:tcPr>
            <w:tcW w:w="1843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культура Сибири»</w:t>
            </w:r>
          </w:p>
        </w:tc>
        <w:tc>
          <w:tcPr>
            <w:tcW w:w="8505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народных песен,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частушек регионального содержания. Ознакомление с народными инструментами. Ознакомление с песнями о родном крае. Выступление перед детьми вокального кружка «Весёлые нотки». Цикл занятий по музыкальному воспитанию: «Музыкальная культура Сибири»</w:t>
            </w:r>
          </w:p>
        </w:tc>
      </w:tr>
    </w:tbl>
    <w:p w:rsidR="00AC5C59" w:rsidRDefault="00AC5C59" w:rsidP="00507C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C3E" w:rsidRPr="009314E4" w:rsidRDefault="00507C3E" w:rsidP="00507C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4E4">
        <w:rPr>
          <w:rFonts w:ascii="Times New Roman" w:eastAsia="Times New Roman" w:hAnsi="Times New Roman" w:cs="Times New Roman"/>
          <w:sz w:val="24"/>
          <w:szCs w:val="24"/>
        </w:rPr>
        <w:t xml:space="preserve">Система работы не ставит цель достичь высоких результатов за короткий отрезок времени путем форсирования процесса формирования патриотизма дошкольников, проявлению любви и преданности родному городу, краю.  Главное – помочь детям максимально развить их интеллектуальный и творческий потенциал, чтобы, взрослея, каждый из них смог проявить собственные возможности на благо процветания своего города, </w:t>
      </w:r>
      <w:r>
        <w:rPr>
          <w:rFonts w:ascii="Times New Roman" w:eastAsia="Times New Roman" w:hAnsi="Times New Roman" w:cs="Times New Roman"/>
          <w:sz w:val="24"/>
          <w:szCs w:val="24"/>
        </w:rPr>
        <w:t>края, осознать свою значимость. В целях оказания помощи педагогам по освоению и реализации данной программы мы предлагаем методические рекомендации, способствующие организовать работу с детьми по краеведению на качественно- новом уровне.</w:t>
      </w:r>
    </w:p>
    <w:p w:rsidR="00507C3E" w:rsidRPr="008A7028" w:rsidRDefault="00507C3E" w:rsidP="00507C3E">
      <w:pPr>
        <w:pStyle w:val="c1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9314E4">
        <w:rPr>
          <w:color w:val="000000"/>
        </w:rPr>
        <w:t xml:space="preserve">Программа реализуется в течение четырёх  </w:t>
      </w:r>
      <w:r>
        <w:rPr>
          <w:color w:val="000000"/>
        </w:rPr>
        <w:t>лет (младшая, средняя, старшая,</w:t>
      </w:r>
      <w:r w:rsidRPr="009314E4">
        <w:rPr>
          <w:color w:val="000000"/>
        </w:rPr>
        <w:t xml:space="preserve"> подготовительная к школе группа)</w:t>
      </w:r>
    </w:p>
    <w:p w:rsidR="00507C3E" w:rsidRPr="008A7028" w:rsidRDefault="00507C3E" w:rsidP="00507C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Программа может быть легко адаптирована к условиям любого дошкольного образовательного учреждения.</w:t>
      </w:r>
    </w:p>
    <w:p w:rsidR="00507C3E" w:rsidRPr="008A7028" w:rsidRDefault="00507C3E" w:rsidP="00507C3E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Предполагаемые результаты реализации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Программы</w:t>
      </w:r>
    </w:p>
    <w:p w:rsidR="00507C3E" w:rsidRPr="008A7028" w:rsidRDefault="00507C3E" w:rsidP="00507C3E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Формирование системы краеведческих знаний у дошкольников, возрастание интереса к родному городу, краю.</w:t>
      </w:r>
    </w:p>
    <w:p w:rsidR="00507C3E" w:rsidRPr="008A7028" w:rsidRDefault="00507C3E" w:rsidP="00507C3E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Воспитание любви и чувства гордости за малую Родину, бережного отношения к родному городу, краю.</w:t>
      </w:r>
    </w:p>
    <w:p w:rsidR="00507C3E" w:rsidRPr="008A7028" w:rsidRDefault="00507C3E" w:rsidP="00507C3E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Развитие у дошкольников познавательной активности, исследовательских умений и навыков, навыков проектной деятельности.</w:t>
      </w:r>
    </w:p>
    <w:p w:rsidR="00507C3E" w:rsidRPr="008A7028" w:rsidRDefault="00507C3E" w:rsidP="00507C3E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 xml:space="preserve">Повышение активной гражданской позиции семей дошкольников. </w:t>
      </w:r>
    </w:p>
    <w:p w:rsidR="00507C3E" w:rsidRDefault="00507C3E" w:rsidP="00507C3E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7C3E" w:rsidSect="00AC5C59">
          <w:footerReference w:type="default" r:id="rId11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Рост профессионального мастерства педагогического коллектива в вопросах воспитания у дошкольников  па</w:t>
      </w:r>
      <w:r>
        <w:rPr>
          <w:rFonts w:ascii="Times New Roman" w:eastAsia="Times New Roman" w:hAnsi="Times New Roman" w:cs="Times New Roman"/>
          <w:sz w:val="24"/>
          <w:szCs w:val="24"/>
        </w:rPr>
        <w:t>триотизма и любви к малой Родине.</w:t>
      </w:r>
    </w:p>
    <w:p w:rsidR="00F776E3" w:rsidRPr="00AC5C59" w:rsidRDefault="00F776E3" w:rsidP="00B03929">
      <w:pPr>
        <w:spacing w:after="0" w:line="360" w:lineRule="auto"/>
        <w:ind w:left="-142" w:firstLine="708"/>
        <w:jc w:val="center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FD326A">
        <w:rPr>
          <w:rFonts w:ascii="Times New Roman" w:hAnsi="Times New Roman" w:cs="Times New Roman"/>
          <w:b/>
          <w:bCs/>
          <w:color w:val="C00000"/>
          <w:sz w:val="28"/>
          <w:szCs w:val="24"/>
        </w:rPr>
        <w:lastRenderedPageBreak/>
        <w:t xml:space="preserve">Часть 2.  </w:t>
      </w:r>
      <w:r w:rsidR="001B0544">
        <w:rPr>
          <w:rFonts w:ascii="Times New Roman" w:hAnsi="Times New Roman" w:cs="Times New Roman"/>
          <w:b/>
          <w:color w:val="C00000"/>
          <w:sz w:val="28"/>
          <w:szCs w:val="24"/>
        </w:rPr>
        <w:t>Комплексно</w:t>
      </w:r>
      <w:r w:rsidRPr="00FD326A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- тематический план</w:t>
      </w:r>
    </w:p>
    <w:p w:rsidR="00F776E3" w:rsidRPr="009C0367" w:rsidRDefault="00F776E3" w:rsidP="009C0367">
      <w:pPr>
        <w:spacing w:after="0" w:line="360" w:lineRule="auto"/>
        <w:ind w:firstLine="567"/>
        <w:jc w:val="righ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0E16E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776E3" w:rsidRPr="008A7028" w:rsidRDefault="00F776E3" w:rsidP="00F77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028">
        <w:rPr>
          <w:rFonts w:ascii="Times New Roman" w:hAnsi="Times New Roman" w:cs="Times New Roman"/>
          <w:sz w:val="24"/>
          <w:szCs w:val="24"/>
        </w:rPr>
        <w:t>Организационной основой ком</w:t>
      </w:r>
      <w:r w:rsidR="001B0544">
        <w:rPr>
          <w:rFonts w:ascii="Times New Roman" w:hAnsi="Times New Roman" w:cs="Times New Roman"/>
          <w:sz w:val="24"/>
          <w:szCs w:val="24"/>
        </w:rPr>
        <w:t>плексно - тематического плана</w:t>
      </w:r>
      <w:r w:rsidRPr="008A7028">
        <w:rPr>
          <w:rFonts w:ascii="Times New Roman" w:hAnsi="Times New Roman" w:cs="Times New Roman"/>
          <w:sz w:val="24"/>
          <w:szCs w:val="24"/>
        </w:rPr>
        <w:t xml:space="preserve"> по краеведению является примерный календарь праздников, тематика которых</w:t>
      </w:r>
      <w:r w:rsidR="001B0544">
        <w:rPr>
          <w:rFonts w:ascii="Times New Roman" w:hAnsi="Times New Roman" w:cs="Times New Roman"/>
          <w:sz w:val="24"/>
          <w:szCs w:val="24"/>
        </w:rPr>
        <w:t xml:space="preserve">, </w:t>
      </w:r>
      <w:r w:rsidRPr="008A7028">
        <w:rPr>
          <w:rFonts w:ascii="Times New Roman" w:hAnsi="Times New Roman" w:cs="Times New Roman"/>
          <w:sz w:val="24"/>
          <w:szCs w:val="24"/>
        </w:rPr>
        <w:t xml:space="preserve"> ориентирована на все направления развития ребёнка дошкольного возраста и посвящена различным сторонам человеческого бытия: явлениям нравственной жизни сибиряков, окружающей природе (мир человека, мир природы); традиционным, природоведческим праздникам, обрядам и традициям; наиболее важным профессиям; историческому прошлому края; событиям, формирующим чувство гражданской принадлежности.</w:t>
      </w:r>
      <w:proofErr w:type="gramEnd"/>
    </w:p>
    <w:p w:rsidR="00F776E3" w:rsidRPr="008A7028" w:rsidRDefault="00F776E3" w:rsidP="00F77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Разнообразие тем позволяет ввести дошкольников к пониманию того, что их город, край частица страны; что люди трудятся для всех; везде соблюдаются традиции; земляки помнят героев; рядом живут люди разных национальностей.  Темы повторяются в каждой возрастной группе, изменяется только содержание, некоторые формы работы,  объём познавательн</w:t>
      </w:r>
      <w:r w:rsidR="001B0544">
        <w:rPr>
          <w:rFonts w:ascii="Times New Roman" w:hAnsi="Times New Roman" w:cs="Times New Roman"/>
          <w:sz w:val="24"/>
          <w:szCs w:val="24"/>
        </w:rPr>
        <w:t>ого материала, материал  усложняется в зависимо</w:t>
      </w:r>
      <w:r w:rsidRPr="008A7028">
        <w:rPr>
          <w:rFonts w:ascii="Times New Roman" w:hAnsi="Times New Roman" w:cs="Times New Roman"/>
          <w:sz w:val="24"/>
          <w:szCs w:val="24"/>
        </w:rPr>
        <w:t xml:space="preserve">сти от возраста детей.  Каждая тема проходит в течение недели, в процессе которой решаются образовательные, развивающие, закрепляющие и воспитательные задачи. </w:t>
      </w:r>
    </w:p>
    <w:p w:rsidR="00F776E3" w:rsidRPr="008A7028" w:rsidRDefault="00F776E3" w:rsidP="00F77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Каждая тематическая неделя предполагает: подготовку к событию в виде разнообразной деятельности, создание условий в предметно - развивающей среде, использование разнообразных форм работы с родителями и образовательный  продукт (материал, который будет разработан детьми в ходе познавательной и исследовательской деятельности).</w:t>
      </w:r>
    </w:p>
    <w:p w:rsidR="00F776E3" w:rsidRDefault="00F776E3" w:rsidP="00F77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Отбор соответствующего материала позволяет формировать у дошкольников представление о том, чем славен родной город, край. </w:t>
      </w:r>
    </w:p>
    <w:p w:rsidR="00DB76DB" w:rsidRPr="008A7028" w:rsidRDefault="00DB76DB" w:rsidP="00F77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усвоения материала обеспечивается  при правильном </w:t>
      </w:r>
      <w:r w:rsidR="00910151">
        <w:rPr>
          <w:rFonts w:ascii="Times New Roman" w:hAnsi="Times New Roman" w:cs="Times New Roman"/>
          <w:sz w:val="24"/>
          <w:szCs w:val="24"/>
        </w:rPr>
        <w:t xml:space="preserve">взаимодействии педагогов в рамках усвоения материала тематических недель (педагог, музыкальный работник. инструктор по </w:t>
      </w:r>
      <w:proofErr w:type="spellStart"/>
      <w:r w:rsidR="00910151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910151">
        <w:rPr>
          <w:rFonts w:ascii="Times New Roman" w:hAnsi="Times New Roman" w:cs="Times New Roman"/>
          <w:sz w:val="24"/>
          <w:szCs w:val="24"/>
        </w:rPr>
        <w:t xml:space="preserve">/к); </w:t>
      </w:r>
      <w:r>
        <w:rPr>
          <w:rFonts w:ascii="Times New Roman" w:hAnsi="Times New Roman" w:cs="Times New Roman"/>
          <w:sz w:val="24"/>
          <w:szCs w:val="24"/>
        </w:rPr>
        <w:t>распределении задач: образовательных, развивающих и воспитательных</w:t>
      </w:r>
      <w:r w:rsidR="00910151">
        <w:rPr>
          <w:rFonts w:ascii="Times New Roman" w:hAnsi="Times New Roman" w:cs="Times New Roman"/>
          <w:sz w:val="24"/>
          <w:szCs w:val="24"/>
        </w:rPr>
        <w:t>; выбора форм работы; создания условий в предметн</w:t>
      </w:r>
      <w:proofErr w:type="gramStart"/>
      <w:r w:rsidR="0091015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10151">
        <w:rPr>
          <w:rFonts w:ascii="Times New Roman" w:hAnsi="Times New Roman" w:cs="Times New Roman"/>
          <w:sz w:val="24"/>
          <w:szCs w:val="24"/>
        </w:rPr>
        <w:t xml:space="preserve"> развивающей среде</w:t>
      </w:r>
      <w:r w:rsidR="009C0367">
        <w:rPr>
          <w:rFonts w:ascii="Times New Roman" w:hAnsi="Times New Roman" w:cs="Times New Roman"/>
          <w:sz w:val="24"/>
          <w:szCs w:val="24"/>
        </w:rPr>
        <w:t>.</w:t>
      </w:r>
      <w:r w:rsidR="0091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E3" w:rsidRPr="008A7028" w:rsidRDefault="00F776E3" w:rsidP="00F776E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В приложении мы предлагаем конспекты разнообразной интересной </w:t>
      </w:r>
      <w:r>
        <w:rPr>
          <w:rFonts w:ascii="Times New Roman" w:hAnsi="Times New Roman" w:cs="Times New Roman"/>
          <w:sz w:val="24"/>
          <w:szCs w:val="24"/>
        </w:rPr>
        <w:t>деятельности, в ходе которой реш</w:t>
      </w:r>
      <w:r w:rsidRPr="008A7028">
        <w:rPr>
          <w:rFonts w:ascii="Times New Roman" w:hAnsi="Times New Roman" w:cs="Times New Roman"/>
          <w:sz w:val="24"/>
          <w:szCs w:val="24"/>
        </w:rPr>
        <w:t>аются не только образовательные и воспитательные задачи, но и отслеживается форм</w:t>
      </w:r>
      <w:r w:rsidR="001B0544">
        <w:rPr>
          <w:rFonts w:ascii="Times New Roman" w:hAnsi="Times New Roman" w:cs="Times New Roman"/>
          <w:sz w:val="24"/>
          <w:szCs w:val="24"/>
        </w:rPr>
        <w:t xml:space="preserve">ирование интегративных качеств. </w:t>
      </w:r>
      <w:proofErr w:type="gramStart"/>
      <w:r w:rsidR="001B0544">
        <w:rPr>
          <w:rFonts w:ascii="Times New Roman" w:hAnsi="Times New Roman" w:cs="Times New Roman"/>
          <w:sz w:val="24"/>
          <w:szCs w:val="24"/>
        </w:rPr>
        <w:t>Часть предлагаемых мероприятий (обозначенных*)</w:t>
      </w:r>
      <w:r w:rsidR="00D35463">
        <w:rPr>
          <w:rFonts w:ascii="Times New Roman" w:hAnsi="Times New Roman" w:cs="Times New Roman"/>
          <w:sz w:val="24"/>
          <w:szCs w:val="24"/>
        </w:rPr>
        <w:t>,</w:t>
      </w:r>
      <w:r w:rsidR="001B0544">
        <w:rPr>
          <w:rFonts w:ascii="Times New Roman" w:hAnsi="Times New Roman" w:cs="Times New Roman"/>
          <w:sz w:val="24"/>
          <w:szCs w:val="24"/>
        </w:rPr>
        <w:t xml:space="preserve"> организуют педагоги кружков: продуктивная деятельность, развлечения, досуги, игры- путешествия</w:t>
      </w:r>
      <w:r w:rsidR="00DB3D05">
        <w:rPr>
          <w:rFonts w:ascii="Times New Roman" w:hAnsi="Times New Roman" w:cs="Times New Roman"/>
          <w:sz w:val="24"/>
          <w:szCs w:val="24"/>
        </w:rPr>
        <w:t>, викторины.</w:t>
      </w:r>
      <w:proofErr w:type="gramEnd"/>
      <w:r w:rsidR="00DB3D05">
        <w:rPr>
          <w:rFonts w:ascii="Times New Roman" w:hAnsi="Times New Roman" w:cs="Times New Roman"/>
          <w:sz w:val="24"/>
          <w:szCs w:val="24"/>
        </w:rPr>
        <w:t xml:space="preserve"> Содержание этих форм работы представляют собой итоговые мероприятии по определённым тематическим неделям и рекомендуются для проведения фронтально с определённым возрастом (2 возраста). Некоторые мероприятия проводятся в рамках проектов («Летят грачи из-за моря, несут весну из неволи», «Птицы спасут планету» и др.).</w:t>
      </w:r>
    </w:p>
    <w:p w:rsidR="00DB3D05" w:rsidRDefault="00DB3D05" w:rsidP="00F77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5C59" w:rsidRDefault="00AC5C59" w:rsidP="00F77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C5C59" w:rsidSect="00AC5C59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F776E3" w:rsidRDefault="00F776E3" w:rsidP="00F776E3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4D7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2.1.Расчеты объема и распределения времени организации</w:t>
      </w:r>
      <w:r w:rsidR="0038046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деятельности в рамках ООП и вариативной части по краеведению</w:t>
      </w:r>
    </w:p>
    <w:p w:rsidR="00AC5C59" w:rsidRPr="00AC5C59" w:rsidRDefault="00AC5C59" w:rsidP="00AC5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В таблице представлен расчёт времени в рамках вариативной части на день и </w:t>
      </w:r>
      <w:r>
        <w:rPr>
          <w:rFonts w:ascii="Times New Roman" w:hAnsi="Times New Roman" w:cs="Times New Roman"/>
          <w:sz w:val="24"/>
          <w:szCs w:val="24"/>
        </w:rPr>
        <w:t xml:space="preserve">неделю по всем возрастным группам.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694"/>
        <w:gridCol w:w="1275"/>
        <w:gridCol w:w="1276"/>
        <w:gridCol w:w="1418"/>
        <w:gridCol w:w="1134"/>
        <w:gridCol w:w="1417"/>
        <w:gridCol w:w="1276"/>
        <w:gridCol w:w="1276"/>
        <w:gridCol w:w="1275"/>
      </w:tblGrid>
      <w:tr w:rsidR="00F776E3" w:rsidRPr="008A7028" w:rsidTr="00F776E3">
        <w:trPr>
          <w:trHeight w:val="450"/>
        </w:trPr>
        <w:tc>
          <w:tcPr>
            <w:tcW w:w="5388" w:type="dxa"/>
            <w:gridSpan w:val="2"/>
            <w:vMerge w:val="restart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на один день в неделю по ДОУ по обязательной части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776E3" w:rsidRPr="00136217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17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</w:tr>
      <w:tr w:rsidR="00F776E3" w:rsidRPr="008A7028" w:rsidTr="00F776E3">
        <w:trPr>
          <w:trHeight w:val="225"/>
        </w:trPr>
        <w:tc>
          <w:tcPr>
            <w:tcW w:w="5388" w:type="dxa"/>
            <w:gridSpan w:val="2"/>
            <w:vMerge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На день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  <w:tc>
          <w:tcPr>
            <w:tcW w:w="1418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На день</w:t>
            </w:r>
          </w:p>
        </w:tc>
        <w:tc>
          <w:tcPr>
            <w:tcW w:w="113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  <w:tc>
          <w:tcPr>
            <w:tcW w:w="1417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На день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На день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На неделю</w:t>
            </w:r>
          </w:p>
        </w:tc>
      </w:tr>
      <w:tr w:rsidR="00F776E3" w:rsidRPr="008A7028" w:rsidTr="00F776E3">
        <w:trPr>
          <w:trHeight w:val="660"/>
        </w:trPr>
        <w:tc>
          <w:tcPr>
            <w:tcW w:w="5388" w:type="dxa"/>
            <w:gridSpan w:val="2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Всего на детскую деятельность в течение времени пребывания ребенка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6 ч 50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32ч 50м</w:t>
            </w:r>
          </w:p>
        </w:tc>
        <w:tc>
          <w:tcPr>
            <w:tcW w:w="1418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7 ч 26 м</w:t>
            </w:r>
          </w:p>
        </w:tc>
        <w:tc>
          <w:tcPr>
            <w:tcW w:w="113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36ч30м</w:t>
            </w:r>
          </w:p>
        </w:tc>
        <w:tc>
          <w:tcPr>
            <w:tcW w:w="1417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8 ч 17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45D10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D10">
              <w:rPr>
                <w:rFonts w:ascii="Times New Roman" w:hAnsi="Times New Roman" w:cs="Times New Roman"/>
                <w:b/>
                <w:sz w:val="24"/>
                <w:szCs w:val="24"/>
              </w:rPr>
              <w:t>40ч 85м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45ч</w:t>
            </w:r>
          </w:p>
        </w:tc>
      </w:tr>
      <w:tr w:rsidR="00F776E3" w:rsidRPr="008A7028" w:rsidTr="00F776E3">
        <w:tc>
          <w:tcPr>
            <w:tcW w:w="5388" w:type="dxa"/>
            <w:gridSpan w:val="2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части формируемой в ДОУ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(вариативная)</w:t>
            </w:r>
          </w:p>
        </w:tc>
        <w:tc>
          <w:tcPr>
            <w:tcW w:w="1275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20% 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(от 6 ч 50 м)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1 ч 22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26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FC26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10м</w:t>
            </w:r>
          </w:p>
        </w:tc>
        <w:tc>
          <w:tcPr>
            <w:tcW w:w="1418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  <w:p w:rsidR="00F776E3" w:rsidRPr="006277F5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F5">
              <w:rPr>
                <w:rFonts w:ascii="Times New Roman" w:hAnsi="Times New Roman" w:cs="Times New Roman"/>
                <w:b/>
                <w:sz w:val="24"/>
                <w:szCs w:val="24"/>
              </w:rPr>
              <w:t>(от 7 ч 26 м)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1 ч. 30 м</w:t>
            </w:r>
          </w:p>
        </w:tc>
        <w:tc>
          <w:tcPr>
            <w:tcW w:w="113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.3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0м</w:t>
            </w:r>
          </w:p>
        </w:tc>
        <w:tc>
          <w:tcPr>
            <w:tcW w:w="1417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  <w:p w:rsidR="00F776E3" w:rsidRPr="006766E3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(от 8 ч 17 м)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1 ч 37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8ч. 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(от 9 ч)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1 ч 50 м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8ч. 1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0м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F776E3" w:rsidRPr="008A7028" w:rsidTr="00F776E3">
        <w:trPr>
          <w:trHeight w:val="525"/>
        </w:trPr>
        <w:tc>
          <w:tcPr>
            <w:tcW w:w="2694" w:type="dxa"/>
            <w:vMerge w:val="restart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осуществляемая в ходе режимных моментов</w:t>
            </w:r>
          </w:p>
        </w:tc>
        <w:tc>
          <w:tcPr>
            <w:tcW w:w="269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Общее время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 1 части</w:t>
            </w:r>
          </w:p>
        </w:tc>
        <w:tc>
          <w:tcPr>
            <w:tcW w:w="1275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418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2 ч. 38 м</w:t>
            </w:r>
          </w:p>
        </w:tc>
        <w:tc>
          <w:tcPr>
            <w:tcW w:w="113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12ч 30м</w:t>
            </w:r>
          </w:p>
        </w:tc>
        <w:tc>
          <w:tcPr>
            <w:tcW w:w="1417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3 ч 30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16ч 50м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4 ч 12 м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12777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21ч</w:t>
            </w:r>
          </w:p>
        </w:tc>
      </w:tr>
      <w:tr w:rsidR="00F776E3" w:rsidRPr="008A7028" w:rsidTr="00F776E3">
        <w:trPr>
          <w:trHeight w:val="886"/>
        </w:trPr>
        <w:tc>
          <w:tcPr>
            <w:tcW w:w="2694" w:type="dxa"/>
            <w:vMerge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региональ-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275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26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FC26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40м </w:t>
            </w:r>
          </w:p>
        </w:tc>
        <w:tc>
          <w:tcPr>
            <w:tcW w:w="1418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13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40м</w:t>
            </w:r>
          </w:p>
        </w:tc>
        <w:tc>
          <w:tcPr>
            <w:tcW w:w="1417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2ч. 5 м.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30м</w:t>
            </w:r>
          </w:p>
        </w:tc>
      </w:tr>
      <w:tr w:rsidR="00F776E3" w:rsidRPr="008A7028" w:rsidTr="00F776E3">
        <w:trPr>
          <w:trHeight w:val="465"/>
        </w:trPr>
        <w:tc>
          <w:tcPr>
            <w:tcW w:w="2694" w:type="dxa"/>
            <w:vMerge w:val="restart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9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Общее время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 1 части</w:t>
            </w:r>
          </w:p>
        </w:tc>
        <w:tc>
          <w:tcPr>
            <w:tcW w:w="1275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3 ч 30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16ч </w:t>
            </w:r>
          </w:p>
        </w:tc>
        <w:tc>
          <w:tcPr>
            <w:tcW w:w="1418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 ч 30 м</w:t>
            </w:r>
          </w:p>
        </w:tc>
        <w:tc>
          <w:tcPr>
            <w:tcW w:w="113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16ч</w:t>
            </w:r>
          </w:p>
        </w:tc>
        <w:tc>
          <w:tcPr>
            <w:tcW w:w="1417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3 ч 30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16ч 5</w:t>
            </w: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0м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 ч 30 м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16ч 30м</w:t>
            </w:r>
          </w:p>
        </w:tc>
      </w:tr>
      <w:tr w:rsidR="00F776E3" w:rsidRPr="008A7028" w:rsidTr="00F776E3">
        <w:trPr>
          <w:trHeight w:val="958"/>
        </w:trPr>
        <w:tc>
          <w:tcPr>
            <w:tcW w:w="2694" w:type="dxa"/>
            <w:vMerge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региональ-н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275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42 мин</w:t>
            </w:r>
          </w:p>
        </w:tc>
        <w:tc>
          <w:tcPr>
            <w:tcW w:w="1276" w:type="dxa"/>
            <w:shd w:val="clear" w:color="auto" w:fill="auto"/>
          </w:tcPr>
          <w:p w:rsidR="00F776E3" w:rsidRPr="00FC26CC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  <w:r w:rsidRPr="00FC26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FC26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30 м.</w:t>
            </w:r>
          </w:p>
        </w:tc>
        <w:tc>
          <w:tcPr>
            <w:tcW w:w="1418" w:type="dxa"/>
            <w:shd w:val="clear" w:color="auto" w:fill="auto"/>
          </w:tcPr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CC">
              <w:rPr>
                <w:rFonts w:ascii="Times New Roman" w:hAnsi="Times New Roman" w:cs="Times New Roman"/>
                <w:b/>
                <w:sz w:val="24"/>
                <w:szCs w:val="24"/>
              </w:rPr>
              <w:t>50 мин</w:t>
            </w:r>
          </w:p>
        </w:tc>
        <w:tc>
          <w:tcPr>
            <w:tcW w:w="1134" w:type="dxa"/>
            <w:shd w:val="clear" w:color="auto" w:fill="auto"/>
          </w:tcPr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 ч.10 м.</w:t>
            </w:r>
          </w:p>
        </w:tc>
        <w:tc>
          <w:tcPr>
            <w:tcW w:w="1417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55 мин</w:t>
            </w:r>
          </w:p>
        </w:tc>
        <w:tc>
          <w:tcPr>
            <w:tcW w:w="1276" w:type="dxa"/>
            <w:shd w:val="clear" w:color="auto" w:fill="auto"/>
          </w:tcPr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.35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м.</w:t>
            </w:r>
          </w:p>
        </w:tc>
        <w:tc>
          <w:tcPr>
            <w:tcW w:w="1276" w:type="dxa"/>
            <w:shd w:val="clear" w:color="auto" w:fill="auto"/>
          </w:tcPr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 </w:t>
            </w:r>
            <w:r w:rsidRPr="00FC26CC">
              <w:rPr>
                <w:rFonts w:ascii="Times New Roman" w:hAnsi="Times New Roman" w:cs="Times New Roman"/>
                <w:b/>
                <w:sz w:val="24"/>
                <w:szCs w:val="24"/>
              </w:rPr>
              <w:t>7 м.</w:t>
            </w:r>
          </w:p>
        </w:tc>
        <w:tc>
          <w:tcPr>
            <w:tcW w:w="1275" w:type="dxa"/>
            <w:shd w:val="clear" w:color="auto" w:fill="auto"/>
          </w:tcPr>
          <w:p w:rsidR="00F776E3" w:rsidRPr="00FC26CC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35 м.</w:t>
            </w:r>
          </w:p>
        </w:tc>
      </w:tr>
      <w:tr w:rsidR="00F776E3" w:rsidRPr="008A7028" w:rsidTr="00F776E3">
        <w:trPr>
          <w:trHeight w:val="525"/>
        </w:trPr>
        <w:tc>
          <w:tcPr>
            <w:tcW w:w="2694" w:type="dxa"/>
            <w:vMerge w:val="restart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воспитанников</w:t>
            </w:r>
          </w:p>
        </w:tc>
        <w:tc>
          <w:tcPr>
            <w:tcW w:w="269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Общее время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 1 части</w:t>
            </w:r>
          </w:p>
        </w:tc>
        <w:tc>
          <w:tcPr>
            <w:tcW w:w="1275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1 ч 12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418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 ч 12 м</w:t>
            </w:r>
          </w:p>
        </w:tc>
        <w:tc>
          <w:tcPr>
            <w:tcW w:w="113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1417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sz w:val="24"/>
                <w:szCs w:val="24"/>
              </w:rPr>
              <w:t>1 ч 12 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.20м.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 ч 12 м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F776E3" w:rsidRPr="008A7028" w:rsidTr="00F776E3">
        <w:trPr>
          <w:trHeight w:val="285"/>
        </w:trPr>
        <w:tc>
          <w:tcPr>
            <w:tcW w:w="2694" w:type="dxa"/>
            <w:vMerge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275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FC26CC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C26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FC26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40м</w:t>
            </w:r>
          </w:p>
        </w:tc>
        <w:tc>
          <w:tcPr>
            <w:tcW w:w="1418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  <w:tc>
          <w:tcPr>
            <w:tcW w:w="1134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40м</w:t>
            </w:r>
          </w:p>
        </w:tc>
        <w:tc>
          <w:tcPr>
            <w:tcW w:w="1417" w:type="dxa"/>
            <w:shd w:val="clear" w:color="auto" w:fill="auto"/>
          </w:tcPr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676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E3">
              <w:rPr>
                <w:rFonts w:ascii="Times New Roman" w:hAnsi="Times New Roman" w:cs="Times New Roman"/>
                <w:b/>
                <w:sz w:val="24"/>
                <w:szCs w:val="24"/>
              </w:rPr>
              <w:t>17 мин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DA37FB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DA37F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25м</w:t>
            </w:r>
          </w:p>
        </w:tc>
        <w:tc>
          <w:tcPr>
            <w:tcW w:w="1276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sz w:val="24"/>
                <w:szCs w:val="24"/>
              </w:rPr>
              <w:t>17 мин</w:t>
            </w:r>
          </w:p>
        </w:tc>
        <w:tc>
          <w:tcPr>
            <w:tcW w:w="1275" w:type="dxa"/>
            <w:shd w:val="clear" w:color="auto" w:fill="auto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6E3" w:rsidRPr="002E285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E28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2E28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25м</w:t>
            </w:r>
          </w:p>
        </w:tc>
      </w:tr>
    </w:tbl>
    <w:p w:rsidR="00F776E3" w:rsidRDefault="00F776E3" w:rsidP="00F776E3">
      <w:pPr>
        <w:spacing w:after="0" w:line="360" w:lineRule="auto"/>
        <w:ind w:left="14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76E3" w:rsidRPr="00714D78" w:rsidRDefault="00AE7B8A" w:rsidP="00F776E3">
      <w:pPr>
        <w:spacing w:after="0" w:line="360" w:lineRule="auto"/>
        <w:ind w:left="142"/>
        <w:outlineLvl w:val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2.2</w:t>
      </w:r>
      <w:r w:rsidR="00F776E3" w:rsidRPr="00714D78">
        <w:rPr>
          <w:rFonts w:ascii="Times New Roman" w:hAnsi="Times New Roman" w:cs="Times New Roman"/>
          <w:b/>
          <w:bCs/>
          <w:color w:val="C00000"/>
          <w:sz w:val="24"/>
          <w:szCs w:val="24"/>
        </w:rPr>
        <w:t>. Модель воспитательно-образовательного процесса по реализаци</w:t>
      </w:r>
      <w:r w:rsidR="0038046E">
        <w:rPr>
          <w:rFonts w:ascii="Times New Roman" w:hAnsi="Times New Roman" w:cs="Times New Roman"/>
          <w:b/>
          <w:bCs/>
          <w:color w:val="C00000"/>
          <w:sz w:val="24"/>
          <w:szCs w:val="24"/>
        </w:rPr>
        <w:t>и вариативной части по краеведению</w:t>
      </w:r>
      <w:r w:rsidR="00F776E3" w:rsidRPr="00714D7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F776E3" w:rsidRPr="00714D7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385" w:tblpY="388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3969"/>
        <w:gridCol w:w="4252"/>
        <w:gridCol w:w="4570"/>
      </w:tblGrid>
      <w:tr w:rsidR="00F776E3" w:rsidRPr="008A7028" w:rsidTr="00F776E3">
        <w:trPr>
          <w:trHeight w:val="515"/>
        </w:trPr>
        <w:tc>
          <w:tcPr>
            <w:tcW w:w="2978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Название «темы»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4570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Ноябрь</w:t>
            </w:r>
          </w:p>
        </w:tc>
      </w:tr>
      <w:tr w:rsidR="00F776E3" w:rsidRPr="008A7028" w:rsidTr="00F776E3">
        <w:trPr>
          <w:trHeight w:val="896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«Тематические недели»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лето, здравствуй, детский сад!»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«Для добра трудиться, есть чем 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похвалиться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«Я человек»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музыки»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Народные промыслы </w:t>
            </w:r>
          </w:p>
        </w:tc>
      </w:tr>
      <w:tr w:rsidR="00F776E3" w:rsidRPr="008A7028" w:rsidTr="00F776E3">
        <w:trPr>
          <w:trHeight w:val="631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«Реализация проектов»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школа»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«Помоги птицам»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«Путешествие по карте родного края»</w:t>
            </w:r>
          </w:p>
        </w:tc>
      </w:tr>
      <w:tr w:rsidR="00F776E3" w:rsidRPr="008A7028" w:rsidTr="00F776E3">
        <w:trPr>
          <w:trHeight w:val="652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«Сезонные явления в природе»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Сентябрь - рябинник,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хмурень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листопадник</w:t>
            </w:r>
            <w:proofErr w:type="spellEnd"/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Октябрь -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листобой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мокрохвост,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свадебник</w:t>
            </w:r>
            <w:proofErr w:type="spellEnd"/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Ноябрь -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подзимник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грудень</w:t>
            </w:r>
            <w:proofErr w:type="spellEnd"/>
          </w:p>
        </w:tc>
      </w:tr>
      <w:tr w:rsidR="00F776E3" w:rsidRPr="008A7028" w:rsidTr="00F776E3">
        <w:trPr>
          <w:trHeight w:val="987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«Праздники»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День знаний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Международный день красоты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День дошкольного работника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Международный день музыки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Всемирный день животных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Международный день врача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Международный день анимации</w:t>
            </w:r>
          </w:p>
          <w:p w:rsidR="00F776E3" w:rsidRPr="004B77E1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Сварог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       </w:t>
            </w: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Покров 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День народного единства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День матери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</w:t>
            </w:r>
          </w:p>
        </w:tc>
      </w:tr>
      <w:tr w:rsidR="00F776E3" w:rsidRPr="008A7028" w:rsidTr="00F776E3">
        <w:trPr>
          <w:trHeight w:val="975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«Традиции»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Экскурсия в школу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Экскурсия в осенний парк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F776E3" w:rsidRPr="008A7028" w:rsidTr="00F776E3">
        <w:trPr>
          <w:trHeight w:val="556"/>
        </w:trPr>
        <w:tc>
          <w:tcPr>
            <w:tcW w:w="2978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Название «темы»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52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570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F776E3" w:rsidRPr="008A7028" w:rsidTr="00F776E3">
        <w:trPr>
          <w:trHeight w:val="564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«Тематические недели»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 прав»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историю</w:t>
            </w:r>
          </w:p>
        </w:tc>
      </w:tr>
      <w:tr w:rsidR="00F776E3" w:rsidRPr="008A7028" w:rsidTr="00F776E3">
        <w:trPr>
          <w:trHeight w:val="551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«Реализация проектов»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«Чудо- дерево»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«Город на Ангаре»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«Мои добрые дела»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6E3" w:rsidRPr="008A7028" w:rsidTr="00F776E3">
        <w:trPr>
          <w:trHeight w:val="559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«Сезонные явления в природе»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tabs>
                <w:tab w:val="left" w:pos="80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Декабрь- «студень»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просинец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бокогрей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6E3" w:rsidRPr="008A7028" w:rsidTr="00F776E3">
        <w:trPr>
          <w:trHeight w:val="1268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«Праздники»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-Международный день прав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-Всемирный день инвалидов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города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-Новый год 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спасибо 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-День доброты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-День родного языка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-День защитника Отечества»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Сретение </w:t>
            </w:r>
          </w:p>
        </w:tc>
      </w:tr>
      <w:tr w:rsidR="00F776E3" w:rsidRPr="008A7028" w:rsidTr="00F776E3">
        <w:trPr>
          <w:trHeight w:val="597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«Традиции»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 «Олимпиец»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Мама, папа, я - спортивная семья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6E3" w:rsidRPr="008A7028" w:rsidTr="00F776E3">
        <w:trPr>
          <w:trHeight w:val="405"/>
        </w:trPr>
        <w:tc>
          <w:tcPr>
            <w:tcW w:w="2978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Название «темы»</w:t>
            </w:r>
          </w:p>
        </w:tc>
        <w:tc>
          <w:tcPr>
            <w:tcW w:w="3969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570" w:type="dxa"/>
            <w:shd w:val="clear" w:color="auto" w:fill="C6D9F1" w:themeFill="text2" w:themeFillTint="33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F776E3" w:rsidRPr="008A7028" w:rsidTr="00F776E3">
        <w:trPr>
          <w:trHeight w:val="866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«Тематические недели»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культуры»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«Неделя книги»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«Неделя  безопасности»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«Солнечный май»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«Неделя семьи»</w:t>
            </w:r>
          </w:p>
        </w:tc>
      </w:tr>
      <w:tr w:rsidR="00F776E3" w:rsidRPr="008A7028" w:rsidTr="00F776E3">
        <w:trPr>
          <w:trHeight w:val="836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«Реализация проектов»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="008D0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природу родного края»</w:t>
            </w:r>
            <w:r w:rsidR="008D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«И девчонки, и мальчишки все на свете любят книжки»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Удивительное рядом - «Мини- музей замечательных вещей»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E3" w:rsidRPr="008A7028" w:rsidTr="00F776E3">
        <w:trPr>
          <w:trHeight w:val="564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«Сезонные явления в природе»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протальник</w:t>
            </w:r>
            <w:proofErr w:type="spellEnd"/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снегогон</w:t>
            </w:r>
            <w:proofErr w:type="spellEnd"/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</w:p>
        </w:tc>
      </w:tr>
      <w:tr w:rsidR="00F776E3" w:rsidRPr="008A7028" w:rsidTr="00F776E3">
        <w:trPr>
          <w:trHeight w:val="1622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«Праздники»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-Международный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женский день</w:t>
            </w:r>
          </w:p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-Международный день детской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Книги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-Всемирный день Земли и водных ресурсов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Масленица</w:t>
            </w:r>
          </w:p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-Международный день птиц</w:t>
            </w:r>
          </w:p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-День космонавтики</w:t>
            </w:r>
          </w:p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-Всемирный день пожарной охраны</w:t>
            </w:r>
          </w:p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-Всемирный день здоровья</w:t>
            </w:r>
          </w:p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-«Красная горка»</w:t>
            </w:r>
          </w:p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Водопол</w:t>
            </w:r>
            <w:proofErr w:type="spellEnd"/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(3 апрел</w:t>
            </w:r>
            <w:proofErr w:type="gramStart"/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именины Водяного)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-Праздник весны 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-Международный день защиты детей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-День Победы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-Никола вешний (День Земли)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-Троица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-Пасха</w:t>
            </w:r>
          </w:p>
        </w:tc>
      </w:tr>
      <w:tr w:rsidR="00F776E3" w:rsidRPr="008A7028" w:rsidTr="00F776E3">
        <w:trPr>
          <w:trHeight w:val="1469"/>
        </w:trPr>
        <w:tc>
          <w:tcPr>
            <w:tcW w:w="2978" w:type="dxa"/>
            <w:hideMark/>
          </w:tcPr>
          <w:p w:rsidR="00F776E3" w:rsidRPr="008A7028" w:rsidRDefault="00F776E3" w:rsidP="00F776E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«Традиции»</w:t>
            </w:r>
          </w:p>
        </w:tc>
        <w:tc>
          <w:tcPr>
            <w:tcW w:w="3969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Маслениц</w:t>
            </w:r>
            <w:proofErr w:type="gramStart"/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8A7028">
              <w:rPr>
                <w:rFonts w:ascii="Times New Roman" w:eastAsia="Helvetica-Bold" w:hAnsi="Times New Roman" w:cs="Times New Roman"/>
                <w:bCs/>
                <w:sz w:val="24"/>
                <w:szCs w:val="24"/>
              </w:rPr>
              <w:t xml:space="preserve"> проводы зимы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«Мисс мама»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Сварга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акликание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весны</w:t>
            </w:r>
          </w:p>
        </w:tc>
        <w:tc>
          <w:tcPr>
            <w:tcW w:w="4252" w:type="dxa"/>
            <w:hideMark/>
          </w:tcPr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юмора и смеха (День домового)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«Мы построим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Птицеград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76E3" w:rsidRPr="008A7028" w:rsidRDefault="00F776E3" w:rsidP="00F776E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-Именины домового (1 апреля)</w:t>
            </w:r>
          </w:p>
        </w:tc>
        <w:tc>
          <w:tcPr>
            <w:tcW w:w="4570" w:type="dxa"/>
            <w:hideMark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-Экскурсия к памятнику Погодаева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-«До свидания, детский сад! Здравствуй, школа!»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-Праздник «Шире круг»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здоровья</w:t>
            </w:r>
          </w:p>
        </w:tc>
      </w:tr>
    </w:tbl>
    <w:p w:rsidR="00F776E3" w:rsidRDefault="00F776E3" w:rsidP="00F776E3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76E3" w:rsidRPr="008A7028" w:rsidRDefault="00F776E3" w:rsidP="00F776E3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76E3" w:rsidRDefault="00F776E3" w:rsidP="00F776E3">
      <w:pPr>
        <w:spacing w:after="0" w:line="360" w:lineRule="auto"/>
        <w:ind w:firstLine="567"/>
        <w:textAlignment w:val="baseline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4D7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</w:t>
      </w:r>
      <w:r w:rsidR="00AE7B8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2.3</w:t>
      </w:r>
      <w:r w:rsidRPr="00714D7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Тематика недель </w:t>
      </w:r>
      <w:r w:rsidR="0038046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комплексно - </w:t>
      </w:r>
      <w:r w:rsidRPr="00714D78">
        <w:rPr>
          <w:rFonts w:ascii="Times New Roman" w:hAnsi="Times New Roman" w:cs="Times New Roman"/>
          <w:b/>
          <w:color w:val="C00000"/>
          <w:sz w:val="24"/>
          <w:szCs w:val="24"/>
        </w:rPr>
        <w:t>тематического плана</w:t>
      </w:r>
    </w:p>
    <w:p w:rsidR="00F776E3" w:rsidRPr="00714D78" w:rsidRDefault="00F776E3" w:rsidP="00F776E3">
      <w:pPr>
        <w:spacing w:after="0" w:line="360" w:lineRule="auto"/>
        <w:ind w:firstLine="567"/>
        <w:textAlignment w:val="baseline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5310" w:type="dxa"/>
        <w:tblInd w:w="-34" w:type="dxa"/>
        <w:tblLook w:val="04A0"/>
      </w:tblPr>
      <w:tblGrid>
        <w:gridCol w:w="1702"/>
        <w:gridCol w:w="3561"/>
        <w:gridCol w:w="15"/>
        <w:gridCol w:w="109"/>
        <w:gridCol w:w="98"/>
        <w:gridCol w:w="28"/>
        <w:gridCol w:w="4552"/>
        <w:gridCol w:w="142"/>
        <w:gridCol w:w="5103"/>
      </w:tblGrid>
      <w:tr w:rsidR="00F776E3" w:rsidRPr="0041308D" w:rsidTr="00F776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F776E3" w:rsidRPr="0041308D" w:rsidTr="00F776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лето, здравствуй, детский сад!»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«Моя школа»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«Осень, осень, в гости просим»    14 сентября народный праздник </w:t>
            </w:r>
            <w:proofErr w:type="spellStart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Осенины</w:t>
            </w:r>
            <w:proofErr w:type="spellEnd"/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Сентябрь - рябинник,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хмурень</w:t>
            </w:r>
            <w:proofErr w:type="spellEnd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листопадник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Сентябрь - рябинник,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хмурень</w:t>
            </w:r>
            <w:proofErr w:type="spellEnd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листопадник</w:t>
            </w:r>
            <w:proofErr w:type="spellEnd"/>
          </w:p>
        </w:tc>
      </w:tr>
      <w:tr w:rsidR="00F776E3" w:rsidRPr="0041308D" w:rsidTr="00F776E3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 сентября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красоты»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«Для добра трудиться, есть чем </w:t>
            </w:r>
            <w:proofErr w:type="gramStart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похвалиться</w:t>
            </w:r>
            <w:proofErr w:type="gramEnd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Капустниц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праздник</w:t>
            </w:r>
          </w:p>
        </w:tc>
      </w:tr>
      <w:tr w:rsidR="00F776E3" w:rsidRPr="0041308D" w:rsidTr="00F776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музыки»</w:t>
            </w:r>
          </w:p>
        </w:tc>
      </w:tr>
      <w:tr w:rsidR="00F776E3" w:rsidRPr="0041308D" w:rsidTr="00F776E3">
        <w:trPr>
          <w:trHeight w:val="35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животных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Проект «Четвероногий друг»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«Помоги птицам»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дологосрочный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, межгрупповой)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Октябрь -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листобой</w:t>
            </w:r>
            <w:proofErr w:type="spellEnd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мокрохвост,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свадебник</w:t>
            </w:r>
            <w:proofErr w:type="spellEnd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Покров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«Помоги птицам» (долгосрочный, межгрупповой)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Октябрь -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листобой</w:t>
            </w:r>
            <w:proofErr w:type="spellEnd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мокрохвост,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свадебник</w:t>
            </w:r>
            <w:proofErr w:type="spellEnd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Покров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               Международный день врача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«Малыши- крепыши»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 «Мешок здоровья»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здоровы!»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21 октября 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Сварог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</w:p>
        </w:tc>
      </w:tr>
      <w:tr w:rsidR="00F776E3" w:rsidRPr="0041308D" w:rsidTr="00F776E3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«Я – человек»                  Международный день анимации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    Ноябр</w:t>
            </w:r>
            <w:proofErr w:type="gramStart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подзимник</w:t>
            </w:r>
            <w:proofErr w:type="spellEnd"/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pStyle w:val="c1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pStyle w:val="c1"/>
              <w:spacing w:before="0" w:beforeAutospacing="0" w:after="0" w:afterAutospacing="0" w:line="360" w:lineRule="auto"/>
              <w:jc w:val="center"/>
            </w:pPr>
            <w:r w:rsidRPr="0041308D">
              <w:t>Проект «Любимый сердцу уголок»»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«Путешествие по карте родного края»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промыслы    Всемирный день ребёнка 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  <w:r w:rsidRPr="008A702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Неделя игры и игрушки»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«Исследователи природы»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Ноябрь -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подзимник</w:t>
            </w:r>
            <w:proofErr w:type="spellEnd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«Исследователи природы»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Ноябрь -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подзимник</w:t>
            </w:r>
            <w:proofErr w:type="spellEnd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4130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грудень</w:t>
            </w:r>
            <w:proofErr w:type="spellEnd"/>
          </w:p>
        </w:tc>
      </w:tr>
      <w:tr w:rsidR="00F776E3" w:rsidRPr="0041308D" w:rsidTr="00F776E3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 ноября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Дню приветствий  «Гости в дом- радость в нём»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ноября 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               Тематическая неделя «Путешествие в историю»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«Всех на свете мне миле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мамочка моя»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«Нет роднее дружка, чем родная матушка»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«Нет роднее дружка, чем родная матушка»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Международному дню прав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«Моя любимая семья»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Декабрь-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Декабрь- студень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«По - 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зовутся дети»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Декабрь- студень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дети разных национальностей»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Декабрь- студень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Дню города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  «Город   на Ангаре»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«Город будущего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краткосрочный)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3,4-я неделя декабря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у ворот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«Чудо- дерево»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забавы, рождественские колядки  «Пришла коляда, отворяй ворота!»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просинец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просинец</w:t>
            </w:r>
            <w:proofErr w:type="spellEnd"/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3-я неделя января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спасибо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Заповедные места края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3,4-я неделя января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 зима»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декабрь- «студень», январ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просинец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», февраль- «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бокогрей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декабрь- «студень», январ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просинец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», февраль- «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бокогрей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Дню доброты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«Мои добрые дела»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«Кто мы, какие мы?»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языка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«В чудном мире родного языка»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Сретение    День святого Валентина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«Доброму слов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добрый ответ…»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Сретение   День святого Валентина</w:t>
            </w:r>
          </w:p>
        </w:tc>
      </w:tr>
      <w:tr w:rsidR="00F776E3" w:rsidRPr="0041308D" w:rsidTr="00F776E3">
        <w:trPr>
          <w:trHeight w:val="4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Дню защитника Отечества</w:t>
            </w:r>
          </w:p>
        </w:tc>
      </w:tr>
      <w:tr w:rsidR="00F776E3" w:rsidRPr="0041308D" w:rsidTr="00F776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н.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историю»</w:t>
            </w:r>
          </w:p>
        </w:tc>
      </w:tr>
      <w:tr w:rsidR="00F776E3" w:rsidRPr="0041308D" w:rsidTr="00F776E3">
        <w:trPr>
          <w:trHeight w:val="4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tabs>
                <w:tab w:val="left" w:pos="269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Международному женскому дню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«Наши мамы»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протальник</w:t>
            </w:r>
            <w:proofErr w:type="spellEnd"/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«Наши мамы»  Мар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протальник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«Наши женщины»  Мар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протальник</w:t>
            </w:r>
            <w:proofErr w:type="spellEnd"/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tabs>
                <w:tab w:val="left" w:pos="1160"/>
                <w:tab w:val="center" w:pos="25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культуры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tabs>
                <w:tab w:val="left" w:pos="1160"/>
                <w:tab w:val="center" w:pos="25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tabs>
                <w:tab w:val="left" w:pos="1160"/>
                <w:tab w:val="center" w:pos="25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tabs>
                <w:tab w:val="left" w:pos="1160"/>
                <w:tab w:val="center" w:pos="25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промыслы» 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Всемирному Дню земли и водным ресурсам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22 марта 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ародный праздник Сороки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марта 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дню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                  Маслен</w:t>
            </w: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ица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«Мы любим театр»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«Театральная планета»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Жаворонушк</w:t>
            </w:r>
            <w:proofErr w:type="gramStart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встреча весны»    Международный день птиц    1-е апреля день смеха  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Апрел</w:t>
            </w:r>
            <w:proofErr w:type="gramStart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снегогон</w:t>
            </w:r>
            <w:proofErr w:type="spellEnd"/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Водопол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«Сбережём природу родного края»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          День космонавтики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«И девчонки, и мальчишки все на свете любят книжки»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«И девчонки, и мальчишки все на свете любят книжки»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Дню здоровья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22 апреля праздник «Красная горка»</w:t>
            </w:r>
          </w:p>
        </w:tc>
      </w:tr>
      <w:tr w:rsidR="00F776E3" w:rsidRPr="0041308D" w:rsidTr="00F776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безопасности</w:t>
            </w:r>
          </w:p>
        </w:tc>
      </w:tr>
      <w:tr w:rsidR="00F776E3" w:rsidRPr="0041308D" w:rsidTr="00F776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 мая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8A7028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«Салют весне!»</w:t>
            </w:r>
          </w:p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«Праздничный май»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  Пасха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Победый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май»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   Пасха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Дню семьи</w:t>
            </w:r>
          </w:p>
        </w:tc>
      </w:tr>
      <w:tr w:rsidR="00F776E3" w:rsidRPr="0041308D" w:rsidTr="00F776E3">
        <w:trPr>
          <w:trHeight w:val="45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«Папа, мама и я - наша дружная семья!»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«Как у нас семья большая, да веселая…»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 «Родословная»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10 мая народный праздник Никола вешний</w:t>
            </w:r>
          </w:p>
        </w:tc>
      </w:tr>
      <w:tr w:rsidR="00F776E3" w:rsidRPr="0041308D" w:rsidTr="00F776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b/>
                <w:sz w:val="24"/>
                <w:szCs w:val="24"/>
              </w:rPr>
              <w:t>Неделя, посвящённая устному народному творчеству  Международный день музея</w:t>
            </w:r>
          </w:p>
        </w:tc>
      </w:tr>
      <w:tr w:rsidR="00F776E3" w:rsidRPr="0041308D" w:rsidTr="00F776E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«Музей книжки-забавы»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«Музей природы»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 xml:space="preserve">«Музей достопримечательностей города» </w:t>
            </w:r>
          </w:p>
        </w:tc>
      </w:tr>
      <w:tr w:rsidR="00F776E3" w:rsidRPr="0041308D" w:rsidTr="00F776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3" w:rsidRPr="0041308D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776E3" w:rsidRPr="0041308D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8D">
              <w:rPr>
                <w:rFonts w:ascii="Times New Roman" w:hAnsi="Times New Roman" w:cs="Times New Roman"/>
                <w:sz w:val="24"/>
                <w:szCs w:val="24"/>
              </w:rPr>
              <w:t>Проект «Зеленый проспект»</w:t>
            </w:r>
          </w:p>
        </w:tc>
      </w:tr>
    </w:tbl>
    <w:p w:rsidR="00F776E3" w:rsidRPr="008A7028" w:rsidRDefault="00F776E3" w:rsidP="00F776E3">
      <w:pPr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F776E3" w:rsidRDefault="00F776E3" w:rsidP="00F776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Примечание: в комплексно-тематическом плане представлено 36 недель. Тематика недель определена  событиями и праздниками. Формы подготовки к праздникам и их пров</w:t>
      </w:r>
      <w:r>
        <w:rPr>
          <w:rFonts w:ascii="Times New Roman" w:hAnsi="Times New Roman" w:cs="Times New Roman"/>
          <w:sz w:val="24"/>
          <w:szCs w:val="24"/>
        </w:rPr>
        <w:t>едения зависят от возраста детей.</w:t>
      </w:r>
    </w:p>
    <w:p w:rsidR="00F776E3" w:rsidRPr="008A7028" w:rsidRDefault="00F776E3" w:rsidP="00F776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E3" w:rsidRDefault="00AE7B8A" w:rsidP="00F776E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2.4</w:t>
      </w:r>
      <w:r w:rsidR="00F776E3" w:rsidRPr="00714D78">
        <w:rPr>
          <w:rFonts w:ascii="Times New Roman" w:hAnsi="Times New Roman" w:cs="Times New Roman"/>
          <w:b/>
          <w:color w:val="C00000"/>
          <w:sz w:val="24"/>
          <w:szCs w:val="24"/>
        </w:rPr>
        <w:t>.  Тематика организованной деятельности  в рамках программы</w:t>
      </w:r>
    </w:p>
    <w:p w:rsidR="00F776E3" w:rsidRPr="000A6341" w:rsidRDefault="00F776E3" w:rsidP="00F776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341">
        <w:rPr>
          <w:rFonts w:ascii="Times New Roman" w:hAnsi="Times New Roman" w:cs="Times New Roman"/>
          <w:sz w:val="24"/>
          <w:szCs w:val="24"/>
        </w:rPr>
        <w:t>Приложение №2</w:t>
      </w:r>
      <w:r>
        <w:rPr>
          <w:rFonts w:ascii="Times New Roman" w:hAnsi="Times New Roman" w:cs="Times New Roman"/>
          <w:sz w:val="24"/>
          <w:szCs w:val="24"/>
        </w:rPr>
        <w:t>: конспекты НОД (непосредственно образовательная деятельность)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827"/>
        <w:gridCol w:w="4111"/>
        <w:gridCol w:w="5245"/>
      </w:tblGrid>
      <w:tr w:rsidR="00F776E3" w:rsidRPr="008A7028" w:rsidTr="00F776E3">
        <w:tc>
          <w:tcPr>
            <w:tcW w:w="2127" w:type="dxa"/>
          </w:tcPr>
          <w:p w:rsidR="00F776E3" w:rsidRPr="000A6341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4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827" w:type="dxa"/>
          </w:tcPr>
          <w:p w:rsidR="00F776E3" w:rsidRPr="000A6341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41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111" w:type="dxa"/>
          </w:tcPr>
          <w:p w:rsidR="00F776E3" w:rsidRPr="000A6341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4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  <w:tc>
          <w:tcPr>
            <w:tcW w:w="5245" w:type="dxa"/>
          </w:tcPr>
          <w:p w:rsidR="00F776E3" w:rsidRPr="000A6341" w:rsidRDefault="00F776E3" w:rsidP="00F776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4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«Вот и закончилось лето»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«Вот и закончилось лето»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«Вот и закончилось лето»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«Занимательная осенняя прогулка»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пка «Под солнышком подсолнушки»*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«В гостях у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сентябринки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Праздник «У бабушки во дворе»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«Златоглавая красавица осень»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Праздник  «Осенний марафон»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 сентября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деятельность «У нас в гостях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Марьюшка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Иванушка»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«Русский национальный костюм»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«Национальный костюм народов Прибайкалья»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 «Поможем лисичке выбрать домик»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использованием ИКТ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  <w:r w:rsidRPr="008A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жили люди раньше»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куда хлеб пришёл»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Музыкально- познавательная деятельность «Капустница»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Музыкально- познавательная деятельность «Музыкальный сундучок»</w:t>
            </w:r>
          </w:p>
        </w:tc>
        <w:tc>
          <w:tcPr>
            <w:tcW w:w="4111" w:type="dxa"/>
            <w:shd w:val="clear" w:color="auto" w:fill="FFFFFF" w:themeFill="background1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«Путешествие в страну народных инструментов»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Познавательно- музыкальная деятельность «Н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ародные инструменты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 «Крылатые соседи»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использованием ИКТ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«В гостях у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«Осенний перелёт»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«По страницам Красной книги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«Птицы спасут планету»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деятельность «К нам пришёл Айболит»  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Игра- путешествие «Проделки королевы Простуды»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Спортивное развлечение «Молодцы – удальцы»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</w:t>
            </w:r>
            <w:r w:rsidRPr="008A702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Я – </w:t>
            </w:r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«Добрые дела живут на белом свете»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«Человек- часть природы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«Зов тайги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</w:t>
            </w:r>
            <w:r w:rsidRPr="008A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«Дружить и ссориться»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Игра- путешествие «Они живут в Сибири»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 «Наши соседи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</w:t>
            </w:r>
            <w:proofErr w:type="spellStart"/>
            <w:proofErr w:type="gramEnd"/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ст.р</w:t>
            </w:r>
            <w:proofErr w:type="spellEnd"/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Интегративная деятельность «Коренные народы </w:t>
            </w:r>
            <w:r w:rsidRPr="008A7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Прибайкалья»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*</w:t>
            </w:r>
            <w:r w:rsidRPr="008A7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  <w:proofErr w:type="spellStart"/>
            <w:proofErr w:type="gramEnd"/>
            <w:r w:rsidRPr="008A7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подг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 гр.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Спортивный досуг «Нет краше Сибири нашей!»;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 ноября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Матрёшкины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забавы»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Игра- путешествие «Путешествие в прошлое родного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«Мой родной край»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3-я неделя ноября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«В гости к бабушке на 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Мини-музей  «Добро пожаловать. Гости дорогие!»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Интегративная деятельность «Бабушки в гости к нам пришли и гостинец принесли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ст.в.</w:t>
            </w:r>
          </w:p>
          <w:p w:rsidR="00F776E3" w:rsidRPr="008A7028" w:rsidRDefault="00F776E3" w:rsidP="00F776E3">
            <w:pPr>
              <w:shd w:val="clear" w:color="auto" w:fill="FDFEFF"/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Интегративная деятельность «</w:t>
            </w:r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 красное словцо, кому присказку»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proofErr w:type="gramEnd"/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гр.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4-я неделя ноября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«Наша- то хозяюшка»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Познавательная деятельность «Куклы наших бабушек»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*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 «Тряпичная кукла»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-Познавательная деятельность «Нет роднее дружка, чем родная матушка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ст.гр.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 «Своя хатк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родная матка»-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зовутся дети»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«Моя дружная семья»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«А знаешь ты свои права?»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Игра- путешествие «Прогулка по улице города»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деятельность «Мы -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Братчане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Ручной труд «Мы строим ГЭС»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«Мой город Братск»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3, 4-я неделя декабря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Групповой праздник шишек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Интегративная деятельность  «Маленькой ёлочке хорошо в лесу» 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«Кто охраняет леса?» (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Игра- викторина «Знаешь ли ты лес?» (ст. 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деятельность «Лес богатство и крас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береги свои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 января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праздник «Наши сани едут сами»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«Коляда накануне рождества»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ст.гр.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«Праздник забытых игр»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Фольклорно- игровое развлечение </w:t>
            </w:r>
            <w:r w:rsidRPr="0097628B">
              <w:rPr>
                <w:rFonts w:ascii="Times New Roman" w:hAnsi="Times New Roman" w:cs="Times New Roman"/>
                <w:sz w:val="24"/>
                <w:szCs w:val="24"/>
              </w:rPr>
              <w:t>«От Рождества до Крещения»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3,4 неделя января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«Зимушка-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ИКТ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«Добрые дела живут на белом свете»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«Байкал- жемчужина Сибири»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не было зимы»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Ручной труд «По реке Ангаре»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«Хорошие манеры на природе»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Игра- путешествие «Остров дружбы»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«Как живёшь, мой край родной?»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2-я неделя февраля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Познавательно- речевая деятельность «Машино утро»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«В гости к бабушке Матрёне»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 речевая деятельность «Ах, эти народные сказки»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8A7028">
              <w:rPr>
                <w:rFonts w:ascii="Times New Roman" w:hAnsi="Times New Roman" w:cs="Times New Roman"/>
                <w:bCs/>
                <w:sz w:val="24"/>
                <w:szCs w:val="24"/>
              </w:rPr>
              <w:t>ст. гр.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3 -я неделя февраля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Групповой праздник «Поздравляем наших пап»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«Наша Армия родная»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 путешествие «Богатыри земли русской»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4- я неделя февраля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Познавательно- речевая  деятельность «Фока воду кипятит и как зеркало блестит»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Познавательно- речевая деятельность «И жар птица с берёзой не сравнится!»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5" w:type="dxa"/>
          </w:tcPr>
          <w:p w:rsidR="00F776E3" w:rsidRPr="008A7028" w:rsidRDefault="00DB3D05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речевая деятельность </w:t>
            </w:r>
            <w:r w:rsidR="00F776E3" w:rsidRPr="008A7028">
              <w:rPr>
                <w:rFonts w:ascii="Times New Roman" w:hAnsi="Times New Roman" w:cs="Times New Roman"/>
                <w:sz w:val="24"/>
                <w:szCs w:val="24"/>
              </w:rPr>
              <w:t>«Матушка печка, укрась своих детушек»</w:t>
            </w:r>
            <w:proofErr w:type="gramStart"/>
            <w:r w:rsidR="00F776E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776E3" w:rsidRPr="008A7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776E3" w:rsidRPr="008A7028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«Мамы всякие нужны»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Групповой праздник «Мамин день»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КВН «Нам не страшны преграды, если рядом мама!»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 марта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Познавательная деятельность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«Русская матрёшка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«Ярмарка»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«Русская народная игрушка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Беседа «Ремесла и занятия на Руси»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ИКТ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</w:tc>
        <w:tc>
          <w:tcPr>
            <w:tcW w:w="3827" w:type="dxa"/>
          </w:tcPr>
          <w:p w:rsidR="00F776E3" w:rsidRPr="00714D7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Познавательная деятельность «Рыбки молчат, не о чём не говорят»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 речевая деятельность «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Зверигород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 «Рыбалка на Ангаре»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Путешествие по рекам Прибайкалья»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 речевая деятельность «Путешествие в сказку»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«Путешествие по русским народным сказкам»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Style w:val="ae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Познавательная деятельность «Масленица дорогая - наша гостьюшка годовая»</w:t>
            </w:r>
            <w:r>
              <w:rPr>
                <w:rStyle w:val="ae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245" w:type="dxa"/>
          </w:tcPr>
          <w:p w:rsidR="00F776E3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деятельность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«Мост на семь вёрст»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ница»*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1-я неделя апреля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Экологический досуг «В гости к нам Весна пришла»</w:t>
            </w:r>
          </w:p>
        </w:tc>
        <w:tc>
          <w:tcPr>
            <w:tcW w:w="4111" w:type="dxa"/>
            <w:shd w:val="clear" w:color="auto" w:fill="FFFFFF" w:themeFill="background1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«Весна в Сибири»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Экологический досуг «Летят грачи из-за моря. Несут весну из неволи»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2-я неделя апреля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Познавательно- речевая деятельность «Приключения с колобком»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«Книга в гости к нам пришла»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КВН «Книга в гости к нам пришла!»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3-я неделя апреля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«Водичка- водичка»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«Красная горка»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Познавательно- речевая деятельность «Сохрани себе здоровье сам»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Игра- путешествие «В гости к травнице бабушке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Варварушке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4-я неделя апреля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«Спички детям не игрушка»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Style w:val="ac"/>
                <w:rFonts w:ascii="Times New Roman" w:hAnsi="Times New Roman" w:cs="Times New Roman"/>
                <w:bCs/>
                <w:sz w:val="24"/>
                <w:szCs w:val="24"/>
              </w:rPr>
              <w:t>Познавательная деятельность «Эта опасная спичка»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 «Поможем Незнайке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ст. гр.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Интегративная деятельность «Наши помощники на дорогах»-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 мая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, что ты нам принесла?»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егративная деятельность «Пасха»*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 познавательный досуг «Расскажи мне о войне»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2-я неделя мая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 «Дружная семья»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«Как у нас семья большая, да весёлая»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«Где любовь и сове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 и горя нет!»-ст. гр.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 речевая деятельность «История моей семьи»-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3-я неделя мая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деятельность «Кот и мыши»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«Анушкины песенки»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Познавательно- речевая деятельность «Весёлый разговор»</w:t>
            </w:r>
          </w:p>
        </w:tc>
      </w:tr>
      <w:tr w:rsidR="00F776E3" w:rsidRPr="008A7028" w:rsidTr="00F776E3">
        <w:tc>
          <w:tcPr>
            <w:tcW w:w="21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3827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Развлечение «Лет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славная пора!»</w:t>
            </w:r>
          </w:p>
        </w:tc>
        <w:tc>
          <w:tcPr>
            <w:tcW w:w="4111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лето!»</w:t>
            </w:r>
          </w:p>
        </w:tc>
        <w:tc>
          <w:tcPr>
            <w:tcW w:w="5245" w:type="dxa"/>
          </w:tcPr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лето!»</w:t>
            </w:r>
          </w:p>
        </w:tc>
      </w:tr>
    </w:tbl>
    <w:p w:rsidR="00F776E3" w:rsidRDefault="00F776E3" w:rsidP="00F776E3">
      <w:pPr>
        <w:pStyle w:val="c1"/>
        <w:spacing w:before="0" w:beforeAutospacing="0" w:after="0" w:afterAutospacing="0" w:line="360" w:lineRule="auto"/>
        <w:rPr>
          <w:color w:val="C00000"/>
        </w:rPr>
      </w:pPr>
    </w:p>
    <w:p w:rsidR="00F776E3" w:rsidRDefault="00F776E3" w:rsidP="00F776E3">
      <w:pPr>
        <w:pStyle w:val="c1"/>
        <w:spacing w:before="0" w:beforeAutospacing="0" w:after="0" w:afterAutospacing="0" w:line="360" w:lineRule="auto"/>
      </w:pPr>
      <w:r w:rsidRPr="000A6341">
        <w:t xml:space="preserve">В приложении №2 </w:t>
      </w:r>
      <w:r w:rsidR="00DB76DB">
        <w:t xml:space="preserve"> </w:t>
      </w:r>
      <w:r w:rsidRPr="000A6341">
        <w:t>представлены конспекты разнообразной деятельности</w:t>
      </w:r>
      <w:r>
        <w:t xml:space="preserve"> по всем возрастам: интегративная деятельность, развлечения, спортивные и познавательные досуги, викторины, КВН, беседы, продуктивная деятельность. Часть  организованной деятельности проходит в рамках ООП, часть в рамках работы кружков. Деятельность кружков обозначена* </w:t>
      </w:r>
    </w:p>
    <w:p w:rsidR="008D0C70" w:rsidRDefault="008D0C70" w:rsidP="00F776E3">
      <w:pPr>
        <w:pStyle w:val="c1"/>
        <w:spacing w:before="0" w:beforeAutospacing="0" w:after="0" w:afterAutospacing="0" w:line="360" w:lineRule="auto"/>
        <w:sectPr w:rsidR="008D0C70" w:rsidSect="00AC5C59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F776E3" w:rsidRPr="00146783" w:rsidRDefault="00253735" w:rsidP="001C41C0">
      <w:pPr>
        <w:pStyle w:val="c1"/>
        <w:spacing w:before="0" w:beforeAutospacing="0" w:after="0" w:afterAutospacing="0" w:line="360" w:lineRule="auto"/>
        <w:ind w:left="2832" w:right="-286" w:firstLine="708"/>
        <w:jc w:val="both"/>
        <w:rPr>
          <w:b/>
          <w:color w:val="C00000"/>
          <w:sz w:val="28"/>
        </w:rPr>
      </w:pPr>
      <w:r>
        <w:rPr>
          <w:b/>
          <w:noProof/>
          <w:color w:val="C00000"/>
          <w:sz w:val="28"/>
        </w:rPr>
        <w:lastRenderedPageBreak/>
        <w:pict>
          <v:roundrect id="_x0000_s1028" style="position:absolute;left:0;text-align:left;margin-left:-6.4pt;margin-top:-25.3pt;width:99.2pt;height:60pt;z-index:251657216" arcsize="10923f" stroked="f">
            <v:textbox style="mso-next-textbox:#_x0000_s1028">
              <w:txbxContent>
                <w:p w:rsidR="00A3481B" w:rsidRDefault="00A3481B" w:rsidP="00F776E3">
                  <w:r w:rsidRPr="00175B5F">
                    <w:rPr>
                      <w:noProof/>
                    </w:rPr>
                    <w:drawing>
                      <wp:inline distT="0" distB="0" distL="0" distR="0">
                        <wp:extent cx="795991" cy="548640"/>
                        <wp:effectExtent l="19050" t="0" r="4109" b="0"/>
                        <wp:docPr id="12" name="Рисунок 106" descr="http://allforchildren.ru/pictures/school8_s/school08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allforchildren.ru/pictures/school8_s/school08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4281" cy="554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F776E3" w:rsidRPr="00146783">
        <w:rPr>
          <w:b/>
          <w:color w:val="C00000"/>
          <w:sz w:val="28"/>
        </w:rPr>
        <w:t>3.Содержательная часть</w:t>
      </w:r>
    </w:p>
    <w:p w:rsidR="00F776E3" w:rsidRPr="00714D78" w:rsidRDefault="00F776E3" w:rsidP="001C41C0">
      <w:pPr>
        <w:spacing w:after="0" w:line="360" w:lineRule="auto"/>
        <w:ind w:left="1416" w:right="-286" w:firstLine="708"/>
        <w:jc w:val="both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4D7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3.1. Перечень тем и их реферативное описание</w:t>
      </w:r>
    </w:p>
    <w:p w:rsidR="00F776E3" w:rsidRPr="004F6076" w:rsidRDefault="00F776E3" w:rsidP="008D0C70">
      <w:pPr>
        <w:spacing w:after="0" w:line="360" w:lineRule="auto"/>
        <w:ind w:right="-286" w:firstLine="567"/>
        <w:jc w:val="both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F60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Блок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</w:t>
      </w:r>
      <w:r w:rsidRPr="004F6076">
        <w:rPr>
          <w:rFonts w:ascii="Times New Roman" w:hAnsi="Times New Roman" w:cs="Times New Roman"/>
          <w:b/>
          <w:color w:val="7030A0"/>
          <w:sz w:val="24"/>
          <w:szCs w:val="24"/>
        </w:rPr>
        <w:t>Мир природы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7C381A" w:rsidRPr="004F6076">
        <w:rPr>
          <w:rFonts w:ascii="Times New Roman" w:hAnsi="Times New Roman" w:cs="Times New Roman"/>
          <w:b/>
          <w:color w:val="7030A0"/>
          <w:sz w:val="24"/>
          <w:szCs w:val="24"/>
        </w:rPr>
        <w:t>«Царство растений»</w:t>
      </w:r>
    </w:p>
    <w:p w:rsidR="00F776E3" w:rsidRDefault="00F776E3" w:rsidP="008D0C70">
      <w:pPr>
        <w:spacing w:after="0" w:line="360" w:lineRule="auto"/>
        <w:ind w:right="-286" w:firstLine="567"/>
        <w:jc w:val="both"/>
        <w:outlineLvl w:val="0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3-4 года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Формируем первоначальные представления о природе Прибайкалья. Знакомим с некоторыми растениями: сосна, ель, берёза. Учим определять по листьям и плодам названия деревьев (рябина, береза, сосна, ель). Знакомим с дарами сибирской тайги: ягоды, грибы, орехи.</w:t>
      </w:r>
    </w:p>
    <w:p w:rsidR="00F776E3" w:rsidRDefault="004F6076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F776E3" w:rsidRPr="008A7028">
        <w:rPr>
          <w:rFonts w:ascii="Times New Roman" w:hAnsi="Times New Roman" w:cs="Times New Roman"/>
          <w:b/>
          <w:color w:val="333333"/>
          <w:sz w:val="24"/>
          <w:szCs w:val="24"/>
        </w:rPr>
        <w:t>4-5 лет</w:t>
      </w:r>
    </w:p>
    <w:p w:rsidR="00F776E3" w:rsidRDefault="00F776E3" w:rsidP="001C41C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Воспитываем бережное отношение к природному наследию Сибир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 xml:space="preserve"> к лесам.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Формируем первичные представления о растениях Прибайкалья, о растениях сибирского смешанного леса: сосна обыкновенная, сосна сибирская (кедр) берёза, рябина, купальница (жарок),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рододентрон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даурский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. Учим сравнивать ель и сосну, выделять главные различия, делать простейшие умозаключения; учить отличать хвойные деревья от 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лиственных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>. Знакомим с природным окружением реки Ангары.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Закрепляем  представления о правилах безопасного поведения в природе.</w:t>
      </w:r>
    </w:p>
    <w:p w:rsidR="00F776E3" w:rsidRDefault="004F6076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="00F776E3" w:rsidRPr="008A7028">
        <w:rPr>
          <w:rFonts w:ascii="Times New Roman" w:hAnsi="Times New Roman" w:cs="Times New Roman"/>
          <w:b/>
          <w:color w:val="333333"/>
          <w:sz w:val="24"/>
          <w:szCs w:val="24"/>
        </w:rPr>
        <w:t>5-6 лет</w:t>
      </w:r>
      <w:r w:rsidR="00F776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F776E3" w:rsidRDefault="00F776E3" w:rsidP="001C41C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Воспитываем бережное отношение к природному наследию Сибир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 xml:space="preserve"> к лесам.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Систематизируем, уточняем, обобщаем знания детей об основных группах сообществ, о росте и развитии сибирского леса, его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ярусности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1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Расширяем и уточняем представления</w:t>
      </w:r>
      <w:r w:rsidR="00AA1808">
        <w:rPr>
          <w:rFonts w:ascii="Times New Roman" w:hAnsi="Times New Roman" w:cs="Times New Roman"/>
          <w:color w:val="000000"/>
          <w:sz w:val="24"/>
          <w:szCs w:val="24"/>
        </w:rPr>
        <w:t xml:space="preserve"> о растительном мире  Прибайкалье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>еревья: сосна обыкновенная, сосна сибирская (кедр) берёза, рябина, лиственница, ольха; кустарники;  лесные ягоды: брусника, костяника, клюква, смородина, малина; грибы, мох, травянистые растения: прострел (подорожник), купальница (жарок), водосбор (колокольчик).</w:t>
      </w:r>
      <w:r w:rsidR="001C4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Расширяем представления о целостности (лес, болото, озеро и др.) познакомить с рельефом местности: леса (сосновый бор, берёзовая роща, тайга), равнина, горы.</w:t>
      </w:r>
      <w:proofErr w:type="gramEnd"/>
      <w:r w:rsidR="00A34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>акреплять  представления о правилах безопасного поведения в природе.</w:t>
      </w:r>
    </w:p>
    <w:p w:rsidR="00F776E3" w:rsidRPr="004F6076" w:rsidRDefault="007C381A" w:rsidP="008D0C70">
      <w:pPr>
        <w:spacing w:after="0" w:line="360" w:lineRule="auto"/>
        <w:ind w:right="-286" w:firstLine="567"/>
        <w:jc w:val="both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Мир природы </w:t>
      </w:r>
      <w:r w:rsidR="00F776E3" w:rsidRPr="004F6076">
        <w:rPr>
          <w:rFonts w:ascii="Times New Roman" w:hAnsi="Times New Roman" w:cs="Times New Roman"/>
          <w:b/>
          <w:color w:val="7030A0"/>
          <w:sz w:val="24"/>
          <w:szCs w:val="24"/>
        </w:rPr>
        <w:t>«Царство животных»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3-4 года</w:t>
      </w:r>
    </w:p>
    <w:p w:rsidR="00F776E3" w:rsidRPr="007C381A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Формируем первичные представления о животных Прибайкалья: лиса, заяц, волк, медведь. Знакомим с птицами (воробей, снегирь, голубь). Расширяем и уточняем представления детей об особенностях жизни птиц зимой. Воспитываем любовь и заботу к животным.</w:t>
      </w:r>
    </w:p>
    <w:p w:rsidR="007C381A" w:rsidRDefault="004F6076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F776E3" w:rsidRPr="008A7028">
        <w:rPr>
          <w:rFonts w:ascii="Times New Roman" w:hAnsi="Times New Roman" w:cs="Times New Roman"/>
          <w:b/>
          <w:color w:val="333333"/>
          <w:sz w:val="24"/>
          <w:szCs w:val="24"/>
        </w:rPr>
        <w:t>4-5 лет</w:t>
      </w:r>
    </w:p>
    <w:p w:rsidR="00F776E3" w:rsidRPr="007C381A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Формируем первичные представления о содержании животного мира Прибайкалья. Знакомим с некоторыми животными Прибайкалья: сибирская белка, соболь, олень- кабарга, с их приспособленностью к климатическим условиям, зависящим от особенностей северной природы.</w:t>
      </w:r>
      <w:r w:rsidR="007C381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Формируем представления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зависимостях роста и развития животных от среды обитания. Знакомим  с птицами: кедровка, оляпка. Воспитываем любовь и заботу к животным. Формируем представления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 обитателях водоёмах (река Ангара, Братское водохранилище) озеро Байкал как о среде обитания многих животных (рыбы, птицы). Знакомим с некоторыми рыбами: карась, сорога, лещ, хариус, голомянка.</w:t>
      </w:r>
      <w:r w:rsidR="00AA1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Воспитываем осознанное отношение  к объектам природы,  в том числе – человеку.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5-6 лет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Формируем первоначальные представления о типичных представителях животного мира Прибайкалья. Закрепляем и углубляем представления об охране животного мира. Приобщаем к экологической культуре.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«Красной книгой».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Расширяем знания о животном мире: представители парнокопытны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карликовый олень- кабарга; грызуны: колонок, ласка,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брундук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, суслик-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еврашка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; млекопитающие хищники: рысь-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рассомаха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>.; птицы- кедровка, глухарь, оляпка.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Уточняем особенности  приспособления животных к климатическим условиям. Воспитываем любовь и заботу к животным.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уникальными объектами: озеро Байкал, Прибайкальский национальный парк с его обитателями</w:t>
      </w:r>
    </w:p>
    <w:p w:rsidR="00F776E3" w:rsidRPr="004F6076" w:rsidRDefault="007C381A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Мир природы    </w:t>
      </w:r>
      <w:r w:rsidR="00F776E3" w:rsidRPr="004F6076">
        <w:rPr>
          <w:rFonts w:ascii="Times New Roman" w:hAnsi="Times New Roman" w:cs="Times New Roman"/>
          <w:b/>
          <w:color w:val="7030A0"/>
          <w:sz w:val="24"/>
          <w:szCs w:val="24"/>
        </w:rPr>
        <w:t>Неживая природа</w:t>
      </w:r>
    </w:p>
    <w:p w:rsidR="00F776E3" w:rsidRDefault="004F6076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="00F776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F776E3" w:rsidRPr="008A7028">
        <w:rPr>
          <w:rFonts w:ascii="Times New Roman" w:hAnsi="Times New Roman" w:cs="Times New Roman"/>
          <w:b/>
          <w:color w:val="333333"/>
          <w:sz w:val="24"/>
          <w:szCs w:val="24"/>
        </w:rPr>
        <w:t>3-4 года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понятием «Сибирь», формируем  элементарные представления о  холодном климате края (зимой бывают сильные морозы, вьюга, метель). Уточняем и расширяем представления детей о сезонных изменениях природы родного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6E3" w:rsidRDefault="004F6076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="00F776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F776E3" w:rsidRPr="008A7028">
        <w:rPr>
          <w:rFonts w:ascii="Times New Roman" w:hAnsi="Times New Roman" w:cs="Times New Roman"/>
          <w:b/>
          <w:color w:val="333333"/>
          <w:sz w:val="24"/>
          <w:szCs w:val="24"/>
        </w:rPr>
        <w:t>4-5 лет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зависимостями и закономерностями в природе.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Продолжаем формировать представления об особенностях и многообразии природных явлений края; о сезонных изменениях природы. Учит различать и называть состояние погоды. Учим создавать и осмысливать целостности: водоём, лес (тайга), улица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6E3" w:rsidRDefault="004F6076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F776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F776E3" w:rsidRPr="008A7028">
        <w:rPr>
          <w:rFonts w:ascii="Times New Roman" w:hAnsi="Times New Roman" w:cs="Times New Roman"/>
          <w:b/>
          <w:color w:val="333333"/>
          <w:sz w:val="24"/>
          <w:szCs w:val="24"/>
        </w:rPr>
        <w:t>5-6 лет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Расширяем представления об особенностях климата: зим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продолжительная, с обильными осадками, самый холодный месяц- январь, самый тёплый месяц- июль.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Развиваем интерес к явлениям, происходящим в природе.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Знакомим с уникальностью рельефа - горами: </w:t>
      </w:r>
      <w:proofErr w:type="spellStart"/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Северо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>- Байкальские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>, Восточные Саяны. Реками: Ангара, Лена, Ия, Тунгуска.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природными богатствами – уголь, нефть, руда, слюда, газ, каменная соль, гипс, минеральные воды и др. откуда они берутся, как их добывают.</w:t>
      </w:r>
      <w:proofErr w:type="gramEnd"/>
    </w:p>
    <w:p w:rsidR="00F776E3" w:rsidRPr="004F6076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F607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Блок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</w:t>
      </w:r>
      <w:r w:rsidRPr="004F6076">
        <w:rPr>
          <w:rFonts w:ascii="Times New Roman" w:hAnsi="Times New Roman" w:cs="Times New Roman"/>
          <w:b/>
          <w:color w:val="7030A0"/>
          <w:sz w:val="24"/>
          <w:szCs w:val="24"/>
        </w:rPr>
        <w:t>Историческое прошлое родного края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3-4 года</w:t>
      </w:r>
    </w:p>
    <w:p w:rsidR="00F776E3" w:rsidRPr="009B4617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названием родного города, улицей.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Воспитываем  любовь к родному городу.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Формируем представления о труде взрослых в обществе (врач, повар, шофёр, дворник) и дома. Знакомим с предметами- помощниками: орудиями труда для огорода и сада, уборки, посудой. </w:t>
      </w:r>
      <w:r w:rsidRPr="008A7028">
        <w:rPr>
          <w:rFonts w:ascii="Times New Roman" w:hAnsi="Times New Roman" w:cs="Times New Roman"/>
          <w:sz w:val="24"/>
          <w:szCs w:val="24"/>
        </w:rPr>
        <w:t xml:space="preserve">Побуждаем желание задавать вопросы о том, что было, когда он не родился, и что произойдет в </w:t>
      </w:r>
      <w:r w:rsidRPr="008A7028">
        <w:rPr>
          <w:rFonts w:ascii="Times New Roman" w:hAnsi="Times New Roman" w:cs="Times New Roman"/>
          <w:sz w:val="24"/>
          <w:szCs w:val="24"/>
        </w:rPr>
        <w:lastRenderedPageBreak/>
        <w:t>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Формируем, уточняем нравственные представления  на примерах хороших поступков литературных героев сибирских писателей.</w:t>
      </w:r>
      <w:r w:rsidRPr="009B4617"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Формируем представления детей о названии города.</w:t>
      </w:r>
    </w:p>
    <w:p w:rsidR="00F776E3" w:rsidRPr="008A7028" w:rsidRDefault="00F776E3" w:rsidP="001C41C0">
      <w:pPr>
        <w:spacing w:after="0" w:line="36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Побуждаем задавать вопросы о том, что было, когда они еще не родились и что будет в будущем. Воспитываем чувство сопричастности к жизни родного края.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Побуждаем эмоциональную отзывчивость к национальному костюму.</w:t>
      </w:r>
      <w:r w:rsidRPr="008A7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4-5 лет</w:t>
      </w:r>
    </w:p>
    <w:p w:rsidR="00F776E3" w:rsidRPr="007C381A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Продолжаем воспитывать любовь к родному краю; знакомить с некоторыми названиями улиц, рассказать о самых красивых местах родного города, других его достопримечательностях.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Продолжаем формировать представления о труде взрослых в обществе (учитель, строитель, продавец, парикмахер, хлебороб).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детей с народами, проживающими на территории Прибайкалья: русские, буряты;  с их жилищем (чум, землянка); с жизнью и бытом.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Побуждаем желание задавать вопросы о том, что было, когда он не родился, и что произойдет в будущем.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Воспитываем осознанное отношение  к объектам природы,  в том числе – человеку. Формируем, уточняем нравственные представления  на примерах хороших поступков литературных героев сибирских писателей.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историей памятных мест города.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 xml:space="preserve">Вызываем интерес к жизни наших </w:t>
      </w:r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>земляков. И предков.  Знакомим с историей возникновения Братс</w:t>
      </w:r>
      <w:proofErr w:type="gramStart"/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>к-</w:t>
      </w:r>
      <w:proofErr w:type="gramEnd"/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 xml:space="preserve">  Братского острога.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историей предметов быта старинного хозяйства: посуда, утюг, прялка и т.д.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Знакомим детей с жилищем сибирского народа: у русски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 xml:space="preserve"> изба, у эвенков- юрта, о том как в далёкие времена жили и трудились люди, проживающие в наших краях ( охота, земледелие, сбор ягод и грибов и др.)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Даём  представления о том, какую одежду носили народы Прибайкалья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Развиваем интерес к предметам, 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рассказывающих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об истории: мебель, элементы одежды и т.д.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5-6 лет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Продолжаем формировать интерес к «малой Родине», к родному городу, к его достопримечательностям.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 xml:space="preserve">Расширяем представления о людях разных профессий. Знакомим с людьми таких профессий как нефтяник, газовик. Продолжаем знакомить с жизнью и бытом коренного населения: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охотоводство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, животноводство,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растеневодство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, птицеводство, строительство. Промышленностью: лесная, рыбная, угольная, нефтеперерабатывающая, деревообрабатывающая, химическая,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целлюлозно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- бумажная,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горн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 xml:space="preserve"> добывающая, топливная, чёрная, металлургия, пищевая.</w:t>
      </w:r>
      <w:r w:rsidR="001C41C0"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Формируем, уточняем нравственные представления  на примерах хороших поступков литературных героев сибирских писателей.</w:t>
      </w:r>
      <w:r w:rsidR="004F6076"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Расширяем кругозор детей о строительстве жилья, об  укладе сибиряков.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Даём некоторые представления о возникновении Иркутской губернии, ее территориальных размерах, ее богатс</w:t>
      </w:r>
      <w:r w:rsidR="00AA1808">
        <w:rPr>
          <w:rFonts w:ascii="Times New Roman" w:hAnsi="Times New Roman" w:cs="Times New Roman"/>
          <w:sz w:val="24"/>
          <w:szCs w:val="24"/>
        </w:rPr>
        <w:t>т</w:t>
      </w:r>
      <w:r w:rsidRPr="008A7028">
        <w:rPr>
          <w:rFonts w:ascii="Times New Roman" w:hAnsi="Times New Roman" w:cs="Times New Roman"/>
          <w:sz w:val="24"/>
          <w:szCs w:val="24"/>
        </w:rPr>
        <w:t xml:space="preserve">вах, 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 xml:space="preserve">. Братске.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историей возникновения символов братской земл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острог, флаг, герб.</w:t>
      </w:r>
      <w:r w:rsidR="004F6076"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Воспитываем интереса к отдельным событиям истории: возникновение символа города Братск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надпись на скале, первым домом и первой улицей на этапе строительства.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легендами и историей изменения Ангары и братских порогов.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историческим временем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выпавшим на Великую отечественную в</w:t>
      </w:r>
      <w:r>
        <w:rPr>
          <w:rFonts w:ascii="Times New Roman" w:hAnsi="Times New Roman" w:cs="Times New Roman"/>
          <w:color w:val="000000"/>
          <w:sz w:val="24"/>
          <w:szCs w:val="24"/>
        </w:rPr>
        <w:t>ойну. Воспитываем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уважен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и гордости к подвигу воинов. Знакомим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с историей этапа начала строительства ГЭС, трудностями, временные, постоянные посёлки, промышленные предприятия. </w:t>
      </w:r>
      <w:r>
        <w:rPr>
          <w:rFonts w:ascii="Times New Roman" w:hAnsi="Times New Roman" w:cs="Times New Roman"/>
          <w:sz w:val="24"/>
          <w:szCs w:val="24"/>
        </w:rPr>
        <w:t>Поддерживаем</w:t>
      </w:r>
      <w:r w:rsidRPr="008A7028">
        <w:rPr>
          <w:rFonts w:ascii="Times New Roman" w:hAnsi="Times New Roman" w:cs="Times New Roman"/>
          <w:sz w:val="24"/>
          <w:szCs w:val="24"/>
        </w:rPr>
        <w:t xml:space="preserve"> интерес детей к жизни наших предков. Обогащать знания об историческом прошлом сибиряков.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Расширяем</w:t>
      </w:r>
      <w:r w:rsidRPr="008A7028">
        <w:rPr>
          <w:rFonts w:ascii="Times New Roman" w:hAnsi="Times New Roman" w:cs="Times New Roman"/>
          <w:sz w:val="24"/>
          <w:szCs w:val="24"/>
        </w:rPr>
        <w:t xml:space="preserve"> представления о природных богатствах сибирской земли.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Развиваем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интерес к предметам, рассказывающим об истории: мебель, элементы одежды и т.д</w:t>
      </w:r>
      <w:proofErr w:type="gram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A7028">
        <w:rPr>
          <w:rFonts w:ascii="Times New Roman" w:hAnsi="Times New Roman" w:cs="Times New Roman"/>
          <w:color w:val="000000"/>
          <w:sz w:val="24"/>
          <w:szCs w:val="24"/>
        </w:rPr>
        <w:t>троительства и климатическим  условиями.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Пробуждаем</w:t>
      </w:r>
      <w:r w:rsidRPr="008A7028">
        <w:rPr>
          <w:rFonts w:ascii="Times New Roman" w:hAnsi="Times New Roman" w:cs="Times New Roman"/>
          <w:sz w:val="24"/>
          <w:szCs w:val="24"/>
        </w:rPr>
        <w:t xml:space="preserve"> интерес к   особенностям костюма  сибирского народа и его символическим функция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 xml:space="preserve">рубаха,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панёва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>, передник, сарафан, кокошник,  коническая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 xml:space="preserve">шапка с расширяющимся околышем, мужской  и женский халат: - сапоги,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ичеги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>., сбруя и др.).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дэгэл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(зимний),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терлиг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(летний),   кушаки, рукавицы, украшения женщин -  нагрудные подвески, шапки-кокошники, нагрудные подвески,  обувь – унты, сапоги,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ичеги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Знакомим</w:t>
      </w:r>
      <w:r w:rsidRPr="008A7028">
        <w:rPr>
          <w:rFonts w:ascii="Times New Roman" w:hAnsi="Times New Roman" w:cs="Times New Roman"/>
          <w:sz w:val="24"/>
          <w:szCs w:val="24"/>
        </w:rPr>
        <w:t xml:space="preserve"> детей с транспортом сибирского народ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>телега, сани, обоз,  коновязь,  седло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76E3" w:rsidRPr="007C381A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C38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Блок 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Pr="007C381A">
        <w:rPr>
          <w:rFonts w:ascii="Times New Roman" w:hAnsi="Times New Roman" w:cs="Times New Roman"/>
          <w:b/>
          <w:color w:val="7030A0"/>
          <w:sz w:val="24"/>
          <w:szCs w:val="24"/>
        </w:rPr>
        <w:t>Культурный облик родного края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3-4 года</w:t>
      </w:r>
    </w:p>
    <w:p w:rsidR="00F776E3" w:rsidRPr="007C381A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Воспитываем любовь к родному городу, развивать умение замечать красивое на улицах города: цветники, фонтаны, красивые здания.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Побуждаем эмоциональную отзывчивость к красоте окружающего мира (краю) –</w:t>
      </w:r>
      <w:r w:rsidR="007C381A">
        <w:rPr>
          <w:rFonts w:ascii="Times New Roman" w:hAnsi="Times New Roman" w:cs="Times New Roman"/>
          <w:color w:val="000000"/>
          <w:sz w:val="24"/>
          <w:szCs w:val="24"/>
        </w:rPr>
        <w:t xml:space="preserve"> природе, облику города, одежде.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Развиваем желание узнавать из книг об окружающем мире, о  происходящих событиях в родном крае.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 xml:space="preserve">Развиваем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гендер</w:t>
      </w:r>
      <w:r w:rsidRPr="008A7028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представления.</w:t>
      </w:r>
      <w:r w:rsidR="007C3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Формируем представления о том, что люди все разные и интересные.    Знакомим с национальным декора</w:t>
      </w:r>
      <w:r w:rsidRPr="008A7028">
        <w:rPr>
          <w:rFonts w:ascii="Times New Roman" w:hAnsi="Times New Roman" w:cs="Times New Roman"/>
          <w:sz w:val="24"/>
          <w:szCs w:val="24"/>
        </w:rPr>
        <w:softHyphen/>
        <w:t>тивно</w:t>
      </w:r>
      <w:r w:rsidR="00AA1808"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-</w:t>
      </w:r>
      <w:r w:rsidR="00AA1808"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прикладным искусством.</w:t>
      </w:r>
      <w:r w:rsidR="007C38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7028">
        <w:rPr>
          <w:rFonts w:ascii="Times New Roman" w:hAnsi="Times New Roman" w:cs="Times New Roman"/>
          <w:sz w:val="24"/>
          <w:szCs w:val="24"/>
        </w:rPr>
        <w:t xml:space="preserve">Вызываем интерес к фольклору: песенкам,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закличкам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4-5 лет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Формируем представления о  территориальных размерах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7028">
        <w:rPr>
          <w:rFonts w:ascii="Times New Roman" w:hAnsi="Times New Roman" w:cs="Times New Roman"/>
          <w:sz w:val="24"/>
          <w:szCs w:val="24"/>
        </w:rPr>
        <w:t>Развиваем желание узнавать об окружающем мире, о событиях, происходящих в родном крае.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Воспитываем любовь и заботу к родному городу, развивать умение замечать красивое на улицах города: цветники, фонтаны, памятники,  красивые здания. Побуждаем эмоциональную отзывчивость к красоте края: природе, облику города.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Знакомиим</w:t>
      </w:r>
      <w:proofErr w:type="spellEnd"/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  с достопримечательностями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>Знакомим с творчеством  писателей, поэтов – земляков.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Знакомиим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с национальным декора</w:t>
      </w:r>
      <w:r w:rsidRPr="008A7028">
        <w:rPr>
          <w:rFonts w:ascii="Times New Roman" w:hAnsi="Times New Roman" w:cs="Times New Roman"/>
          <w:sz w:val="24"/>
          <w:szCs w:val="24"/>
        </w:rPr>
        <w:softHyphen/>
        <w:t>тивно-прикладным искусством.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808">
        <w:rPr>
          <w:rFonts w:ascii="Times New Roman" w:hAnsi="Times New Roman" w:cs="Times New Roman"/>
          <w:sz w:val="24"/>
          <w:szCs w:val="24"/>
        </w:rPr>
        <w:t>Знакоми</w:t>
      </w:r>
      <w:r w:rsidRPr="008A7028">
        <w:rPr>
          <w:rFonts w:ascii="Times New Roman" w:hAnsi="Times New Roman" w:cs="Times New Roman"/>
          <w:sz w:val="24"/>
          <w:szCs w:val="24"/>
        </w:rPr>
        <w:t>м детей с лучшими образцами национальной детской литературой.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Знакомим детей с произведениями братских поэтов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5-6 лет</w:t>
      </w:r>
    </w:p>
    <w:p w:rsidR="00F776E3" w:rsidRPr="007C381A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7028">
        <w:rPr>
          <w:rFonts w:ascii="Times New Roman" w:hAnsi="Times New Roman" w:cs="Times New Roman"/>
          <w:sz w:val="24"/>
          <w:szCs w:val="24"/>
        </w:rPr>
        <w:t>Формируем представления о  территориальной общности Прибайкалья: размеры и пространства, эмоциональные ценности - отношение к родному краю, стране).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Воспитываем любовь и заботу к родному городу, развивать умение замечать красивое на улицах города: цветники, фонтаны, памятники,  красивые здания. Вызываем интерес к жизни родного города и края, гордость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достижения.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творчеством писателей и поэтов-земляков.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Расширяем кругозор детей о строительстве жилья, его устройстве, бытовом укладе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A7028">
        <w:rPr>
          <w:rFonts w:ascii="Times New Roman" w:hAnsi="Times New Roman" w:cs="Times New Roman"/>
          <w:sz w:val="24"/>
          <w:szCs w:val="24"/>
        </w:rPr>
        <w:t>Расширяем представления о разнообра</w:t>
      </w:r>
      <w:r w:rsidRPr="008A7028">
        <w:rPr>
          <w:rFonts w:ascii="Times New Roman" w:hAnsi="Times New Roman" w:cs="Times New Roman"/>
          <w:sz w:val="24"/>
          <w:szCs w:val="24"/>
        </w:rPr>
        <w:softHyphen/>
        <w:t>зии народного искусства, художественных промыслов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A7028">
        <w:rPr>
          <w:rFonts w:ascii="Times New Roman" w:hAnsi="Times New Roman" w:cs="Times New Roman"/>
          <w:sz w:val="24"/>
          <w:szCs w:val="24"/>
        </w:rPr>
        <w:t>Знакомим детей с лучшими образцами национальной детской литературой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6E3" w:rsidRPr="007C381A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C38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Блок 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</w:t>
      </w:r>
      <w:r w:rsidRPr="007C381A">
        <w:rPr>
          <w:rFonts w:ascii="Times New Roman" w:hAnsi="Times New Roman" w:cs="Times New Roman"/>
          <w:b/>
          <w:color w:val="7030A0"/>
          <w:sz w:val="24"/>
          <w:szCs w:val="24"/>
        </w:rPr>
        <w:t>Традиции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3-4 года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Воспитываем интерес к традициям русского и бурятского народа: уважение к старшим, почитание родителей, гостеприимство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7028">
        <w:rPr>
          <w:rFonts w:ascii="Times New Roman" w:hAnsi="Times New Roman" w:cs="Times New Roman"/>
          <w:sz w:val="24"/>
          <w:szCs w:val="24"/>
        </w:rPr>
        <w:t>Знакомим с народными праздниками, подготовкой к их проведению.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Стимулируем развитие интереса к совместным народным играм</w:t>
      </w:r>
      <w:r w:rsidR="007C381A">
        <w:rPr>
          <w:rFonts w:ascii="Times New Roman" w:hAnsi="Times New Roman" w:cs="Times New Roman"/>
          <w:sz w:val="24"/>
          <w:szCs w:val="24"/>
        </w:rPr>
        <w:t>.</w:t>
      </w:r>
      <w:r w:rsidRPr="008A7028">
        <w:rPr>
          <w:rFonts w:ascii="Times New Roman" w:hAnsi="Times New Roman" w:cs="Times New Roman"/>
          <w:sz w:val="24"/>
          <w:szCs w:val="24"/>
        </w:rPr>
        <w:t xml:space="preserve"> Формируем первичные представления о том, как люди приветствуют друг друга.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4-5 лет</w:t>
      </w:r>
    </w:p>
    <w:p w:rsidR="007C381A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со сказками и играми Сибири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>Знакомить с жилищем русского человека: с избой из бревен, печью. Дать представление о продуктах питания. Даём представления о народных праздниках (</w:t>
      </w:r>
      <w:proofErr w:type="spellStart"/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>Осенины</w:t>
      </w:r>
      <w:proofErr w:type="spellEnd"/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Масленица, Новый год, </w:t>
      </w:r>
      <w:proofErr w:type="spellStart"/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>Сагаалган</w:t>
      </w:r>
      <w:proofErr w:type="spellEnd"/>
      <w:r w:rsidRPr="008A7028">
        <w:rPr>
          <w:rFonts w:ascii="Times New Roman" w:eastAsia="Times New Roman" w:hAnsi="Times New Roman" w:cs="Times New Roman"/>
          <w:bCs/>
          <w:sz w:val="24"/>
          <w:szCs w:val="24"/>
        </w:rPr>
        <w:t>, Рождество, Пасха, Вербная и др.)</w:t>
      </w:r>
      <w:r w:rsidRPr="008A7028">
        <w:rPr>
          <w:rFonts w:ascii="Times New Roman" w:hAnsi="Times New Roman" w:cs="Times New Roman"/>
          <w:sz w:val="24"/>
          <w:szCs w:val="24"/>
        </w:rPr>
        <w:t>, подготовкой к их проведению.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Воспитываем интерес к традициям русского и бурятского народа: уважение к старшим, почитание родителей, гостеприимство,</w:t>
      </w:r>
      <w:r w:rsidRPr="008A7028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почитанию старших и родителей; выражению приветствия, благодарности, пожелания (здравствуйте, милости просим, мир вашему дому).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 xml:space="preserve">Стимулируем развитие интереса к совместным народным играм 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7028">
        <w:rPr>
          <w:rFonts w:ascii="Times New Roman" w:hAnsi="Times New Roman" w:cs="Times New Roman"/>
          <w:b/>
          <w:color w:val="333333"/>
          <w:sz w:val="24"/>
          <w:szCs w:val="24"/>
        </w:rPr>
        <w:t>5-6 лет</w:t>
      </w:r>
    </w:p>
    <w:p w:rsidR="00F776E3" w:rsidRDefault="00F776E3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Формируем знания о традициях русского и бурятского народа (трудом): охотники, земледельцы, скотоводы.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>Продолжаем знакомить  с традициями, обычаями   и обрядами   народов Прибайкалья: рождение ребёнка, крестины, поклонение дереву, земле, сбор на охоту.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Продолжаем знакомить со сказками и играми Сибири.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color w:val="000000"/>
          <w:sz w:val="24"/>
          <w:szCs w:val="24"/>
        </w:rPr>
        <w:t>Знакомим с историей новогоднего праздника на Руси.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028">
        <w:rPr>
          <w:rFonts w:ascii="Times New Roman" w:hAnsi="Times New Roman" w:cs="Times New Roman"/>
          <w:sz w:val="24"/>
          <w:szCs w:val="24"/>
        </w:rPr>
        <w:t xml:space="preserve">Продолжаем знакомить с народными праздниками. </w:t>
      </w:r>
      <w:r w:rsidRPr="008A7028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(</w:t>
      </w:r>
      <w:proofErr w:type="spellStart"/>
      <w:r w:rsidRPr="008A7028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Осенины</w:t>
      </w:r>
      <w:proofErr w:type="spellEnd"/>
      <w:r w:rsidRPr="008A7028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, Масленица, Сретение, </w:t>
      </w:r>
      <w:proofErr w:type="spellStart"/>
      <w:r w:rsidRPr="008A7028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Сварга</w:t>
      </w:r>
      <w:proofErr w:type="spellEnd"/>
      <w:r w:rsidRPr="008A7028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, Новый год, </w:t>
      </w:r>
      <w:proofErr w:type="spellStart"/>
      <w:r w:rsidRPr="008A7028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Сагаалган</w:t>
      </w:r>
      <w:proofErr w:type="spellEnd"/>
      <w:r w:rsidRPr="008A7028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, Рождество, Пасха, Вербная и др.)</w:t>
      </w:r>
      <w:r w:rsidRPr="008A7028">
        <w:rPr>
          <w:rFonts w:ascii="Times New Roman" w:hAnsi="Times New Roman" w:cs="Times New Roman"/>
          <w:sz w:val="24"/>
          <w:szCs w:val="24"/>
        </w:rPr>
        <w:t>, подготовкой к их проведению</w:t>
      </w:r>
      <w:r w:rsidR="007C381A">
        <w:rPr>
          <w:rFonts w:ascii="Times New Roman" w:hAnsi="Times New Roman" w:cs="Times New Roman"/>
          <w:sz w:val="24"/>
          <w:szCs w:val="24"/>
        </w:rPr>
        <w:t xml:space="preserve">. </w:t>
      </w:r>
      <w:r w:rsidRPr="008A7028">
        <w:rPr>
          <w:rFonts w:ascii="Times New Roman" w:hAnsi="Times New Roman" w:cs="Times New Roman"/>
          <w:sz w:val="24"/>
          <w:szCs w:val="24"/>
        </w:rPr>
        <w:t>Приобщаем к богатству народного искусства, музыки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A7028">
        <w:rPr>
          <w:rFonts w:ascii="Times New Roman" w:hAnsi="Times New Roman" w:cs="Times New Roman"/>
          <w:sz w:val="24"/>
          <w:szCs w:val="24"/>
        </w:rPr>
        <w:t>Стимулируем развитие интереса к совместным народным играм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 xml:space="preserve"> </w:t>
      </w:r>
      <w:r w:rsidR="007C38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0C70" w:rsidRDefault="008D0C70" w:rsidP="008D0C70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  <w:sectPr w:rsidR="008D0C70" w:rsidSect="008D0C70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F776E3" w:rsidRDefault="00F776E3" w:rsidP="00F776E3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4D7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3.4. Предметно - развивающая среда</w:t>
      </w:r>
    </w:p>
    <w:p w:rsidR="004B0C71" w:rsidRPr="004B0C71" w:rsidRDefault="004B0C71" w:rsidP="00D60898">
      <w:pPr>
        <w:spacing w:after="0" w:line="360" w:lineRule="auto"/>
        <w:ind w:right="-284" w:firstLine="708"/>
        <w:rPr>
          <w:rFonts w:ascii="Times New Roman" w:hAnsi="Times New Roman" w:cs="Times New Roman"/>
          <w:sz w:val="24"/>
          <w:szCs w:val="24"/>
        </w:rPr>
      </w:pPr>
      <w:r w:rsidRPr="004B0C71">
        <w:rPr>
          <w:rFonts w:ascii="Times New Roman" w:hAnsi="Times New Roman" w:cs="Times New Roman"/>
          <w:sz w:val="24"/>
          <w:szCs w:val="24"/>
        </w:rPr>
        <w:t>Реализовать работу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810EEA">
        <w:rPr>
          <w:rFonts w:ascii="Times New Roman" w:hAnsi="Times New Roman" w:cs="Times New Roman"/>
          <w:sz w:val="24"/>
          <w:szCs w:val="24"/>
        </w:rPr>
        <w:t xml:space="preserve"> предметн</w:t>
      </w:r>
      <w:proofErr w:type="gramStart"/>
      <w:r w:rsidR="00810E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10EEA">
        <w:rPr>
          <w:rFonts w:ascii="Times New Roman" w:hAnsi="Times New Roman" w:cs="Times New Roman"/>
          <w:sz w:val="24"/>
          <w:szCs w:val="24"/>
        </w:rPr>
        <w:t xml:space="preserve"> развивающая</w:t>
      </w:r>
      <w:r>
        <w:rPr>
          <w:rFonts w:ascii="Times New Roman" w:hAnsi="Times New Roman" w:cs="Times New Roman"/>
          <w:sz w:val="24"/>
          <w:szCs w:val="24"/>
        </w:rPr>
        <w:t xml:space="preserve"> среда, </w:t>
      </w:r>
      <w:r w:rsidR="00810EEA">
        <w:rPr>
          <w:rFonts w:ascii="Times New Roman" w:hAnsi="Times New Roman" w:cs="Times New Roman"/>
          <w:sz w:val="24"/>
          <w:szCs w:val="24"/>
        </w:rPr>
        <w:t>обеспечивающая становление личности и раскрывающая индивидуальные особенности ребёнка.</w:t>
      </w:r>
      <w:r w:rsidR="00D60898">
        <w:rPr>
          <w:rFonts w:ascii="Times New Roman" w:hAnsi="Times New Roman" w:cs="Times New Roman"/>
          <w:sz w:val="24"/>
          <w:szCs w:val="24"/>
        </w:rPr>
        <w:t xml:space="preserve"> </w:t>
      </w:r>
      <w:r w:rsidR="00D60898" w:rsidRPr="00D60898">
        <w:rPr>
          <w:rFonts w:ascii="Times New Roman" w:hAnsi="Times New Roman" w:cs="Times New Roman"/>
          <w:sz w:val="24"/>
          <w:szCs w:val="24"/>
        </w:rPr>
        <w:t xml:space="preserve">При отборе конкретного содержания  </w:t>
      </w:r>
      <w:r w:rsidR="00D60898">
        <w:rPr>
          <w:rFonts w:ascii="Times New Roman" w:hAnsi="Times New Roman" w:cs="Times New Roman"/>
          <w:sz w:val="24"/>
          <w:szCs w:val="24"/>
        </w:rPr>
        <w:t>предметн</w:t>
      </w:r>
      <w:proofErr w:type="gramStart"/>
      <w:r w:rsidR="00D608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60898">
        <w:rPr>
          <w:rFonts w:ascii="Times New Roman" w:hAnsi="Times New Roman" w:cs="Times New Roman"/>
          <w:sz w:val="24"/>
          <w:szCs w:val="24"/>
        </w:rPr>
        <w:t xml:space="preserve"> развивающей среды </w:t>
      </w:r>
      <w:r w:rsidR="00D60898" w:rsidRPr="00D60898">
        <w:rPr>
          <w:rFonts w:ascii="Times New Roman" w:hAnsi="Times New Roman" w:cs="Times New Roman"/>
          <w:sz w:val="24"/>
          <w:szCs w:val="24"/>
        </w:rPr>
        <w:t>старал</w:t>
      </w:r>
      <w:r w:rsidR="00D60898">
        <w:rPr>
          <w:rFonts w:ascii="Times New Roman" w:hAnsi="Times New Roman" w:cs="Times New Roman"/>
          <w:sz w:val="24"/>
          <w:szCs w:val="24"/>
        </w:rPr>
        <w:t xml:space="preserve">ись  учесть то, что оно должно: нести доступную информацию; </w:t>
      </w:r>
      <w:r w:rsidR="00D60898" w:rsidRPr="00D60898">
        <w:rPr>
          <w:rFonts w:ascii="Times New Roman" w:hAnsi="Times New Roman" w:cs="Times New Roman"/>
          <w:sz w:val="24"/>
          <w:szCs w:val="24"/>
        </w:rPr>
        <w:t>вызывать эм</w:t>
      </w:r>
      <w:r w:rsidR="00D60898">
        <w:rPr>
          <w:rFonts w:ascii="Times New Roman" w:hAnsi="Times New Roman" w:cs="Times New Roman"/>
          <w:sz w:val="24"/>
          <w:szCs w:val="24"/>
        </w:rPr>
        <w:t xml:space="preserve">оциональные чувства, отношения; </w:t>
      </w:r>
      <w:r w:rsidR="00D60898" w:rsidRPr="00D60898">
        <w:rPr>
          <w:rFonts w:ascii="Times New Roman" w:hAnsi="Times New Roman" w:cs="Times New Roman"/>
          <w:sz w:val="24"/>
          <w:szCs w:val="24"/>
        </w:rPr>
        <w:t>побуждать к деятельности, поступкам.</w:t>
      </w:r>
    </w:p>
    <w:tbl>
      <w:tblPr>
        <w:tblW w:w="14846" w:type="dxa"/>
        <w:jc w:val="center"/>
        <w:tblInd w:w="-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0"/>
        <w:gridCol w:w="5103"/>
        <w:gridCol w:w="5493"/>
      </w:tblGrid>
      <w:tr w:rsidR="00F776E3" w:rsidRPr="008A7028" w:rsidTr="004F6076">
        <w:trPr>
          <w:jc w:val="center"/>
        </w:trPr>
        <w:tc>
          <w:tcPr>
            <w:tcW w:w="4250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Младший возраст 3-4 года</w:t>
            </w:r>
          </w:p>
        </w:tc>
        <w:tc>
          <w:tcPr>
            <w:tcW w:w="5103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возраст 4-5 лет</w:t>
            </w:r>
          </w:p>
        </w:tc>
        <w:tc>
          <w:tcPr>
            <w:tcW w:w="5493" w:type="dxa"/>
          </w:tcPr>
          <w:p w:rsidR="00F776E3" w:rsidRPr="008A7028" w:rsidRDefault="00F776E3" w:rsidP="00F776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Старший возраст 5-7 лет</w:t>
            </w:r>
          </w:p>
        </w:tc>
      </w:tr>
      <w:tr w:rsidR="00F776E3" w:rsidRPr="008A7028" w:rsidTr="004F6076">
        <w:trPr>
          <w:jc w:val="center"/>
        </w:trPr>
        <w:tc>
          <w:tcPr>
            <w:tcW w:w="4250" w:type="dxa"/>
          </w:tcPr>
          <w:p w:rsidR="00F776E3" w:rsidRPr="008A7028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Фотоальбом</w:t>
            </w:r>
            <w:r w:rsid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город», «Зимние забавы», «Путешествуем по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у»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76E3" w:rsidRPr="0070386A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Альбомы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город», «Моя семья», «Все работы хороши», «Времена года»,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нашего леса», «Птицы нашего края», «Вот 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мама», «Азбука дорожных знаков»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6E3" w:rsidRPr="008A7028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60898"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Предметы</w:t>
            </w:r>
            <w:r w:rsidR="00D6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Матрёшки, деревянные игрушки, тряпичная кукла;</w:t>
            </w:r>
          </w:p>
          <w:p w:rsidR="00F776E3" w:rsidRPr="008A7028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где живёт»»,</w:t>
            </w:r>
          </w:p>
          <w:p w:rsidR="00F776E3" w:rsidRPr="0070386A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что ест», «Что растет в лесу», «Собер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матрешку»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С какого дерева листок», «Соб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 листочки»,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«Найди листок, какой покажу», «Чудесный мешочек», «Узнай  на вкус»,  «Помоги  маме собрать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для огорода», «Две корзины»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«Кому, что нужно для труда», «Чего не стало», Помоги найти маму», «Назови детеныша», «Кто кричит?», «Кто, где живёт», «Кто прилетел на кормушку?», «Что было раньше, а что стало сейчас»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«Узнай героя из сказки»,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картинку» (изображе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достопримечательностей),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«Укрась сарафан», «Развешай платочки», «Подбери рукавичку», «Где прячется капелька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«Кому нужна вода»;</w:t>
            </w:r>
          </w:p>
          <w:p w:rsidR="00F776E3" w:rsidRPr="008A7028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Макеты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: «У бабушки во дворе», «Лес», «На дне речном», «Юрта»;</w:t>
            </w:r>
          </w:p>
          <w:p w:rsidR="00F776E3" w:rsidRPr="008A7028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Копилки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(подарки лета, зимы, весны, осени), дары леса;</w:t>
            </w:r>
          </w:p>
          <w:p w:rsidR="00F776E3" w:rsidRPr="008A7028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Сухой аквариум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животных;</w:t>
            </w:r>
          </w:p>
          <w:p w:rsidR="00F776E3" w:rsidRPr="008A7028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Коллекции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камней, семян, листьев, муляжи (овощи, фрукты, ягода), колокольчики, дикие и домашние животные;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материал: семена, плоды шиповника и рябины,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шишки, листья, песок,  глина;</w:t>
            </w:r>
            <w:proofErr w:type="gramEnd"/>
          </w:p>
          <w:p w:rsidR="00F776E3" w:rsidRPr="008A7028" w:rsidRDefault="00D60898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76E3"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Атрибуты </w:t>
            </w:r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сюжетно-ролевым играм: </w:t>
            </w:r>
            <w:proofErr w:type="gramStart"/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«Семья», «Путешествуем по городу», «Зоопарк», «Больница для животных», «У бабушки в деревне», «Собираемся на праздник», «Детский сад», «Овощной магазин», «Магазин одежды и обуви», «Весёлый стадион», «Встречаем гостей», «Магазин сувениров», «Город чистоты и порядка»</w:t>
            </w:r>
            <w:proofErr w:type="gramEnd"/>
          </w:p>
          <w:p w:rsidR="00F776E3" w:rsidRPr="008A7028" w:rsidRDefault="00F776E3" w:rsidP="00F776E3">
            <w:pPr>
              <w:spacing w:after="0" w:line="360" w:lineRule="auto"/>
              <w:ind w:left="3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ind w:left="567" w:righ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Фотоальбом</w:t>
            </w:r>
            <w:r w:rsidR="00D60898"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любимый город», «Моя семья»,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моей семьи»,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мы отдыхали на Ангаре и Байкале», «Вот какая мама»;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Символика: герб, флаг города;</w:t>
            </w:r>
          </w:p>
          <w:p w:rsidR="00F776E3" w:rsidRPr="008A7028" w:rsidRDefault="00F776E3" w:rsidP="00F776E3">
            <w:pPr>
              <w:spacing w:after="0" w:line="360" w:lineRule="auto"/>
              <w:ind w:left="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Альбомы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город», «Моя семья», «Прир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 моего края», «Времена года»,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«Животные родного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рая»»,«Все работы хороши»,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славные дела», «Путешествие в прошлое моего края»;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Пано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«Лес»;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Гербарий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местных растений;</w:t>
            </w:r>
          </w:p>
          <w:p w:rsidR="00D60898" w:rsidRPr="008A7028" w:rsidRDefault="00F776E3" w:rsidP="00D60898">
            <w:pPr>
              <w:spacing w:after="0" w:line="360" w:lineRule="auto"/>
              <w:ind w:left="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Коллекции: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«Запахи леса», «Колокольчики», «Народные промыслы», «Свистульки», «Семена», «Ткани», «Мир увлечений моей семьи», «Бумага», «Шишки», «Мамина коллекция», «Марья искусница»;</w:t>
            </w:r>
            <w:r w:rsidR="00D60898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шишки, сухие листья, мох, кусочки меха, перья, семена;</w:t>
            </w:r>
            <w:proofErr w:type="gramEnd"/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Научно-популярная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художественная литература о родном городе, крае;</w:t>
            </w:r>
          </w:p>
          <w:p w:rsidR="00F776E3" w:rsidRPr="008A7028" w:rsidRDefault="00F776E3" w:rsidP="00F776E3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Изделия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хохломской росписи, матрешки, дымковские игрушки, тряпичные куклы, резьба по дереву;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 кукол</w:t>
            </w:r>
          </w:p>
          <w:p w:rsidR="00F776E3" w:rsidRPr="0052177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Дидактические игры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«Узнай   сказку   по   овощу,    по фрукту», «С какой ветки детки», «Найди дерево по семенам», «С какого дерева листок», «Чьи детки?», «Кто где живет?», «Собери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жай»,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«Хорош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«Сварим компот», «Составь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асивый букет»,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«Выложи красивые бусы»,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аряди куклу»,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«Кому что надо для работы»,  «Что растет в тайге»,  «Собери матрешку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«Кому, что нужно для труда»,  « Что растёт в лесу»,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«Кто,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чем играет»,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коробка»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Рассели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омам»,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«Выложи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расивые бусы»,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«Сравни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ески»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76E3" w:rsidRPr="008A7028" w:rsidRDefault="00F776E3" w:rsidP="00F776E3">
            <w:pPr>
              <w:spacing w:after="0" w:line="360" w:lineRule="auto"/>
              <w:ind w:left="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Атрибуты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сюжетно-ролевым играм:</w:t>
            </w:r>
          </w:p>
          <w:p w:rsidR="00F776E3" w:rsidRPr="008A7028" w:rsidRDefault="00F776E3" w:rsidP="00F776E3">
            <w:pPr>
              <w:spacing w:after="0" w:line="360" w:lineRule="auto"/>
              <w:ind w:left="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«Семья»,  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строители», «Путешествие в тайгу», «Чум»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«Фотоохота», «Служба спасения», «Ветлечебница», «Встречаем гостей»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776E3" w:rsidRPr="008A7028" w:rsidRDefault="00F776E3" w:rsidP="00F776E3">
            <w:pPr>
              <w:spacing w:after="0" w:line="360" w:lineRule="auto"/>
              <w:ind w:left="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Неоформленный материал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творческой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деятельности: природный, кусочки ткани, меха, леска, нитки и многое другое.</w:t>
            </w:r>
          </w:p>
          <w:p w:rsidR="00F776E3" w:rsidRPr="008A7028" w:rsidRDefault="00F776E3" w:rsidP="00F776E3">
            <w:pPr>
              <w:spacing w:after="0" w:line="360" w:lineRule="auto"/>
              <w:ind w:left="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Атрибуты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подвижным играм:</w:t>
            </w:r>
          </w:p>
          <w:p w:rsidR="00F776E3" w:rsidRPr="008A7028" w:rsidRDefault="00F776E3" w:rsidP="00F776E3">
            <w:pPr>
              <w:spacing w:after="0" w:line="360" w:lineRule="auto"/>
              <w:ind w:left="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«Перетяни палку», «Набрасывание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», «Охота на куропаток», «Табун», «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Хейро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», «Прыжки через нарты» «Прыжки через нарты», «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каната»;</w:t>
            </w:r>
          </w:p>
          <w:p w:rsidR="00F776E3" w:rsidRPr="008A7028" w:rsidRDefault="00F776E3" w:rsidP="00F776E3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(канат, палки, шапочки, налобные повязки</w:t>
            </w:r>
            <w:proofErr w:type="gramEnd"/>
          </w:p>
          <w:p w:rsidR="00F776E3" w:rsidRPr="008A7028" w:rsidRDefault="00F776E3" w:rsidP="00F776E3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в национальных костюмах (русский, бурят)</w:t>
            </w:r>
          </w:p>
          <w:p w:rsidR="00F776E3" w:rsidRPr="008A7028" w:rsidRDefault="00D60898" w:rsidP="00F776E3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76E3"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Макеты</w:t>
            </w:r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«Изба», «Юрта», «Скотный двор», «Тайга», «Братский острог»</w:t>
            </w:r>
          </w:p>
        </w:tc>
        <w:tc>
          <w:tcPr>
            <w:tcW w:w="5493" w:type="dxa"/>
          </w:tcPr>
          <w:p w:rsidR="00F776E3" w:rsidRPr="008A7028" w:rsidRDefault="00D60898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Карты:</w:t>
            </w:r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Мира, карта  России, карта Иркутской области, глобус;</w:t>
            </w:r>
            <w:r w:rsidR="00AA1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Географический атлас </w:t>
            </w:r>
            <w:proofErr w:type="gramStart"/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Символика: гербы, флаги города, города Иркутска, страны;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Фотоальбомы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«Любимые уголки моего города», «Путешествуем по родному краю»;</w:t>
            </w:r>
          </w:p>
          <w:p w:rsidR="00F776E3" w:rsidRPr="008A7028" w:rsidRDefault="00D60898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Коллекции:</w:t>
            </w:r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«Запахи леса», «Мы их знаем», «Дары сибирской тайги», «Ткани», «Обувь», «Украшения», «Зерновые», «Полезные ископаемые», «Шумовые инструменты»;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Альбомы: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школа», «Это было на Ангаре», «Мой край», «Народов дружная семья», «Фольклор народов Прибайкалья», «Времена года», «Орнаменты народов Прибайкалья», «Город, в котором я живу», «Костюмы народов Сибири», «Народные музыкальные инструменты», «Тайга и её обитатели», «Птицы наших лесов», «Лекарственные травы леса Сибири»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Красная книга Сибири», «Будем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здоровыми!»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Макет</w:t>
            </w:r>
            <w:r w:rsidR="00D60898"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D60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город вырос из острога», «Природа моего края», «Братская ГЭС», «Деревенское подворье», «Ангарская деревня», «Мемориал Славы»;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Куклы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национальных костюмах (русские, эвенки, тунгусы, буряты);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Коллекции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полезных ископаемых, лекарственных трав, шишек, открыток, гравюр, скульптур (объекты природы);</w:t>
            </w:r>
            <w:proofErr w:type="gramEnd"/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Научно-популярная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художественная литература о родном городе, крае, стране;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Гербарий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растений;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-Дидактические игры: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«Четвертый лишний», «Наши соседи», 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«Подбери наряд кукле», «Составь орнамент», «Чем отличаются?»,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  «Кто живет в тайге, в тундре», «Что растет в    тундре», «Времена года», «Рассели по домам»</w:t>
            </w:r>
            <w:proofErr w:type="gram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Земля и ее жители», «Напиши  правильно адрес;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Кроссворды,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ребусы, шарады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Атрибуты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сюжетно-ролевым играм: </w:t>
            </w:r>
            <w:r w:rsidRPr="008A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«Служба спасения», «Путешествие по реке времени», «Город будущего», «Строим ГЭС». </w:t>
            </w:r>
            <w:r w:rsidRPr="008A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«Путешествуем по Ангаре (Байкалу), «Стойбище»;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Неоформленный материал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творческой деятельности: природный, кусочки ткани, меха, бисер, леска, нитки и многое другое.</w:t>
            </w:r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Атрибуты </w:t>
            </w: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подвижным играм:</w:t>
            </w:r>
          </w:p>
          <w:p w:rsidR="00F776E3" w:rsidRPr="008A7028" w:rsidRDefault="00F776E3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«Перетяни палку», «Набрасывание 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», «Охота на куропаток», «Табун», «</w:t>
            </w:r>
            <w:proofErr w:type="spellStart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Хейро</w:t>
            </w:r>
            <w:proofErr w:type="spellEnd"/>
            <w:r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«Прыжки через нарты» «Прыжки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нарты»,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каната»;</w:t>
            </w:r>
          </w:p>
          <w:p w:rsidR="00F776E3" w:rsidRPr="008A7028" w:rsidRDefault="00D60898" w:rsidP="00F776E3">
            <w:pPr>
              <w:spacing w:after="0" w:line="36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776E3" w:rsidRPr="00D608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Вырезки из газет</w:t>
            </w:r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«Огни Ангары», «Красное знамя»</w:t>
            </w:r>
            <w:r w:rsidR="00F77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«</w:t>
            </w:r>
            <w:proofErr w:type="spellStart"/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="00F776E3" w:rsidRPr="008A70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776E3" w:rsidRPr="008A7028" w:rsidRDefault="00F776E3" w:rsidP="00F776E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0C70" w:rsidRDefault="00D60898" w:rsidP="004E7F10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  <w:sectPr w:rsidR="008D0C70" w:rsidSect="008D0C70">
          <w:pgSz w:w="16838" w:h="11906" w:orient="landscape"/>
          <w:pgMar w:top="567" w:right="851" w:bottom="1134" w:left="851" w:header="708" w:footer="708" w:gutter="0"/>
          <w:cols w:space="708"/>
          <w:docGrid w:linePitch="360"/>
        </w:sectPr>
      </w:pPr>
      <w:r w:rsidRPr="00D6089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 всех возрастных группах предполагается создание «полочки красоты», на которой размещаются предметы народно- прикладного искусства, народных промыслов; в </w:t>
      </w:r>
      <w:r w:rsidRPr="00D60898">
        <w:rPr>
          <w:rFonts w:ascii="Times New Roman" w:hAnsi="Times New Roman" w:cs="Times New Roman"/>
        </w:rPr>
        <w:t xml:space="preserve"> старших группах  </w:t>
      </w:r>
      <w:r>
        <w:rPr>
          <w:rFonts w:ascii="Times New Roman" w:hAnsi="Times New Roman" w:cs="Times New Roman"/>
        </w:rPr>
        <w:t xml:space="preserve">рекомендуем создание </w:t>
      </w:r>
      <w:r w:rsidRPr="00D60898">
        <w:rPr>
          <w:rFonts w:ascii="Times New Roman" w:hAnsi="Times New Roman" w:cs="Times New Roman"/>
        </w:rPr>
        <w:t xml:space="preserve"> центра </w:t>
      </w:r>
      <w:r>
        <w:rPr>
          <w:rFonts w:ascii="Times New Roman" w:hAnsi="Times New Roman" w:cs="Times New Roman"/>
        </w:rPr>
        <w:t xml:space="preserve">«Мой край», в котором </w:t>
      </w:r>
      <w:r w:rsidRPr="004E7F10">
        <w:rPr>
          <w:rFonts w:ascii="Times New Roman" w:hAnsi="Times New Roman" w:cs="Times New Roman"/>
          <w:sz w:val="24"/>
          <w:szCs w:val="24"/>
        </w:rPr>
        <w:t>располага</w:t>
      </w:r>
      <w:r w:rsidR="004E7F10" w:rsidRPr="004E7F10">
        <w:rPr>
          <w:rFonts w:ascii="Times New Roman" w:hAnsi="Times New Roman" w:cs="Times New Roman"/>
          <w:sz w:val="24"/>
          <w:szCs w:val="24"/>
        </w:rPr>
        <w:t>е</w:t>
      </w:r>
      <w:r w:rsidRPr="004E7F10">
        <w:rPr>
          <w:rFonts w:ascii="Times New Roman" w:hAnsi="Times New Roman" w:cs="Times New Roman"/>
          <w:sz w:val="24"/>
          <w:szCs w:val="24"/>
        </w:rPr>
        <w:t>тся</w:t>
      </w:r>
      <w:r w:rsidR="004E7F10">
        <w:rPr>
          <w:rFonts w:ascii="Times New Roman" w:hAnsi="Times New Roman" w:cs="Times New Roman"/>
          <w:sz w:val="24"/>
          <w:szCs w:val="24"/>
        </w:rPr>
        <w:t xml:space="preserve"> н</w:t>
      </w:r>
      <w:r w:rsidR="004E7F10" w:rsidRPr="004E7F10">
        <w:rPr>
          <w:rFonts w:ascii="Times New Roman" w:hAnsi="Times New Roman" w:cs="Times New Roman"/>
          <w:sz w:val="24"/>
          <w:szCs w:val="24"/>
        </w:rPr>
        <w:t>аучно- познавательная литература по краеведению</w:t>
      </w:r>
      <w:r w:rsidR="004E7F10">
        <w:rPr>
          <w:rFonts w:ascii="Times New Roman" w:hAnsi="Times New Roman" w:cs="Times New Roman"/>
          <w:sz w:val="24"/>
          <w:szCs w:val="24"/>
        </w:rPr>
        <w:t xml:space="preserve">, коллекции, макеты, </w:t>
      </w:r>
      <w:proofErr w:type="spellStart"/>
      <w:r w:rsidR="004E7F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E7F10">
        <w:rPr>
          <w:rFonts w:ascii="Times New Roman" w:hAnsi="Times New Roman" w:cs="Times New Roman"/>
          <w:sz w:val="24"/>
          <w:szCs w:val="24"/>
        </w:rPr>
        <w:t>/игры.</w:t>
      </w:r>
      <w:r w:rsidR="008D0C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76E3" w:rsidRPr="0013410C" w:rsidRDefault="00F776E3" w:rsidP="00F776E3">
      <w:pPr>
        <w:spacing w:after="0" w:line="36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lastRenderedPageBreak/>
        <w:t>4</w:t>
      </w:r>
      <w:r w:rsidRPr="0013410C">
        <w:rPr>
          <w:rFonts w:ascii="Times New Roman" w:hAnsi="Times New Roman" w:cs="Times New Roman"/>
          <w:b/>
          <w:color w:val="C00000"/>
          <w:sz w:val="28"/>
          <w:szCs w:val="24"/>
        </w:rPr>
        <w:t>. Ожидаемые результаты</w:t>
      </w:r>
    </w:p>
    <w:p w:rsidR="00F776E3" w:rsidRDefault="00F776E3" w:rsidP="00F776E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F776E3" w:rsidRPr="008A7028" w:rsidRDefault="00F776E3" w:rsidP="00F776E3">
      <w:pPr>
        <w:spacing w:after="0" w:line="360" w:lineRule="auto"/>
        <w:ind w:firstLine="851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76E3" w:rsidRPr="008A7028" w:rsidRDefault="00F776E3" w:rsidP="00F776E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Определение промежуточных и итоговых результатов происходит на основе диагностики. Работа по краеведению предусматривает два вида диагностики: промежуточная и итоговая. В начале учебного года (в октябре) выявляются стартовые условия для дальнейшего усвоения программы дошкольниками и определяются дальнейшие задачи развития ребёнка. В конце учебного года (итоговая диагностика) проводится с целью определения динамики формирования интегративных качеств. Полученные результаты помогают осознанно планировать образовательную работу с детьми по программе и отслеживать динамику развития каждого ребёнка и группы в целом. Итоговыми результатами освоения программы будут интегративны качества: личностные, физические, интеллектуальные.</w:t>
      </w:r>
    </w:p>
    <w:p w:rsidR="00F776E3" w:rsidRPr="008A7028" w:rsidRDefault="00F776E3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Мы считаем,  что развитие у современных дошкольников представлений о родном городе, крае, о малой Родине, отношение к ней зависят от позиции близких взрослых – родителей и педагогов. Поэтому диагностика в системе воспитания  гражданских чувств у дошкольников включает блок методик для детей, направленный на выявление представлений об особенностях своего города, края и отношения  к нему.</w:t>
      </w:r>
    </w:p>
    <w:p w:rsidR="00F776E3" w:rsidRPr="008A7028" w:rsidRDefault="00F776E3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диагностики:</w:t>
      </w:r>
      <w:r w:rsidRPr="008A7028">
        <w:rPr>
          <w:rFonts w:ascii="Times New Roman" w:eastAsia="Times New Roman" w:hAnsi="Times New Roman" w:cs="Times New Roman"/>
          <w:sz w:val="24"/>
          <w:szCs w:val="24"/>
        </w:rPr>
        <w:t> изучить особенности представлений о малой Родине у детей  дошкольного возраста</w:t>
      </w:r>
      <w:proofErr w:type="gramStart"/>
      <w:r w:rsidRPr="008A702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776E3" w:rsidRPr="008A7028" w:rsidRDefault="00F776E3" w:rsidP="00F776E3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диагностики:</w:t>
      </w:r>
    </w:p>
    <w:p w:rsidR="00F776E3" w:rsidRPr="008A7028" w:rsidRDefault="00F776E3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Выявить особенности представлений и характер отношения к малой Родине детей  дошкольного возраста.</w:t>
      </w:r>
    </w:p>
    <w:p w:rsidR="00F776E3" w:rsidRPr="008A7028" w:rsidRDefault="00F776E3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Выявить характер проявления интереса к малой Родине детей  дошкольного возраста.</w:t>
      </w:r>
    </w:p>
    <w:p w:rsidR="00F776E3" w:rsidRPr="008A7028" w:rsidRDefault="00F776E3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диагностики </w:t>
      </w:r>
      <w:r w:rsidRPr="008A7028">
        <w:rPr>
          <w:rFonts w:ascii="Times New Roman" w:eastAsia="Times New Roman" w:hAnsi="Times New Roman" w:cs="Times New Roman"/>
          <w:sz w:val="24"/>
          <w:szCs w:val="24"/>
        </w:rPr>
        <w:t xml:space="preserve">включает комплекс методов, направленный на выявление особенностей представлений детей о родной </w:t>
      </w:r>
      <w:proofErr w:type="gramStart"/>
      <w:r w:rsidRPr="008A7028">
        <w:rPr>
          <w:rFonts w:ascii="Times New Roman" w:eastAsia="Times New Roman" w:hAnsi="Times New Roman" w:cs="Times New Roman"/>
          <w:sz w:val="24"/>
          <w:szCs w:val="24"/>
        </w:rPr>
        <w:t>крае</w:t>
      </w:r>
      <w:proofErr w:type="gramEnd"/>
      <w:r w:rsidRPr="008A7028">
        <w:rPr>
          <w:rFonts w:ascii="Times New Roman" w:eastAsia="Times New Roman" w:hAnsi="Times New Roman" w:cs="Times New Roman"/>
          <w:sz w:val="24"/>
          <w:szCs w:val="24"/>
        </w:rPr>
        <w:t xml:space="preserve">  и характер отношения к нему, развития у детей 3-7 лет интереса к событиям прошлого и настоящего, стремления сделать что-нибудь полезное для своего района, города, страны.</w:t>
      </w:r>
    </w:p>
    <w:p w:rsidR="00F776E3" w:rsidRDefault="00F776E3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28">
        <w:rPr>
          <w:rFonts w:ascii="Times New Roman" w:eastAsia="Times New Roman" w:hAnsi="Times New Roman" w:cs="Times New Roman"/>
          <w:sz w:val="24"/>
          <w:szCs w:val="24"/>
        </w:rPr>
        <w:t>Методика включает комплекс диагностических методов: беседу, наблюдения с детьми, анализ детских вопросов о родном крае. </w:t>
      </w:r>
    </w:p>
    <w:p w:rsidR="00F776E3" w:rsidRDefault="00F776E3" w:rsidP="00F776E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</w:p>
    <w:p w:rsidR="00F776E3" w:rsidRDefault="00F776E3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C70" w:rsidRDefault="008D0C70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C70" w:rsidRDefault="008D0C70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C70" w:rsidRDefault="008D0C70" w:rsidP="00F776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076" w:rsidRDefault="004F6076" w:rsidP="00F776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76E3" w:rsidRPr="00714D78" w:rsidRDefault="00253735" w:rsidP="00F776E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735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pict>
          <v:roundrect id="_x0000_s1029" style="position:absolute;left:0;text-align:left;margin-left:-35.15pt;margin-top:-29.7pt;width:91.2pt;height:81.6pt;z-index:251658240;mso-position-horizontal-relative:text;mso-position-vertical-relative:text" arcsize="10923f" stroked="f">
            <v:textbox style="mso-next-textbox:#_x0000_s1029">
              <w:txbxContent>
                <w:p w:rsidR="00A3481B" w:rsidRDefault="00A3481B" w:rsidP="00F776E3">
                  <w:r w:rsidRPr="00A3620E">
                    <w:rPr>
                      <w:noProof/>
                    </w:rPr>
                    <w:drawing>
                      <wp:inline distT="0" distB="0" distL="0" distR="0">
                        <wp:extent cx="800100" cy="78105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allforchildren.ru/pictures/school8_s/school08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F776E3">
        <w:rPr>
          <w:rFonts w:ascii="Times New Roman" w:hAnsi="Times New Roman" w:cs="Times New Roman"/>
          <w:b/>
          <w:color w:val="C00000"/>
          <w:sz w:val="28"/>
          <w:szCs w:val="24"/>
        </w:rPr>
        <w:t>5</w:t>
      </w:r>
      <w:r w:rsidR="0018445C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.Программно </w:t>
      </w:r>
      <w:r w:rsidR="00F776E3" w:rsidRPr="00146783">
        <w:rPr>
          <w:rFonts w:ascii="Times New Roman" w:hAnsi="Times New Roman" w:cs="Times New Roman"/>
          <w:b/>
          <w:color w:val="C00000"/>
          <w:sz w:val="28"/>
          <w:szCs w:val="24"/>
        </w:rPr>
        <w:t>- методическое обеспечение программы</w:t>
      </w:r>
    </w:p>
    <w:p w:rsidR="00F776E3" w:rsidRPr="00714D78" w:rsidRDefault="00F776E3" w:rsidP="00F77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714D7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5.1.  Программно – методический комплекс</w:t>
      </w:r>
    </w:p>
    <w:p w:rsidR="00F776E3" w:rsidRPr="008A7028" w:rsidRDefault="00F776E3" w:rsidP="00F776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jc w:val="center"/>
        <w:tblInd w:w="675" w:type="dxa"/>
        <w:tblLook w:val="04A0"/>
      </w:tblPr>
      <w:tblGrid>
        <w:gridCol w:w="9923"/>
      </w:tblGrid>
      <w:tr w:rsidR="00F776E3" w:rsidRPr="008A7028" w:rsidTr="00F776E3">
        <w:trPr>
          <w:jc w:val="center"/>
        </w:trPr>
        <w:tc>
          <w:tcPr>
            <w:tcW w:w="9923" w:type="dxa"/>
          </w:tcPr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«Что было до…» О.В.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«Детское творческое конструирование» Л.А. Парамонова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«Музей и дети» Л.В. Пантелеева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«Изобразительное творчество в детском саду: Путешествия в тапочках, валенках, ластах, босиком, на ковре-самолете и в машине времени» Лыкова И.А.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«Дошкольнику о музейной культуре» Тихонова О.Г.   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М.П.Костюченко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ратск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«Край родной» Методическое пособие.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М.П.Костюченко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. г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ратск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 тематическое планирование регионального компонента по образовательной области «Познание». </w:t>
            </w:r>
            <w:proofErr w:type="spellStart"/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- методическое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пособие.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детей старшего дошкольного возраста с озером Байкал»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Л.А.Мишарина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ркутск</w:t>
            </w:r>
            <w:proofErr w:type="spell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здорового ребенка» М. Д.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Юный эколог» Николаева С.Н. Программа и условия ее реализации в дошкольном учреждении. – М., 1998.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 «Красна  изба» О. А. Князева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«Цветные ладошки</w:t>
            </w:r>
            <w:proofErr w:type="gram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ыкова И.А.- М.Карапуз- дидактика, 2007.</w:t>
            </w:r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«Конструирование и ручной труд» </w:t>
            </w:r>
            <w:r w:rsidRPr="008A7028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Т. С. Комарова </w:t>
            </w:r>
            <w:r w:rsidRPr="008A702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Л. В. </w:t>
            </w:r>
            <w:proofErr w:type="spellStart"/>
            <w:r w:rsidRPr="008A7028">
              <w:rPr>
                <w:rFonts w:ascii="Times New Roman" w:hAnsi="Times New Roman" w:cs="Times New Roman"/>
                <w:w w:val="103"/>
                <w:sz w:val="24"/>
                <w:szCs w:val="24"/>
              </w:rPr>
              <w:t>Куцакова</w:t>
            </w:r>
            <w:proofErr w:type="spellEnd"/>
          </w:p>
          <w:p w:rsidR="00F776E3" w:rsidRPr="008A7028" w:rsidRDefault="00F776E3" w:rsidP="00F776E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28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к истокам народной культуры» О.Л.Князева, </w:t>
            </w:r>
            <w:proofErr w:type="spellStart"/>
            <w:r w:rsidRPr="008A7028">
              <w:rPr>
                <w:rFonts w:ascii="Times New Roman" w:hAnsi="Times New Roman" w:cs="Times New Roman"/>
                <w:sz w:val="24"/>
                <w:szCs w:val="24"/>
              </w:rPr>
              <w:t>М.Д.Маханёва</w:t>
            </w:r>
            <w:proofErr w:type="spellEnd"/>
          </w:p>
          <w:p w:rsidR="00F776E3" w:rsidRPr="008A7028" w:rsidRDefault="00F776E3" w:rsidP="00F776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076" w:rsidRDefault="004F6076" w:rsidP="00F776E3">
      <w:pPr>
        <w:pStyle w:val="a8"/>
        <w:spacing w:after="0" w:line="360" w:lineRule="auto"/>
        <w:ind w:left="1080"/>
        <w:contextualSpacing w:val="0"/>
        <w:jc w:val="center"/>
        <w:textAlignment w:val="baseline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776E3" w:rsidRPr="004650AA" w:rsidRDefault="00F776E3" w:rsidP="00F776E3">
      <w:pPr>
        <w:pStyle w:val="a8"/>
        <w:spacing w:after="0" w:line="360" w:lineRule="auto"/>
        <w:ind w:left="1080"/>
        <w:contextualSpacing w:val="0"/>
        <w:jc w:val="center"/>
        <w:textAlignment w:val="baseline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50AA">
        <w:rPr>
          <w:rFonts w:ascii="Times New Roman" w:hAnsi="Times New Roman" w:cs="Times New Roman"/>
          <w:b/>
          <w:color w:val="C00000"/>
          <w:sz w:val="24"/>
          <w:szCs w:val="24"/>
        </w:rPr>
        <w:t>5.2. Рекомендации для педагогов по реализации программы</w:t>
      </w:r>
    </w:p>
    <w:p w:rsidR="00F776E3" w:rsidRPr="0018445C" w:rsidRDefault="00F776E3" w:rsidP="0018445C">
      <w:pPr>
        <w:pStyle w:val="a8"/>
        <w:spacing w:after="0" w:line="360" w:lineRule="auto"/>
        <w:ind w:left="1080"/>
        <w:contextualSpacing w:val="0"/>
        <w:jc w:val="righ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F776E3" w:rsidRPr="004650AA" w:rsidRDefault="00F776E3" w:rsidP="00F776E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</w:rPr>
        <w:t>6</w:t>
      </w:r>
      <w:r w:rsidRPr="00BD624C">
        <w:rPr>
          <w:rFonts w:ascii="Times New Roman" w:hAnsi="Times New Roman" w:cs="Times New Roman"/>
          <w:b/>
          <w:color w:val="C00000"/>
          <w:sz w:val="28"/>
          <w:szCs w:val="24"/>
        </w:rPr>
        <w:t>.Информационное обеспечение</w:t>
      </w:r>
    </w:p>
    <w:p w:rsidR="00F776E3" w:rsidRPr="004650AA" w:rsidRDefault="00F776E3" w:rsidP="008D0C70">
      <w:pPr>
        <w:spacing w:after="0" w:line="360" w:lineRule="auto"/>
        <w:ind w:right="-286" w:firstLine="567"/>
        <w:mirrorIndents/>
        <w:jc w:val="both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50AA">
        <w:rPr>
          <w:rFonts w:ascii="Times New Roman" w:hAnsi="Times New Roman" w:cs="Times New Roman"/>
          <w:b/>
          <w:color w:val="C00000"/>
          <w:sz w:val="24"/>
          <w:szCs w:val="24"/>
        </w:rPr>
        <w:t>6.1.Список используемой литературы при подготовке программы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028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 xml:space="preserve">, Н.В. Знакомим дошкольников с родным городом / Н.В. Алешина. – М.: Прогресс, 1999. 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Апполонова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, Н. Приобщение дошкольников к русской национальной культуре / Н.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Апполонова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// Дошкольное воспитание. – 1991. – № 4. 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, Л.И. Воспитание на народных традициях / Л.И.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// Воспитание патриотизма, дружбы народов, веротерпимости. Материалы Всероссийской научно-практической конференции (Москва, 16-17 ноября 1999). – М., 2001. 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lastRenderedPageBreak/>
        <w:t xml:space="preserve">Гришина, Г. Н. Приобщение детей к народной игровой культуре / Г. Н. Гришина // Управление дошкольным образовательным учреждением. – 2005. – № 1. 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Давыдова, О.И.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Этнопедагогический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подход в работе детских садов / О.И. Давыдова // Детский сад. Управление. – 2003. – № 19 (67). 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Князева, О.Л. Приобщение детей к истокам русской народной культуры: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Программа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>чеб.-метод.пособие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/ О. Л. Князева, М. Д.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. – 2-е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изд.,перераб.и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доп. – СПб.: Детство-Пресс, 1998. 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Коломийченко, Л. Программа социального развития: подготовительная к школе группа: раздел «ЧЕЛОВЕК СРЕДИ ЛЮДЕЙ» / Л. Коломийченко // Дошкольное воспитание. – 2005. – № 8. 30.       - Круглова, И. Знакомство дошкольников с истоками русской праздничной культуры / И. Круглова // Дошкольное воспитание. – 2006. – № 10. 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Кузина, Т.Ф. Занимательная педагогика народов России: советы, игры, обряды / Т.Ф.Кузина, Г.И. Батурина. –2.-е изд. – М.: Школьная пресса, 2001. </w:t>
      </w:r>
    </w:p>
    <w:p w:rsidR="00F776E3" w:rsidRPr="008A7028" w:rsidRDefault="00F776E3" w:rsidP="008D0C70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Кутасова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, М. «Прости меня, земля-матушка»: «Народная культура» в детском саду / М.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Кутасова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// Дошкольное воспитание. – 2006. – № 6. – С. 35-40</w:t>
      </w:r>
    </w:p>
    <w:p w:rsidR="00F776E3" w:rsidRPr="008B5B6D" w:rsidRDefault="00F776E3" w:rsidP="008D0C70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B5B6D">
        <w:rPr>
          <w:rFonts w:ascii="Times New Roman" w:hAnsi="Times New Roman" w:cs="Times New Roman"/>
          <w:sz w:val="24"/>
          <w:szCs w:val="24"/>
        </w:rPr>
        <w:t>Тенькова, А.Н. Работа по нравственно-эстетическому обогащению личности ребенка через приобщение его к истокам русской культуры / А.Н. Тенькова [Электронный ресурс] Режим доступа // http://festival.1september.ru/articles/314680/?numb_artic=314680</w:t>
      </w:r>
      <w:r w:rsidRPr="008B5B6D">
        <w:rPr>
          <w:rFonts w:ascii="Times New Roman" w:hAnsi="Times New Roman" w:cs="Times New Roman"/>
          <w:sz w:val="24"/>
          <w:szCs w:val="24"/>
        </w:rPr>
        <w:cr/>
        <w:t xml:space="preserve">-Фролова, А. Прикоснуться к истокам культуры предков / А. Фролова, Л. </w:t>
      </w:r>
      <w:proofErr w:type="spellStart"/>
      <w:r w:rsidRPr="008B5B6D">
        <w:rPr>
          <w:rFonts w:ascii="Times New Roman" w:hAnsi="Times New Roman" w:cs="Times New Roman"/>
          <w:sz w:val="24"/>
          <w:szCs w:val="24"/>
        </w:rPr>
        <w:t>Дедешко</w:t>
      </w:r>
      <w:proofErr w:type="spellEnd"/>
      <w:r w:rsidRPr="008B5B6D">
        <w:rPr>
          <w:rFonts w:ascii="Times New Roman" w:hAnsi="Times New Roman" w:cs="Times New Roman"/>
          <w:sz w:val="24"/>
          <w:szCs w:val="24"/>
        </w:rPr>
        <w:t xml:space="preserve"> // Дошкольное воспитание. – 2006. – № 5. – С. 127-128.</w:t>
      </w:r>
    </w:p>
    <w:p w:rsidR="00F776E3" w:rsidRPr="008A7028" w:rsidRDefault="00F776E3" w:rsidP="008D0C70">
      <w:pPr>
        <w:numPr>
          <w:ilvl w:val="0"/>
          <w:numId w:val="4"/>
        </w:numPr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pacing w:val="-2"/>
          <w:sz w:val="24"/>
          <w:szCs w:val="24"/>
        </w:rPr>
        <w:t xml:space="preserve">Николаева С.Н. Программа и условия её реализации в детском саду </w:t>
      </w:r>
      <w:r w:rsidRPr="008A7028">
        <w:rPr>
          <w:rFonts w:ascii="Times New Roman" w:hAnsi="Times New Roman" w:cs="Times New Roman"/>
          <w:sz w:val="24"/>
          <w:szCs w:val="24"/>
        </w:rPr>
        <w:t>«Юный эколог». - М.: Мозаика-Синтез.</w:t>
      </w:r>
    </w:p>
    <w:p w:rsidR="00F776E3" w:rsidRPr="008A7028" w:rsidRDefault="00F776E3" w:rsidP="008D0C70">
      <w:pPr>
        <w:numPr>
          <w:ilvl w:val="0"/>
          <w:numId w:val="4"/>
        </w:numPr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 Авт. сост. Куприна Л.С.,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О.Н. и др. – СПБ</w:t>
      </w:r>
      <w:proofErr w:type="gramStart"/>
      <w:r w:rsidRPr="008A7028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8A7028">
        <w:rPr>
          <w:rFonts w:ascii="Times New Roman" w:hAnsi="Times New Roman" w:cs="Times New Roman"/>
          <w:sz w:val="24"/>
          <w:szCs w:val="24"/>
        </w:rPr>
        <w:t>Детство-Пресс», 2004.</w:t>
      </w:r>
    </w:p>
    <w:p w:rsidR="00F776E3" w:rsidRPr="008A7028" w:rsidRDefault="00F776E3" w:rsidP="008D0C70">
      <w:pPr>
        <w:numPr>
          <w:ilvl w:val="0"/>
          <w:numId w:val="4"/>
        </w:numPr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 xml:space="preserve">Календарные обрядовые праздники для детей дошкольного возраста. Авторский коллектив: Пугачева Н.В; </w:t>
      </w:r>
      <w:proofErr w:type="spellStart"/>
      <w:r w:rsidRPr="008A7028">
        <w:rPr>
          <w:rFonts w:ascii="Times New Roman" w:hAnsi="Times New Roman" w:cs="Times New Roman"/>
          <w:sz w:val="24"/>
          <w:szCs w:val="24"/>
        </w:rPr>
        <w:t>Есаулова</w:t>
      </w:r>
      <w:proofErr w:type="spellEnd"/>
      <w:r w:rsidRPr="008A7028">
        <w:rPr>
          <w:rFonts w:ascii="Times New Roman" w:hAnsi="Times New Roman" w:cs="Times New Roman"/>
          <w:sz w:val="24"/>
          <w:szCs w:val="24"/>
        </w:rPr>
        <w:t xml:space="preserve"> Н.А.; Потапова Н.Н.учебное пособие. – М.: Педагогическое общество России, 2005.</w:t>
      </w:r>
    </w:p>
    <w:p w:rsidR="00F776E3" w:rsidRDefault="00F776E3" w:rsidP="008D0C70">
      <w:pPr>
        <w:numPr>
          <w:ilvl w:val="0"/>
          <w:numId w:val="4"/>
        </w:numPr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A7028">
        <w:rPr>
          <w:rFonts w:ascii="Times New Roman" w:hAnsi="Times New Roman" w:cs="Times New Roman"/>
          <w:sz w:val="24"/>
          <w:szCs w:val="24"/>
        </w:rPr>
        <w:t>Литвинова М.Ф. Русские народные подвижные игры для детей дошкольного и младшего школьного возраста: Практическое пособие./ М.: Айрис-пресс, 2003.</w:t>
      </w:r>
    </w:p>
    <w:p w:rsidR="007C381A" w:rsidRPr="0018445C" w:rsidRDefault="007C381A" w:rsidP="008D0C70">
      <w:pPr>
        <w:numPr>
          <w:ilvl w:val="0"/>
          <w:numId w:val="4"/>
        </w:numPr>
        <w:spacing w:after="0" w:line="360" w:lineRule="auto"/>
        <w:ind w:left="0" w:right="-286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445C">
        <w:rPr>
          <w:rFonts w:ascii="Times New Roman" w:hAnsi="Times New Roman" w:cs="Times New Roman"/>
          <w:sz w:val="24"/>
          <w:szCs w:val="24"/>
        </w:rPr>
        <w:t>Программа</w:t>
      </w:r>
      <w:r w:rsidRPr="0018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445C">
        <w:rPr>
          <w:rFonts w:ascii="Times New Roman" w:hAnsi="Times New Roman" w:cs="Times New Roman"/>
          <w:sz w:val="24"/>
          <w:szCs w:val="24"/>
        </w:rPr>
        <w:t xml:space="preserve">воспитания, образования и развития детей </w:t>
      </w:r>
      <w:r w:rsidRPr="0018445C">
        <w:rPr>
          <w:rFonts w:ascii="Times New Roman" w:hAnsi="Times New Roman" w:cs="Times New Roman"/>
          <w:b/>
          <w:sz w:val="24"/>
          <w:szCs w:val="24"/>
        </w:rPr>
        <w:t xml:space="preserve">«Радуга» </w:t>
      </w:r>
      <w:r w:rsidRPr="0018445C">
        <w:rPr>
          <w:rFonts w:ascii="Times New Roman" w:hAnsi="Times New Roman" w:cs="Times New Roman"/>
          <w:sz w:val="24"/>
          <w:szCs w:val="24"/>
        </w:rPr>
        <w:t xml:space="preserve">от 2 до 7 лет в условиях детского сада. Т.И. </w:t>
      </w:r>
      <w:proofErr w:type="spellStart"/>
      <w:r w:rsidRPr="0018445C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184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45C">
        <w:rPr>
          <w:rFonts w:ascii="Times New Roman" w:hAnsi="Times New Roman" w:cs="Times New Roman"/>
          <w:sz w:val="24"/>
          <w:szCs w:val="24"/>
        </w:rPr>
        <w:t>Т.Н.Доронова</w:t>
      </w:r>
      <w:proofErr w:type="spellEnd"/>
      <w:r w:rsidRPr="0018445C">
        <w:rPr>
          <w:rFonts w:ascii="Times New Roman" w:hAnsi="Times New Roman" w:cs="Times New Roman"/>
          <w:sz w:val="24"/>
          <w:szCs w:val="24"/>
        </w:rPr>
        <w:t xml:space="preserve">, Е.В. Соловьева, С.Г. Якобсон, Е.В. </w:t>
      </w:r>
      <w:proofErr w:type="spellStart"/>
      <w:r w:rsidRPr="0018445C">
        <w:rPr>
          <w:rFonts w:ascii="Times New Roman" w:hAnsi="Times New Roman" w:cs="Times New Roman"/>
          <w:sz w:val="24"/>
          <w:szCs w:val="24"/>
        </w:rPr>
        <w:t>Соловьева</w:t>
      </w:r>
      <w:proofErr w:type="gramStart"/>
      <w:r w:rsidRPr="0018445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8445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18445C">
        <w:rPr>
          <w:rFonts w:ascii="Times New Roman" w:hAnsi="Times New Roman" w:cs="Times New Roman"/>
          <w:sz w:val="24"/>
          <w:szCs w:val="24"/>
        </w:rPr>
        <w:t>.:</w:t>
      </w:r>
      <w:r w:rsidR="002D71BB" w:rsidRPr="0018445C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  <w:r w:rsidRPr="0018445C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7C381A" w:rsidRPr="008A7028" w:rsidRDefault="007C381A" w:rsidP="008D0C70">
      <w:pPr>
        <w:spacing w:after="0" w:line="360" w:lineRule="auto"/>
        <w:ind w:right="-286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F6076" w:rsidRDefault="004F6076" w:rsidP="008D0C70">
      <w:pPr>
        <w:spacing w:after="0" w:line="360" w:lineRule="auto"/>
        <w:mirrorIndents/>
        <w:outlineLvl w:val="0"/>
        <w:rPr>
          <w:rFonts w:ascii="Times New Roman" w:hAnsi="Times New Roman" w:cs="Times New Roman"/>
          <w:sz w:val="24"/>
          <w:szCs w:val="24"/>
        </w:rPr>
      </w:pPr>
    </w:p>
    <w:p w:rsidR="004F6076" w:rsidRDefault="00F776E3" w:rsidP="008D0C70">
      <w:pPr>
        <w:spacing w:after="0" w:line="360" w:lineRule="auto"/>
        <w:mirrorIndents/>
        <w:outlineLvl w:val="0"/>
        <w:rPr>
          <w:rFonts w:ascii="Times New Roman" w:hAnsi="Times New Roman" w:cs="Times New Roman"/>
          <w:sz w:val="24"/>
          <w:szCs w:val="24"/>
        </w:rPr>
      </w:pPr>
      <w:r w:rsidRPr="004650AA">
        <w:rPr>
          <w:rFonts w:ascii="Times New Roman" w:hAnsi="Times New Roman" w:cs="Times New Roman"/>
          <w:b/>
          <w:color w:val="C00000"/>
          <w:sz w:val="24"/>
          <w:szCs w:val="24"/>
        </w:rPr>
        <w:t>7.2. Рекомендуемая литература для детей по возрастам</w:t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 w:rsidRPr="009223B6">
        <w:rPr>
          <w:rFonts w:ascii="Times New Roman" w:hAnsi="Times New Roman" w:cs="Times New Roman"/>
          <w:sz w:val="24"/>
          <w:szCs w:val="24"/>
        </w:rPr>
        <w:t>Приложение №</w:t>
      </w:r>
      <w:r w:rsidR="004F607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776E3" w:rsidRDefault="00F776E3" w:rsidP="008D0C70">
      <w:pPr>
        <w:spacing w:after="0" w:line="360" w:lineRule="auto"/>
        <w:mirrorIndents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4F6076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4F6076" w:rsidRPr="004F6076" w:rsidRDefault="00F776E3" w:rsidP="008D0C70">
      <w:pPr>
        <w:spacing w:after="0" w:line="360" w:lineRule="auto"/>
        <w:mirrorIndents/>
        <w:outlineLvl w:val="0"/>
        <w:rPr>
          <w:rFonts w:ascii="Times New Roman" w:hAnsi="Times New Roman" w:cs="Times New Roman"/>
          <w:sz w:val="24"/>
          <w:szCs w:val="24"/>
        </w:rPr>
      </w:pPr>
      <w:r w:rsidRPr="00C1792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7.3.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Картотека подвижных народных игр</w:t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 w:rsidRPr="009223B6">
        <w:rPr>
          <w:rFonts w:ascii="Times New Roman" w:hAnsi="Times New Roman" w:cs="Times New Roman"/>
          <w:sz w:val="24"/>
          <w:szCs w:val="24"/>
        </w:rPr>
        <w:t>Приложение</w:t>
      </w:r>
      <w:r w:rsidR="004F6076"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F776E3" w:rsidRPr="004F6076" w:rsidRDefault="004F6076" w:rsidP="008D0C70">
      <w:pPr>
        <w:spacing w:after="0" w:line="360" w:lineRule="auto"/>
        <w:mirrorIndents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76E3" w:rsidRDefault="00F776E3" w:rsidP="001C41C0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C17925">
        <w:rPr>
          <w:rFonts w:ascii="Times New Roman" w:hAnsi="Times New Roman" w:cs="Times New Roman"/>
          <w:b/>
          <w:color w:val="C00000"/>
          <w:sz w:val="24"/>
          <w:szCs w:val="24"/>
        </w:rPr>
        <w:t>7.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C1792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Картотека дидактических игр </w:t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 w:rsidRPr="009223B6">
        <w:rPr>
          <w:rFonts w:ascii="Times New Roman" w:hAnsi="Times New Roman" w:cs="Times New Roman"/>
          <w:sz w:val="24"/>
          <w:szCs w:val="24"/>
        </w:rPr>
        <w:t>Приложение</w:t>
      </w:r>
      <w:r w:rsidR="004F6076">
        <w:rPr>
          <w:rFonts w:ascii="Times New Roman" w:hAnsi="Times New Roman" w:cs="Times New Roman"/>
          <w:sz w:val="24"/>
          <w:szCs w:val="24"/>
        </w:rPr>
        <w:t xml:space="preserve"> № 8</w:t>
      </w:r>
      <w:r w:rsidR="004F6076">
        <w:rPr>
          <w:rFonts w:ascii="Times New Roman" w:hAnsi="Times New Roman" w:cs="Times New Roman"/>
          <w:sz w:val="24"/>
          <w:szCs w:val="24"/>
        </w:rPr>
        <w:tab/>
      </w:r>
      <w:r w:rsidR="004F6076">
        <w:rPr>
          <w:rFonts w:ascii="Times New Roman" w:hAnsi="Times New Roman" w:cs="Times New Roman"/>
          <w:sz w:val="24"/>
          <w:szCs w:val="24"/>
        </w:rPr>
        <w:tab/>
      </w:r>
      <w:r w:rsidR="004F6076">
        <w:rPr>
          <w:rFonts w:ascii="Times New Roman" w:hAnsi="Times New Roman" w:cs="Times New Roman"/>
          <w:sz w:val="24"/>
          <w:szCs w:val="24"/>
        </w:rPr>
        <w:tab/>
      </w:r>
      <w:r w:rsidR="004F6076">
        <w:rPr>
          <w:rFonts w:ascii="Times New Roman" w:hAnsi="Times New Roman" w:cs="Times New Roman"/>
          <w:sz w:val="24"/>
          <w:szCs w:val="24"/>
        </w:rPr>
        <w:tab/>
      </w:r>
      <w:r w:rsidR="004F6076">
        <w:rPr>
          <w:rFonts w:ascii="Times New Roman" w:hAnsi="Times New Roman" w:cs="Times New Roman"/>
          <w:sz w:val="24"/>
          <w:szCs w:val="24"/>
        </w:rPr>
        <w:tab/>
      </w:r>
      <w:r w:rsidR="004F6076">
        <w:rPr>
          <w:rFonts w:ascii="Times New Roman" w:hAnsi="Times New Roman" w:cs="Times New Roman"/>
          <w:sz w:val="24"/>
          <w:szCs w:val="24"/>
        </w:rPr>
        <w:tab/>
      </w:r>
      <w:r w:rsidR="004F6076">
        <w:rPr>
          <w:rFonts w:ascii="Times New Roman" w:hAnsi="Times New Roman" w:cs="Times New Roman"/>
          <w:sz w:val="24"/>
          <w:szCs w:val="24"/>
        </w:rPr>
        <w:tab/>
      </w:r>
      <w:r w:rsidR="004F6076">
        <w:rPr>
          <w:rFonts w:ascii="Times New Roman" w:hAnsi="Times New Roman" w:cs="Times New Roman"/>
          <w:sz w:val="24"/>
          <w:szCs w:val="24"/>
        </w:rPr>
        <w:tab/>
      </w:r>
    </w:p>
    <w:p w:rsidR="004F6076" w:rsidRDefault="00F776E3" w:rsidP="001C41C0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C17925">
        <w:rPr>
          <w:rFonts w:ascii="Times New Roman" w:hAnsi="Times New Roman" w:cs="Times New Roman"/>
          <w:b/>
          <w:color w:val="C00000"/>
          <w:sz w:val="24"/>
          <w:szCs w:val="24"/>
        </w:rPr>
        <w:t>7.5. Проекты</w:t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4F6076" w:rsidRPr="009223B6">
        <w:rPr>
          <w:rFonts w:ascii="Times New Roman" w:hAnsi="Times New Roman" w:cs="Times New Roman"/>
          <w:sz w:val="24"/>
          <w:szCs w:val="24"/>
        </w:rPr>
        <w:t>Приложение</w:t>
      </w:r>
      <w:r w:rsidR="004F6076">
        <w:rPr>
          <w:rFonts w:ascii="Times New Roman" w:hAnsi="Times New Roman" w:cs="Times New Roman"/>
          <w:sz w:val="24"/>
          <w:szCs w:val="24"/>
        </w:rPr>
        <w:t xml:space="preserve"> № 9</w:t>
      </w:r>
    </w:p>
    <w:p w:rsidR="0018445C" w:rsidRDefault="0018445C" w:rsidP="008D0C70">
      <w:pPr>
        <w:spacing w:after="0" w:line="360" w:lineRule="auto"/>
        <w:ind w:firstLine="567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18445C" w:rsidRDefault="0018445C" w:rsidP="001C41C0">
      <w:pPr>
        <w:spacing w:after="0" w:line="36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7.6. Народный календарь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9223B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18445C" w:rsidRDefault="0018445C" w:rsidP="008D0C70">
      <w:pPr>
        <w:spacing w:after="0" w:line="360" w:lineRule="auto"/>
        <w:ind w:firstLine="567"/>
        <w:textAlignment w:val="baseline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8445C" w:rsidRPr="00C17925" w:rsidRDefault="0018445C" w:rsidP="001C41C0">
      <w:pPr>
        <w:spacing w:after="0" w:line="360" w:lineRule="auto"/>
        <w:textAlignment w:val="baseline"/>
        <w:outlineLvl w:val="0"/>
        <w:rPr>
          <w:b/>
          <w:color w:val="C00000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7.7. Традиции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9223B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</w:p>
    <w:p w:rsidR="00F776E3" w:rsidRDefault="00F776E3" w:rsidP="008D0C70">
      <w:pPr>
        <w:spacing w:after="0" w:line="360" w:lineRule="auto"/>
        <w:ind w:firstLine="567"/>
        <w:textAlignment w:val="baseline"/>
        <w:outlineLvl w:val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776E3" w:rsidRDefault="00F776E3" w:rsidP="008D0C70">
      <w:pPr>
        <w:ind w:firstLine="567"/>
      </w:pPr>
    </w:p>
    <w:p w:rsidR="0018445C" w:rsidRDefault="0018445C" w:rsidP="008D0C70">
      <w:pPr>
        <w:ind w:firstLine="567"/>
      </w:pPr>
    </w:p>
    <w:p w:rsidR="0018445C" w:rsidRDefault="0018445C" w:rsidP="008D0C70">
      <w:pPr>
        <w:ind w:firstLine="567"/>
      </w:pPr>
    </w:p>
    <w:p w:rsidR="0018445C" w:rsidRDefault="0018445C" w:rsidP="008D0C70">
      <w:pPr>
        <w:ind w:firstLine="567"/>
      </w:pPr>
    </w:p>
    <w:p w:rsidR="0018445C" w:rsidRDefault="0018445C" w:rsidP="008D0C70">
      <w:pPr>
        <w:ind w:firstLine="567"/>
      </w:pPr>
    </w:p>
    <w:p w:rsidR="0018445C" w:rsidRDefault="0018445C" w:rsidP="008D0C70">
      <w:pPr>
        <w:ind w:firstLine="567"/>
      </w:pPr>
    </w:p>
    <w:p w:rsidR="0018445C" w:rsidRDefault="0018445C" w:rsidP="0018445C">
      <w:pPr>
        <w:ind w:left="-567" w:firstLine="567"/>
        <w:jc w:val="right"/>
      </w:pPr>
    </w:p>
    <w:p w:rsidR="001C41C0" w:rsidRDefault="001C41C0" w:rsidP="0018445C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C41C0" w:rsidRDefault="001C41C0" w:rsidP="0018445C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C41C0" w:rsidRDefault="001C41C0" w:rsidP="0018445C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C41C0" w:rsidRDefault="001C41C0" w:rsidP="0018445C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445C" w:rsidRPr="0018445C" w:rsidRDefault="0018445C" w:rsidP="0018445C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45C">
        <w:rPr>
          <w:rFonts w:ascii="Times New Roman" w:hAnsi="Times New Roman" w:cs="Times New Roman"/>
          <w:sz w:val="24"/>
          <w:szCs w:val="24"/>
        </w:rPr>
        <w:t>Заведующий МБДОУ «ДСОВ №47» Корнышева Е.А.</w:t>
      </w:r>
    </w:p>
    <w:p w:rsidR="0018445C" w:rsidRPr="0018445C" w:rsidRDefault="0018445C" w:rsidP="0018445C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445C" w:rsidRPr="0018445C" w:rsidRDefault="0018445C" w:rsidP="0018445C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445C" w:rsidRPr="0018445C" w:rsidRDefault="0018445C" w:rsidP="0018445C">
      <w:pPr>
        <w:ind w:left="297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41C0">
        <w:rPr>
          <w:rFonts w:ascii="Times New Roman" w:hAnsi="Times New Roman" w:cs="Times New Roman"/>
          <w:sz w:val="24"/>
          <w:szCs w:val="24"/>
        </w:rPr>
        <w:tab/>
      </w:r>
      <w:r w:rsidR="001C41C0">
        <w:rPr>
          <w:rFonts w:ascii="Times New Roman" w:hAnsi="Times New Roman" w:cs="Times New Roman"/>
          <w:sz w:val="24"/>
          <w:szCs w:val="24"/>
        </w:rPr>
        <w:tab/>
      </w:r>
      <w:r w:rsidRPr="0018445C">
        <w:rPr>
          <w:rFonts w:ascii="Times New Roman" w:hAnsi="Times New Roman" w:cs="Times New Roman"/>
          <w:sz w:val="24"/>
          <w:szCs w:val="24"/>
        </w:rPr>
        <w:t>МП</w:t>
      </w:r>
    </w:p>
    <w:sectPr w:rsidR="0018445C" w:rsidRPr="0018445C" w:rsidSect="008D0C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1B" w:rsidRDefault="00A3481B" w:rsidP="001F6C1D">
      <w:pPr>
        <w:spacing w:after="0" w:line="240" w:lineRule="auto"/>
      </w:pPr>
      <w:r>
        <w:separator/>
      </w:r>
    </w:p>
  </w:endnote>
  <w:endnote w:type="continuationSeparator" w:id="1">
    <w:p w:rsidR="00A3481B" w:rsidRDefault="00A3481B" w:rsidP="001F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7002"/>
    </w:sdtPr>
    <w:sdtContent>
      <w:p w:rsidR="00A3481B" w:rsidRDefault="00A3481B">
        <w:pPr>
          <w:pStyle w:val="af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A3481B" w:rsidRDefault="00A3481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6387"/>
    </w:sdtPr>
    <w:sdtContent>
      <w:p w:rsidR="00A3481B" w:rsidRDefault="00A3481B">
        <w:pPr>
          <w:pStyle w:val="af"/>
          <w:jc w:val="right"/>
        </w:pPr>
        <w:fldSimple w:instr=" PAGE   \* MERGEFORMAT ">
          <w:r w:rsidR="00EF16B2">
            <w:rPr>
              <w:noProof/>
            </w:rPr>
            <w:t>30</w:t>
          </w:r>
        </w:fldSimple>
      </w:p>
    </w:sdtContent>
  </w:sdt>
  <w:p w:rsidR="00A3481B" w:rsidRDefault="00A3481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1B" w:rsidRDefault="00A3481B" w:rsidP="001F6C1D">
      <w:pPr>
        <w:spacing w:after="0" w:line="240" w:lineRule="auto"/>
      </w:pPr>
      <w:r>
        <w:separator/>
      </w:r>
    </w:p>
  </w:footnote>
  <w:footnote w:type="continuationSeparator" w:id="1">
    <w:p w:rsidR="00A3481B" w:rsidRDefault="00A3481B" w:rsidP="001F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0372"/>
    <w:multiLevelType w:val="multilevel"/>
    <w:tmpl w:val="9EDCC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5ACD"/>
    <w:multiLevelType w:val="multilevel"/>
    <w:tmpl w:val="EF46D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C01B8D"/>
    <w:multiLevelType w:val="multilevel"/>
    <w:tmpl w:val="6016B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A4348EA"/>
    <w:multiLevelType w:val="multilevel"/>
    <w:tmpl w:val="02F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54458"/>
    <w:multiLevelType w:val="hybridMultilevel"/>
    <w:tmpl w:val="68121948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59874C5"/>
    <w:multiLevelType w:val="multilevel"/>
    <w:tmpl w:val="1940F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C44B76"/>
    <w:multiLevelType w:val="multilevel"/>
    <w:tmpl w:val="D69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223442"/>
    <w:multiLevelType w:val="multilevel"/>
    <w:tmpl w:val="3E62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4241A"/>
    <w:multiLevelType w:val="hybridMultilevel"/>
    <w:tmpl w:val="71AE8D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C93EDD"/>
    <w:multiLevelType w:val="hybridMultilevel"/>
    <w:tmpl w:val="EC5879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3FC58FF"/>
    <w:multiLevelType w:val="hybridMultilevel"/>
    <w:tmpl w:val="DF52ED06"/>
    <w:lvl w:ilvl="0" w:tplc="C144F2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4E3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9E415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A6A6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4A2C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1A28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4D7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90F4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848D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76E3"/>
    <w:rsid w:val="000039B5"/>
    <w:rsid w:val="00051EAF"/>
    <w:rsid w:val="00073063"/>
    <w:rsid w:val="000731C3"/>
    <w:rsid w:val="00075C94"/>
    <w:rsid w:val="00075D84"/>
    <w:rsid w:val="000E0430"/>
    <w:rsid w:val="00105022"/>
    <w:rsid w:val="00121F4D"/>
    <w:rsid w:val="00154084"/>
    <w:rsid w:val="001723C6"/>
    <w:rsid w:val="0018445C"/>
    <w:rsid w:val="001907DE"/>
    <w:rsid w:val="001A6287"/>
    <w:rsid w:val="001B0544"/>
    <w:rsid w:val="001C41C0"/>
    <w:rsid w:val="001F6C1D"/>
    <w:rsid w:val="00202156"/>
    <w:rsid w:val="00212F82"/>
    <w:rsid w:val="00226B61"/>
    <w:rsid w:val="00253735"/>
    <w:rsid w:val="0027395C"/>
    <w:rsid w:val="002842E8"/>
    <w:rsid w:val="002A7345"/>
    <w:rsid w:val="002C1DB3"/>
    <w:rsid w:val="002D71BB"/>
    <w:rsid w:val="002E72B5"/>
    <w:rsid w:val="003217DE"/>
    <w:rsid w:val="0037687D"/>
    <w:rsid w:val="0038046E"/>
    <w:rsid w:val="003B2260"/>
    <w:rsid w:val="003D2DDC"/>
    <w:rsid w:val="003E4D34"/>
    <w:rsid w:val="0044335E"/>
    <w:rsid w:val="0045755E"/>
    <w:rsid w:val="004601B0"/>
    <w:rsid w:val="00461546"/>
    <w:rsid w:val="00496492"/>
    <w:rsid w:val="004B0C71"/>
    <w:rsid w:val="004E7F10"/>
    <w:rsid w:val="004F1C5F"/>
    <w:rsid w:val="004F6076"/>
    <w:rsid w:val="0050733C"/>
    <w:rsid w:val="00507C3E"/>
    <w:rsid w:val="00523F3E"/>
    <w:rsid w:val="00553D9E"/>
    <w:rsid w:val="00583F5E"/>
    <w:rsid w:val="00594D82"/>
    <w:rsid w:val="005C3A25"/>
    <w:rsid w:val="00664828"/>
    <w:rsid w:val="006A6C9E"/>
    <w:rsid w:val="006E7A13"/>
    <w:rsid w:val="006F0B5A"/>
    <w:rsid w:val="006F157A"/>
    <w:rsid w:val="00787849"/>
    <w:rsid w:val="007A0DBB"/>
    <w:rsid w:val="007A2069"/>
    <w:rsid w:val="007A4646"/>
    <w:rsid w:val="007C381A"/>
    <w:rsid w:val="00810EEA"/>
    <w:rsid w:val="00812653"/>
    <w:rsid w:val="00814F0F"/>
    <w:rsid w:val="00824DD6"/>
    <w:rsid w:val="008816A5"/>
    <w:rsid w:val="008A1C10"/>
    <w:rsid w:val="008A3A6A"/>
    <w:rsid w:val="008B5FF5"/>
    <w:rsid w:val="008D0C70"/>
    <w:rsid w:val="00910151"/>
    <w:rsid w:val="009314E4"/>
    <w:rsid w:val="00954756"/>
    <w:rsid w:val="009C0367"/>
    <w:rsid w:val="00A008FB"/>
    <w:rsid w:val="00A064FF"/>
    <w:rsid w:val="00A3481B"/>
    <w:rsid w:val="00A67369"/>
    <w:rsid w:val="00A96AAE"/>
    <w:rsid w:val="00AA1808"/>
    <w:rsid w:val="00AB66A0"/>
    <w:rsid w:val="00AC5C59"/>
    <w:rsid w:val="00AE7B8A"/>
    <w:rsid w:val="00B03929"/>
    <w:rsid w:val="00B150F2"/>
    <w:rsid w:val="00B26FA4"/>
    <w:rsid w:val="00BE6439"/>
    <w:rsid w:val="00C30FA8"/>
    <w:rsid w:val="00C41D38"/>
    <w:rsid w:val="00C64CCD"/>
    <w:rsid w:val="00CF0813"/>
    <w:rsid w:val="00CF1093"/>
    <w:rsid w:val="00D35463"/>
    <w:rsid w:val="00D36E42"/>
    <w:rsid w:val="00D601FE"/>
    <w:rsid w:val="00D60898"/>
    <w:rsid w:val="00DB3D05"/>
    <w:rsid w:val="00DB76DB"/>
    <w:rsid w:val="00DC2C79"/>
    <w:rsid w:val="00DE4FE7"/>
    <w:rsid w:val="00E1522C"/>
    <w:rsid w:val="00E1723B"/>
    <w:rsid w:val="00E4222C"/>
    <w:rsid w:val="00E612E7"/>
    <w:rsid w:val="00E61469"/>
    <w:rsid w:val="00E85B91"/>
    <w:rsid w:val="00EC0917"/>
    <w:rsid w:val="00EC5A32"/>
    <w:rsid w:val="00ED64A6"/>
    <w:rsid w:val="00EF16B2"/>
    <w:rsid w:val="00F3051F"/>
    <w:rsid w:val="00F41BFA"/>
    <w:rsid w:val="00F75247"/>
    <w:rsid w:val="00F776E3"/>
    <w:rsid w:val="00FD21E3"/>
    <w:rsid w:val="00FF0476"/>
    <w:rsid w:val="00FF0C83"/>
    <w:rsid w:val="00F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1D"/>
  </w:style>
  <w:style w:type="paragraph" w:styleId="1">
    <w:name w:val="heading 1"/>
    <w:basedOn w:val="a"/>
    <w:next w:val="a"/>
    <w:link w:val="10"/>
    <w:uiPriority w:val="9"/>
    <w:qFormat/>
    <w:rsid w:val="00F77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7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7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7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776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776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776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6E3"/>
  </w:style>
  <w:style w:type="paragraph" w:styleId="a4">
    <w:name w:val="No Spacing"/>
    <w:link w:val="a5"/>
    <w:uiPriority w:val="1"/>
    <w:qFormat/>
    <w:rsid w:val="00F776E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776E3"/>
  </w:style>
  <w:style w:type="paragraph" w:styleId="a6">
    <w:name w:val="Balloon Text"/>
    <w:basedOn w:val="a"/>
    <w:link w:val="a7"/>
    <w:uiPriority w:val="99"/>
    <w:semiHidden/>
    <w:unhideWhenUsed/>
    <w:rsid w:val="00F7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6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76E3"/>
    <w:pPr>
      <w:ind w:left="720"/>
      <w:contextualSpacing/>
    </w:pPr>
  </w:style>
  <w:style w:type="character" w:styleId="a9">
    <w:name w:val="Strong"/>
    <w:basedOn w:val="a0"/>
    <w:uiPriority w:val="22"/>
    <w:qFormat/>
    <w:rsid w:val="00F776E3"/>
    <w:rPr>
      <w:b/>
      <w:bCs/>
    </w:rPr>
  </w:style>
  <w:style w:type="character" w:styleId="aa">
    <w:name w:val="Emphasis"/>
    <w:basedOn w:val="a0"/>
    <w:uiPriority w:val="20"/>
    <w:qFormat/>
    <w:rsid w:val="00F776E3"/>
    <w:rPr>
      <w:i/>
      <w:iCs/>
    </w:rPr>
  </w:style>
  <w:style w:type="paragraph" w:customStyle="1" w:styleId="c1">
    <w:name w:val="c1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76E3"/>
  </w:style>
  <w:style w:type="character" w:customStyle="1" w:styleId="c2">
    <w:name w:val="c2"/>
    <w:basedOn w:val="a0"/>
    <w:rsid w:val="00F776E3"/>
  </w:style>
  <w:style w:type="character" w:customStyle="1" w:styleId="c1c8">
    <w:name w:val="c1 c8"/>
    <w:basedOn w:val="a0"/>
    <w:rsid w:val="00F776E3"/>
  </w:style>
  <w:style w:type="paragraph" w:styleId="ab">
    <w:name w:val="header"/>
    <w:basedOn w:val="a"/>
    <w:link w:val="ac"/>
    <w:uiPriority w:val="99"/>
    <w:semiHidden/>
    <w:unhideWhenUsed/>
    <w:rsid w:val="00F7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76E3"/>
  </w:style>
  <w:style w:type="paragraph" w:styleId="ad">
    <w:name w:val="footer"/>
    <w:basedOn w:val="a"/>
    <w:link w:val="ae"/>
    <w:uiPriority w:val="99"/>
    <w:unhideWhenUsed/>
    <w:rsid w:val="00F7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76E3"/>
  </w:style>
  <w:style w:type="paragraph" w:styleId="af">
    <w:name w:val="Body Text"/>
    <w:basedOn w:val="a"/>
    <w:link w:val="af0"/>
    <w:rsid w:val="00F776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F776E3"/>
    <w:rPr>
      <w:rFonts w:ascii="Times New Roman" w:eastAsia="Times New Roman" w:hAnsi="Times New Roman" w:cs="Times New Roman"/>
      <w:sz w:val="28"/>
      <w:szCs w:val="20"/>
    </w:rPr>
  </w:style>
  <w:style w:type="paragraph" w:customStyle="1" w:styleId="c8">
    <w:name w:val="c8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76E3"/>
  </w:style>
  <w:style w:type="paragraph" w:customStyle="1" w:styleId="c11">
    <w:name w:val="c11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76E3"/>
  </w:style>
  <w:style w:type="paragraph" w:customStyle="1" w:styleId="Default">
    <w:name w:val="Default"/>
    <w:rsid w:val="00F77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F776E3"/>
    <w:rPr>
      <w:color w:val="0000FF" w:themeColor="hyperlink"/>
      <w:u w:val="single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F776E3"/>
    <w:rPr>
      <w:rFonts w:ascii="Tahoma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unhideWhenUsed/>
    <w:rsid w:val="00F776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6">
    <w:name w:val="c1 c6"/>
    <w:basedOn w:val="a0"/>
    <w:rsid w:val="00F776E3"/>
  </w:style>
  <w:style w:type="paragraph" w:customStyle="1" w:styleId="c26">
    <w:name w:val="c26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5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header">
    <w:name w:val="auth_header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776E3"/>
  </w:style>
  <w:style w:type="paragraph" w:customStyle="1" w:styleId="c15">
    <w:name w:val="c15"/>
    <w:basedOn w:val="a"/>
    <w:rsid w:val="00F776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F7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ED6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calend.ru/holidays/0/0/11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40</Pages>
  <Words>10948</Words>
  <Characters>62407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михнева</cp:lastModifiedBy>
  <cp:revision>25</cp:revision>
  <cp:lastPrinted>2013-02-15T07:29:00Z</cp:lastPrinted>
  <dcterms:created xsi:type="dcterms:W3CDTF">2013-02-13T09:04:00Z</dcterms:created>
  <dcterms:modified xsi:type="dcterms:W3CDTF">2013-02-20T19:21:00Z</dcterms:modified>
</cp:coreProperties>
</file>