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color w:val="000000"/>
          <w:szCs w:val="23"/>
          <w:lang w:eastAsia="ru-RU"/>
        </w:rPr>
        <w:t>Зал празднично украшен. На центральной стене</w:t>
      </w:r>
      <w:r>
        <w:rPr>
          <w:rFonts w:ascii="Arial" w:eastAsia="Times New Roman" w:hAnsi="Arial" w:cs="Arial"/>
          <w:b/>
          <w:color w:val="000000"/>
          <w:szCs w:val="23"/>
          <w:lang w:eastAsia="ru-RU"/>
        </w:rPr>
        <w:t xml:space="preserve"> плакат с ДНЕМ ПОБЕДОЙ</w:t>
      </w:r>
      <w:r w:rsidRPr="008F1609">
        <w:rPr>
          <w:rFonts w:ascii="Arial" w:eastAsia="Times New Roman" w:hAnsi="Arial" w:cs="Arial"/>
          <w:b/>
          <w:color w:val="000000"/>
          <w:szCs w:val="23"/>
          <w:lang w:eastAsia="ru-RU"/>
        </w:rPr>
        <w:t>. Внизу живые цветы. На боковой стен</w:t>
      </w:r>
      <w:r>
        <w:rPr>
          <w:rFonts w:ascii="Arial" w:eastAsia="Times New Roman" w:hAnsi="Arial" w:cs="Arial"/>
          <w:b/>
          <w:color w:val="000000"/>
          <w:szCs w:val="23"/>
          <w:lang w:eastAsia="ru-RU"/>
        </w:rPr>
        <w:t>е рисунки детей. Дети средней, старшей, подготовительной группы.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 xml:space="preserve">Звучит в записи песня «День Победы» (музыка Д. </w:t>
      </w:r>
      <w:proofErr w:type="spellStart"/>
      <w:r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Тухманова</w:t>
      </w:r>
      <w:proofErr w:type="spellEnd"/>
      <w:r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, слова В. Харитонова). Дети парами обходят зал, садятся.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bCs/>
          <w:color w:val="000000"/>
          <w:lang w:eastAsia="ru-RU"/>
        </w:rPr>
        <w:t>Ведущий.</w:t>
      </w:r>
      <w:r w:rsidRPr="002B40BE">
        <w:rPr>
          <w:rFonts w:ascii="Arial" w:eastAsia="Times New Roman" w:hAnsi="Arial" w:cs="Arial"/>
          <w:color w:val="000000"/>
          <w:lang w:eastAsia="ru-RU"/>
        </w:rPr>
        <w:t> </w:t>
      </w: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 xml:space="preserve">9 Мая - светлый, радостный праздник. </w:t>
      </w:r>
      <w:r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6</w:t>
      </w:r>
      <w:r w:rsidRPr="0009764A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9</w:t>
      </w:r>
      <w:r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 xml:space="preserve"> лет</w:t>
      </w:r>
      <w:r w:rsidRPr="002B40B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 </w:t>
      </w: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назад в этот день закончилась война с немецким фашизмом. Мы с благодарностью вспоминаем наших славных воинов-защитников, отстоявших мир в жестокой битве. Солдатам, матросам, лейтенантам, капитанам, генералам, маршалам мы обязаны тем, что живем сейчас под чистым, мирным небом. Вечная слава им!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bCs/>
          <w:color w:val="000000"/>
          <w:lang w:eastAsia="ru-RU"/>
        </w:rPr>
        <w:t>1-й ребенок.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Пусть гремит салют Победы.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Этим светом мир согрет.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Поздравляем наших дедов!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Дню Победы столько лет!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bCs/>
          <w:color w:val="000000"/>
          <w:lang w:eastAsia="ru-RU"/>
        </w:rPr>
        <w:t>2-й ребенок.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В этот день весенний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Солнце ярче светит,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В этот день счастливый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Радуются дети.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bCs/>
          <w:color w:val="000000"/>
          <w:lang w:eastAsia="ru-RU"/>
        </w:rPr>
        <w:t>3-й ребенок.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Всем на месте не сидится,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Хочется плясать, кружиться,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Песни петь и веселиться.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bCs/>
          <w:color w:val="000000"/>
          <w:lang w:eastAsia="ru-RU"/>
        </w:rPr>
        <w:t>4-й ребенок.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«Нет!» - заявляем мы войне,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Всем злым и черным силам.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bCs/>
          <w:color w:val="000000"/>
          <w:lang w:eastAsia="ru-RU"/>
        </w:rPr>
        <w:t>5-й ребенок.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Должна трава зеленой быть,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А небо синим-синим!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bCs/>
          <w:color w:val="000000"/>
          <w:lang w:eastAsia="ru-RU"/>
        </w:rPr>
        <w:t>6-й ребенок.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Нам нужен разноцветный мир.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И все мы будем рады,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Когда исчезнут на земле</w:t>
      </w: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Все пули и снаряды.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Дети исполняют песню «О мире» (Музыка А. Филиппенко, слова Т. Волгиной).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 xml:space="preserve">Мир и дружба всем </w:t>
      </w:r>
      <w:proofErr w:type="gramStart"/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нужны</w:t>
      </w:r>
      <w:proofErr w:type="gramEnd"/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Мир важней всего на свете.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На земле, где нет войны,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Ночью спят спокойно дети.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 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Там, где пушки не гремят,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 небе солнце ярко светит.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Нужен мир для всех ребят,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Нужен мир на всей планете!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bCs/>
          <w:color w:val="000000"/>
          <w:lang w:eastAsia="ru-RU"/>
        </w:rPr>
        <w:t>7-й ребенок.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Я знаю от папы, я знаю от деда,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Девятого мая пришла к нам победа.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Тот день весь в России народ ожидал,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Тот день самым радостным праздником стал.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Дети  исполняют песню «Победа» (Музыка Р</w:t>
      </w:r>
      <w:r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.</w:t>
      </w:r>
      <w:r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 xml:space="preserve"> </w:t>
      </w:r>
      <w:proofErr w:type="spellStart"/>
      <w:r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Габичвадзе</w:t>
      </w:r>
      <w:proofErr w:type="spellEnd"/>
      <w:r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, слова С. Михалкова).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F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. Победой кончилась война,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Те годы позади.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Горят медали, ордена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У многих на груди.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Припев: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Победой кончилась война,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Те годы позади.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Горят, горят, горят медали, ордена.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2. Кто носит орден боевой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За подвиги в бою,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А кто - за подвиг трудовой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 своем родном краю...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3. Кто носит орден боевой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За подвиги в бою,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А кто, а кто,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А кто - за подвиг трудовой.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color w:val="000000"/>
          <w:szCs w:val="23"/>
          <w:lang w:eastAsia="ru-RU"/>
        </w:rPr>
        <w:t>8-й ребенок.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Был великий День Победы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Много лет тому назад.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День Победы помнят деды,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Знает каждый из внучат.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 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Помнит славный День Победы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Вся огромная страна,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 День Победы наши деды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Надевают ордена.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 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Мы про первый День Победы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Любим слушать их рассказ –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Как сражались наши деды.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За весь мир, за всех нас!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8F1609">
        <w:rPr>
          <w:rFonts w:ascii="Arial" w:eastAsia="Times New Roman" w:hAnsi="Arial" w:cs="Arial"/>
          <w:b/>
          <w:bCs/>
          <w:color w:val="000000"/>
          <w:lang w:eastAsia="ru-RU"/>
        </w:rPr>
        <w:t>9-й ребенок.</w:t>
      </w:r>
      <w:r w:rsidRPr="008F1609">
        <w:rPr>
          <w:rFonts w:ascii="Arial" w:eastAsia="Times New Roman" w:hAnsi="Arial" w:cs="Arial"/>
          <w:color w:val="000000"/>
          <w:lang w:eastAsia="ru-RU"/>
        </w:rPr>
        <w:t> 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center"/>
        <w:rPr>
          <w:rFonts w:ascii="Arial" w:eastAsia="Times New Roman" w:hAnsi="Arial" w:cs="Arial"/>
          <w:color w:val="000000"/>
          <w:szCs w:val="23"/>
          <w:lang w:eastAsia="ru-RU"/>
        </w:rPr>
      </w:pPr>
      <w:r w:rsidRPr="0037477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ЭТО ДЕНЬ ПОБЕДЫ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Липы нежно зеленеют,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Над страною флаги реют, —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Кто бывал в огне сражений,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Помнит светлый день весенний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Cs w:val="23"/>
          <w:lang w:eastAsia="ru-RU"/>
        </w:rPr>
        <w:lastRenderedPageBreak/>
        <w:t>10</w:t>
      </w:r>
      <w:r w:rsidRPr="008F1609">
        <w:rPr>
          <w:rFonts w:ascii="Arial" w:eastAsia="Times New Roman" w:hAnsi="Arial" w:cs="Arial"/>
          <w:b/>
          <w:color w:val="000000"/>
          <w:szCs w:val="23"/>
          <w:lang w:eastAsia="ru-RU"/>
        </w:rPr>
        <w:t>ребенок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И цветы несут ребята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Неизвестному солдату –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Ровно в девять по минутам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Вспыхнут огоньки салюта –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 xml:space="preserve">Автор: В. Викторов 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    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11</w:t>
      </w:r>
      <w:r w:rsidRPr="008F1609">
        <w:rPr>
          <w:rFonts w:ascii="Arial" w:eastAsia="Times New Roman" w:hAnsi="Arial" w:cs="Arial"/>
          <w:b/>
          <w:bCs/>
          <w:color w:val="000000"/>
          <w:lang w:eastAsia="ru-RU"/>
        </w:rPr>
        <w:t>-й ребенок.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Открываем месяц май звонким словом - Первомай!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Славим в мае день Победы, светлый праздник всех людей!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 мае радуга смеется, цвет черемух все нежней...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 мае радостно поется и шагается дружней!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Выше голуби взлетают майским утром на заре,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 синь взлетают, всем желают Мира, счастья на земле.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Автор: Л. Кузьмин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3BDC" w:rsidRPr="006A3EA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6A3EA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Песня « Парад Победы»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Ведущий</w:t>
      </w: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. У памятника павшим солдатам лежит вечный цветок. Он - то гвоздика, то роза, то василек, то ромашка. Даже зимой, когда всюду снег и стужа, лежит цветок у памятника. Откуда он берется? Его приносят люди. Уберут </w:t>
      </w:r>
      <w:proofErr w:type="gramStart"/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увядший</w:t>
      </w:r>
      <w:proofErr w:type="gramEnd"/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, положат свежий и скажут: «Мы никогда не забудем вас, герои». (А. Митяев.)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>Минута молчания</w:t>
      </w:r>
      <w:r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 xml:space="preserve"> (под отрывок из песни Л.Зыкиной «Поклонимся великим тем годам)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Взрослый</w:t>
      </w:r>
      <w:r w:rsidRPr="006F63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. </w:t>
      </w: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center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У КРЕМЛЕВСКОЙ СТЕНЫ</w:t>
      </w: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У Кремлевской стены, где раскинулся парк,</w:t>
      </w: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proofErr w:type="gramStart"/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Люди</w:t>
      </w:r>
      <w:proofErr w:type="gramEnd"/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 xml:space="preserve"> молча, сняв шапки, стоят.</w:t>
      </w: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Там пылает огонь, и в земле рядом спит</w:t>
      </w: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Вечным сном Неизвестный солдат.</w:t>
      </w: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 </w:t>
      </w: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Ты за нас воевал, ты за нас жизнь отдал,</w:t>
      </w: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Чей-то сын, иль отец, или брат.</w:t>
      </w: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Помним мы о тебе, о тебе говорим</w:t>
      </w: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И поем, Неизвестный солдат.</w:t>
      </w: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 </w:t>
      </w: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Мы приходим к тебе и приносим цветы –</w:t>
      </w: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Скромный дар благодарных ребят.</w:t>
      </w: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Мы клянемся тебе край родной так любить,</w:t>
      </w: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Как любил Неизвестный солдат.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</w:p>
    <w:p w:rsidR="00243BDC" w:rsidRPr="006F6368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</w:pPr>
      <w:proofErr w:type="gramStart"/>
      <w:r w:rsidRPr="006F6368"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t>Видеоролик «Под небом России» (муз.</w:t>
      </w:r>
      <w:proofErr w:type="gramEnd"/>
      <w:r w:rsidRPr="006F6368"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t xml:space="preserve"> </w:t>
      </w:r>
      <w:proofErr w:type="gramStart"/>
      <w:r w:rsidRPr="006F6368"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t xml:space="preserve">К. </w:t>
      </w:r>
      <w:proofErr w:type="spellStart"/>
      <w:r w:rsidRPr="006F6368"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t>Дерр</w:t>
      </w:r>
      <w:proofErr w:type="spellEnd"/>
      <w:r w:rsidRPr="006F6368"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t xml:space="preserve">, сл. </w:t>
      </w:r>
      <w:proofErr w:type="spellStart"/>
      <w:r w:rsidRPr="006F6368"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t>А.Токмакова</w:t>
      </w:r>
      <w:proofErr w:type="spellEnd"/>
      <w:r w:rsidRPr="006F6368"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t xml:space="preserve">). </w:t>
      </w:r>
      <w:proofErr w:type="gramEnd"/>
    </w:p>
    <w:p w:rsidR="00243BDC" w:rsidRPr="002B40BE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243BDC" w:rsidRPr="008F1609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Ведущий</w:t>
      </w: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. Наш праздничный утренник подошел к концу. Да будет вечный мир во всем мире. Ура!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Дети кричат «Ура!», размахивают цветами над головой. Звучит торжественно-ликующая музыка в грамзаписи. Ребята друг за другом покидают зал.</w:t>
      </w: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43BDC" w:rsidRDefault="00243BDC" w:rsidP="00243BDC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797100" w:rsidRDefault="00797100"/>
    <w:sectPr w:rsidR="00797100" w:rsidSect="0079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DC"/>
    <w:rsid w:val="00243BDC"/>
    <w:rsid w:val="0079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DC"/>
    <w:pPr>
      <w:widowControl w:val="0"/>
      <w:autoSpaceDE w:val="0"/>
      <w:autoSpaceDN w:val="0"/>
      <w:adjustRightInd w:val="0"/>
      <w:spacing w:after="0" w:line="240" w:lineRule="auto"/>
    </w:pPr>
    <w:rPr>
      <w:rFonts w:asciiTheme="majorHAnsi" w:hAnsiTheme="majorHAns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3593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2014-02-02T17:48:00Z</dcterms:created>
  <dcterms:modified xsi:type="dcterms:W3CDTF">2014-02-02T17:49:00Z</dcterms:modified>
</cp:coreProperties>
</file>