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Сценарий  оздоровительного спортивного праздника, с участием родителей, 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посвященного дню защитника Отечества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«Папа – гордость моя!»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Авторы: Воротилина Ю.Н. – воспитатель.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Цель. Воспитывать потребность в ведении совместного с родителями здорового образа жизни и двигательной активности.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 Задачи: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Создать в детском саду торжественную атмосферу праздника, дух соревнования,    желание участвовать в конкурсах со своей семьей;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  <w:color w:val="000000"/>
        </w:rPr>
        <w:t xml:space="preserve"/>
        <w:tab/>
        <w:t xml:space="preserve">•</w:t>
        <w:tab/>
        <w:t xml:space="preserve">Совершенствовать жизненно необходимые двигательные умения;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  <w:color w:val="000000"/>
        </w:rPr>
        <w:t xml:space="preserve"/>
        <w:tab/>
        <w:t xml:space="preserve">•</w:t>
        <w:tab/>
        <w:t xml:space="preserve">Углублять интерес к физической культуре и спорту; </w:t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Развивать физические качества: быстроту, ловкость, гибкость, выносливость, силу;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  <w:color w:val="000000"/>
        </w:rPr>
        <w:t xml:space="preserve"/>
        <w:tab/>
        <w:t xml:space="preserve">•</w:t>
        <w:tab/>
        <w:t xml:space="preserve">Укреплять здоровье;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Расширять представления детей о государственном празднике;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Способствовать психологическому сближению детей и родителей, развитию положительных эмоций;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  <w:color w:val="000000"/>
        </w:rPr>
        <w:t xml:space="preserve"/>
        <w:tab/>
        <w:t xml:space="preserve">•</w:t>
        <w:tab/>
        <w:t xml:space="preserve">Воспитывать потребность в ведении совместного с родителями здорового образа жизни и двигательной активности.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Оборудование: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2 лоскута ткани 50/30 см, ложки, шнуры, мячи, кегли, обручи, 2 корзины, плоскостные круги, 2 танка - игрушки, 2 банки, ведро с водой,  2 ориентира, канат.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Ход праздника.</w:t>
      </w:r>
      <w:r>
        <w:rPr>
          <w:rFonts w:ascii="Times New Roman" w:hAnsi="Times New Roman" w:cs="Times New Roman"/>
          <w:sz w:val="24"/>
          <w:sz-cs w:val="24"/>
          <w:color w:val="000000"/>
        </w:rPr>
        <w:t xml:space="preserve"> 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Оформление зала. Плакат «День защитника Отечества», выставка детских работ, навеянных тематикой праздника, воздушные шары. Звучат фонограммы песен, посвященных воинам Российской армии: песня JI. Агутина «Граница» (в исполнении автора), песня «Синева» (муз. и сл. Ю. Алехина) в исполнении ансамбля «Голубые береты». 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000000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  <w:color w:val="000000"/>
        </w:rPr>
        <w:t xml:space="preserve">Под марш «Прощание славянки» (муз и сл. В. Агапкина) в зал входят дети с папами и строятся полукругом.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Ведущий  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Зима прощается, пора!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Она уходит со двора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В последние деньки зимы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Устроим с вами праздник мы. 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Вам уютно в зале нашем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Мы споем для вас и спляшем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Всех мужчин мы поздравляем!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Папы в сборе? Начинаем.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й ребенок.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Сегодня день особый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Для мальчишек и мужчин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День Защитника Отечества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Знает каждый гражданин.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й ребенок.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На защиту Родины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В дождь и в снегопад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Каждый день выходит 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Доблестный солдат.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й ребенок.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Российский воин бережет 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Родной страны покой  славу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Он на посту и наш народ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Гордится армией по праву.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й ребенок.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Мы любим армию свою. 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Она -  большая сила,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Она, бесстрашная в бою,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Всех недругов разбила.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й ребенок.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Об армии любимой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Поет наш детский сад,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И ей непобедимой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Сегодня каждый рад.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Песня « Наша Родина сильна» Музыка А. Филиппенко. Слова Т. Волгиной</w:t>
      </w:r>
      <w:r>
        <w:rPr>
          <w:rFonts w:ascii="Times New Roman" w:hAnsi="Times New Roman" w:cs="Times New Roman"/>
          <w:sz w:val="24"/>
          <w:sz-cs w:val="24"/>
          <w:color w:val="000000"/>
        </w:rPr>
        <w:t xml:space="preserve">. 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й ребенок.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Рано утром я проснусь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На зарядку становлюсь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Приседаю и скачу.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Очень сильным быть хочу.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й ребенок.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Мы сегодня на зарядку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Вышли дружно по порядку.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И с особым наслажденьем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Выполняем упражненья.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й ребенок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Чтоб здоровье крепкое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Было у ребят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Ведь мальчишка – это 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Будущий солдат.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й ребенок.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Чтобы быть выносливым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В учении и в бою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Защищать любимую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Родину свою. </w:t>
      </w:r>
    </w:p>
    <w:p>
      <w:pPr>
        <w:spacing w:after="225"/>
      </w:pPr>
      <w:r>
        <w:rPr>
          <w:rFonts w:ascii="Times New Roman" w:hAnsi="Times New Roman" w:cs="Times New Roman"/>
          <w:sz w:val="24"/>
          <w:sz-cs w:val="24"/>
        </w:rPr>
        <w:t xml:space="preserve">Упражнения с флажками под музыку. Олег Газманов. Свежий ветер</w:t>
      </w:r>
      <w:r>
        <w:rPr>
          <w:rFonts w:ascii="Times New Roman" w:hAnsi="Times New Roman" w:cs="Times New Roman"/>
          <w:sz w:val="24"/>
          <w:sz-cs w:val="24"/>
          <w:color w:val="444444"/>
        </w:rPr>
        <w:t xml:space="preserve"> 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Ведущий. 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Пройдет немного времени, наши мальчишки подрастут и займут место тех, кто стоит на страже нашей Родины. И сегодня этот праздник мы проведем как игру. Участвовать в ней будут все без исключения. Чтобы и девочкам было понятно, как тяжело приходится солдатам на военной службе.       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Ребятам будет не легко, но те и другие  - ловкие и боевые.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Чья команда дружнее надо определить 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Чтобы лучше наградить,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А чтобы было по справедливости, я представляю вам членов жюри.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ЖЮРИ: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й ребенок.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У страны любимой 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Армия сильна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Смелость, отвагой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Славится она.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й ребенок.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Есть у нас танкисты,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Есть и моряки.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Есть кавалеристы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Кони их легки.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й ребенок.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Нам коня заменит мяч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На мяче помчимся вскач.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Эстафета</w:t>
      </w:r>
      <w:r>
        <w:rPr>
          <w:rFonts w:ascii="Times New Roman" w:hAnsi="Times New Roman" w:cs="Times New Roman"/>
          <w:sz w:val="24"/>
          <w:sz-cs w:val="24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>«КАВАЛЕРИСТЫ»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(Прыжки на мячах – болах до ориентира и обратно)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Эстафета «ПРОВЕДИ ТАНК ПО МИННОМУ ПОЛЮ» 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(провести танк -  игрушку между плоскостными кругами – «минами» до ориентира и обратно).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Эстафета «ЧЕЙ ТАНК БЫСТРЕЕ? » 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    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й ребенок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И в пехоте и на флоте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На военном корабле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Руки крепкие в почете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Там не то, что на земле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Если очень повезет,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Попадешь и ты на флот.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й ребенок.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Мы ребята любим море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По морям,  да по волнам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В боевом идем дозоре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Нынче здесь, а завтра там.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й ребенок.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Бескозырка и тельняшка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И на лентах якоря.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На ремне большая пряжка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Моряку даны не зря.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Ведущий.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А сейчас наши команды отправляются в плавание.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Эстафета «СОБЕРИ КОРАБЛЬ»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(Разрезная картинка)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Эстафета «ЗАЛИТЬ ГОРЮЧЕЕ В ТОПЛИВНЫЕ БАКИ»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(Для пап.  Наполнить ложкой 3-х литровую банку водой)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Эстафета «ПРОВЕДИ КОРАБЛЬ МЕЖДУ РИФАМИ»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(держась за веревку пройти между кеглями)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Эстафета « ПОМОЖЕМ КОКУ В ПРИГОТОВЛЕНИИ ОБЕДА»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(перенести картошку ложкой из донного ведра в другое).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Эстафета «РАЗМИНИРОВАТЬ КОРАБЛЬ»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(в обруче лежат кубики, рядом находится корзина; папы берут детей за ноги, дети  должны передвигаясь на руках и собрать кубики в корзину) 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й ребенок.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Мы моряки отважные,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Из плаванья пришли.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Морской привет горячий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Мы папам принесли.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й ребенок.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Марширует лихо строй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Нет ошибки ни одной.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По плечу любое дело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Мы за все беремся смело.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Музыкальная пауза, композиция «Яблочко» (по показу воспитателя дети вместе с родителями танцуют).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  <w:color w:val="000000"/>
        </w:rPr>
        <w:t xml:space="preserve">. 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Эстафета для пап.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Ведущий.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Меткий глаз -  залог успеха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Скажет нам  солдат любой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Чтоб желанная победа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Завершила правый бой.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Эстафета «ЗАБРОСАЙ ВРАГА СНАРЯДАМИ»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(Игроки встают в 2 шеренги.  Напротив них стоят корзины, на полу лежат мягкие мячи. Необходимо, за определенное время, как можно больше мячей закинуть в корзину соперника).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    Эстафета «УСПЕЙ ВЗЯТЬ ИГРУШКУ»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(перенести мячи из одного обруча в другой на противоположной стороне зала)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Эстафета «Перетягивание каната». Звучит песня «Богатырская сила» (муз. А. Пахмутовой, сл. Н. Добронравова). Команды показывают свое умение и силу в перетягивании каната.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  <w:color w:val="000000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ЖЮРИ ПОДВОДИТ ИТОГИ.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Девочка.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Папин праздник – главный праздник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Всех мальчишек и мужчин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И поэтому сегодня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Их поздравить мы хотим.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Девочка.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Мы желаем папам счастья 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И мальчишкам нашим тоже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Если вдруг вам станет плохо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Приходите, мы поможем.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 Девочка.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Ставьте ушки на макушке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Слушайте внимательно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Пропоем мы вам частушки.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Очень замечательно.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ЧАСТУШКИ ДЛЯ ПАП.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Запевай моя подружка,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>Подпою тебе и я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>Мы с веселою частушкой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>Неразлучные друзья.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Лучше папы человека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>В целом мире не сыскать,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>Гвозди он забить сумеет 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>И белье про полоскать.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Я папулечку люблю,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>Как конфетку сладкую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>Его никем не заменю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>Даже шоколадкою.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А мой папа просто класс!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>Скоро купит он «КАМАЗ»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>Будет он меня катать,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>А я пятерки получать.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А мой папа всех умней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>А мой папа всех сильней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>Знает сколько 5 + 5 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>Штангу может поднимать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А мой папа всех добрей,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>Любит всех моих друзей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>Кашу манную нам сварит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>Мыть посуду не заставит.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Милые папулечки 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>Наши красотулечки</w:t>
      </w:r>
    </w:p>
    <w:p>
      <w:pPr>
        <w:jc w:val="both"/>
        <w:ind w:left="720"/>
      </w:pPr>
      <w:r>
        <w:rPr>
          <w:rFonts w:ascii="Times New Roman" w:hAnsi="Times New Roman" w:cs="Times New Roman"/>
          <w:sz w:val="24"/>
          <w:sz-cs w:val="24"/>
        </w:rPr>
        <w:t xml:space="preserve">От души вас поздравляем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       Всего лучшего желаем.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Ведущий.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Мы все убедились, что ваши папы в прекрасной форме и дети  ничуть не отстают от них. Остается пожелать, чтобы вы всегда оставались такими жизнерадостными и дружными.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Мы вам папы, благодарны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За такую вот игру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Быть выносливым и крепким 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Не  мешает никому.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И для всех пап в нашем зале звучит песня.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ПЕСНЯ ПРО ПАПУ.  </w:t>
      </w:r>
      <w:r>
        <w:rPr>
          <w:rFonts w:ascii="Times New Roman" w:hAnsi="Times New Roman" w:cs="Times New Roman"/>
          <w:sz w:val="24"/>
          <w:sz-cs w:val="24"/>
          <w:color w:val="888888"/>
        </w:rPr>
        <w:t xml:space="preserve">  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Мальчик. 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Ведущий.</w:t>
      </w:r>
      <w:r>
        <w:rPr>
          <w:rFonts w:ascii="Times New Roman" w:hAnsi="Times New Roman" w:cs="Times New Roman"/>
          <w:sz w:val="24"/>
          <w:sz-cs w:val="24"/>
          <w:color w:val="000000"/>
        </w:rPr>
        <w:t xml:space="preserve"> 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За все, что есть сейчас у нас,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За каждый наш счастливый час,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За то, что солнце светит нам,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Спасибо доблестным солдатам!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Что отстояли мир когда-то.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Спасибо армии Российской,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Всем нашим дедам и отцам!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Звучит марш «Прощание славянки». Взрослые с детьми делают круг почета и выстраиваются для фотографирования.</w:t>
      </w:r>
      <w:r>
        <w:rPr>
          <w:rFonts w:ascii="Times New Roman" w:hAnsi="Times New Roman" w:cs="Times New Roman"/>
          <w:sz w:val="28"/>
          <w:sz-cs w:val="28"/>
          <w:i/>
        </w:rPr>
        <w:t xml:space="preserve"/>
      </w:r>
    </w:p>
    <w:sectPr>
      <w:pgSz w:w="11900" w:h="16840"/>
      <w:pgMar w:top="1134" w:right="850" w:bottom="1134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ledov</dc:creator>
</cp:coreProperties>
</file>

<file path=docProps/meta.xml><?xml version="1.0" encoding="utf-8"?>
<meta xmlns="http://schemas.apple.com/cocoa/2006/metadata">
  <generator>CocoaOOXMLWriter/1138</generator>
</meta>
</file>