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64" w:rsidRPr="00EB4B07" w:rsidRDefault="003B0664" w:rsidP="00F104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4B07">
        <w:rPr>
          <w:rFonts w:ascii="Times New Roman" w:hAnsi="Times New Roman"/>
          <w:b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:rsidR="003B0664" w:rsidRDefault="003B0664" w:rsidP="00F104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4B07">
        <w:rPr>
          <w:rFonts w:ascii="Times New Roman" w:hAnsi="Times New Roman"/>
          <w:b/>
          <w:sz w:val="28"/>
          <w:szCs w:val="28"/>
          <w:lang w:val="ru-RU"/>
        </w:rPr>
        <w:t xml:space="preserve"> «Новохоперский детский сад общеразвивающего вида №3 «Солнышко»</w:t>
      </w:r>
    </w:p>
    <w:p w:rsidR="003B0664" w:rsidRPr="00EB4B07" w:rsidRDefault="003B0664" w:rsidP="00F104AC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4B07">
        <w:rPr>
          <w:rFonts w:ascii="Times New Roman" w:hAnsi="Times New Roman"/>
          <w:b/>
          <w:sz w:val="28"/>
          <w:szCs w:val="28"/>
          <w:lang w:val="ru-RU"/>
        </w:rPr>
        <w:t xml:space="preserve">Новохоперского муниципального района Воронежской области      </w:t>
      </w:r>
    </w:p>
    <w:p w:rsidR="003B0664" w:rsidRPr="00EB4B07" w:rsidRDefault="003B0664" w:rsidP="00F104AC">
      <w:pPr>
        <w:pStyle w:val="NormalWeb"/>
        <w:ind w:firstLine="720"/>
        <w:jc w:val="center"/>
        <w:rPr>
          <w:b/>
          <w:sz w:val="28"/>
          <w:szCs w:val="28"/>
        </w:rPr>
      </w:pPr>
    </w:p>
    <w:p w:rsidR="003B0664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3B0664" w:rsidRPr="00F76013" w:rsidRDefault="003B0664" w:rsidP="00F76013">
      <w:pPr>
        <w:pStyle w:val="Normal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 для старшей группы</w:t>
      </w:r>
    </w:p>
    <w:p w:rsidR="003B0664" w:rsidRPr="00211233" w:rsidRDefault="003B0664" w:rsidP="00211233">
      <w:pPr>
        <w:pStyle w:val="NormalWeb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>
        <w:rPr>
          <w:i/>
          <w:sz w:val="44"/>
          <w:szCs w:val="44"/>
        </w:rPr>
        <w:t xml:space="preserve">  </w:t>
      </w:r>
      <w:r w:rsidRPr="00AB7CC0">
        <w:rPr>
          <w:i/>
          <w:sz w:val="44"/>
          <w:szCs w:val="44"/>
        </w:rPr>
        <w:t>по театрализованной деятельности</w:t>
      </w:r>
    </w:p>
    <w:p w:rsidR="003B0664" w:rsidRPr="00211233" w:rsidRDefault="003B0664" w:rsidP="00E12E05">
      <w:pPr>
        <w:pStyle w:val="NormalWeb"/>
        <w:ind w:firstLine="72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211233">
        <w:rPr>
          <w:b/>
          <w:sz w:val="56"/>
          <w:szCs w:val="56"/>
        </w:rPr>
        <w:t>«Волшебный занавес»</w:t>
      </w: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Pr="005A03FB" w:rsidRDefault="003B0664" w:rsidP="00E12E05">
      <w:pPr>
        <w:pStyle w:val="NormalWeb"/>
        <w:ind w:firstLine="720"/>
        <w:jc w:val="both"/>
        <w:rPr>
          <w:b/>
          <w:sz w:val="28"/>
          <w:szCs w:val="28"/>
        </w:rPr>
      </w:pPr>
    </w:p>
    <w:p w:rsidR="003B0664" w:rsidRDefault="003B0664" w:rsidP="00E12E05">
      <w:pPr>
        <w:pStyle w:val="Normal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3B0664" w:rsidRPr="005A03FB" w:rsidRDefault="003B0664" w:rsidP="00631742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A03FB">
        <w:rPr>
          <w:b/>
          <w:sz w:val="28"/>
          <w:szCs w:val="28"/>
        </w:rPr>
        <w:t>Новохоперск</w:t>
      </w:r>
      <w:r>
        <w:rPr>
          <w:b/>
          <w:sz w:val="28"/>
          <w:szCs w:val="28"/>
        </w:rPr>
        <w:t xml:space="preserve">  2013</w:t>
      </w:r>
    </w:p>
    <w:p w:rsidR="003B0664" w:rsidRDefault="003B0664" w:rsidP="0063174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 по созданию инновационных моделей развивающей среды  по театрализованной деятельности в старшей группе «Волшебный занавес»</w:t>
      </w:r>
    </w:p>
    <w:p w:rsidR="003B0664" w:rsidRDefault="003B0664" w:rsidP="0063174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Pr="00631742" w:rsidRDefault="003B0664" w:rsidP="006317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Длительность: </w:t>
      </w:r>
      <w:r>
        <w:rPr>
          <w:rFonts w:ascii="Times New Roman" w:hAnsi="Times New Roman"/>
          <w:sz w:val="28"/>
          <w:szCs w:val="28"/>
          <w:lang w:val="ru-RU"/>
        </w:rPr>
        <w:t>сентябрь 2013 – август 2014год</w:t>
      </w:r>
    </w:p>
    <w:p w:rsidR="003B0664" w:rsidRDefault="003B0664" w:rsidP="0063174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1266F">
        <w:rPr>
          <w:rFonts w:ascii="Times New Roman" w:hAnsi="Times New Roman"/>
          <w:b/>
          <w:sz w:val="28"/>
          <w:szCs w:val="28"/>
          <w:lang w:val="ru-RU"/>
        </w:rPr>
        <w:t xml:space="preserve">Цель проекта: </w:t>
      </w:r>
    </w:p>
    <w:p w:rsidR="003B0664" w:rsidRPr="00DB5849" w:rsidRDefault="003B0664" w:rsidP="00631742">
      <w:pPr>
        <w:pStyle w:val="ListParagraph"/>
        <w:numPr>
          <w:ilvl w:val="0"/>
          <w:numId w:val="8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5849">
        <w:rPr>
          <w:rFonts w:ascii="Times New Roman" w:hAnsi="Times New Roman"/>
          <w:sz w:val="28"/>
          <w:szCs w:val="28"/>
          <w:lang w:val="ru-RU"/>
        </w:rPr>
        <w:t xml:space="preserve">Создать предметно-развивающую среду  с учетом инновационных подходов для развития социально-личностных,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B5849">
        <w:rPr>
          <w:rFonts w:ascii="Times New Roman" w:hAnsi="Times New Roman"/>
          <w:sz w:val="28"/>
          <w:szCs w:val="28"/>
          <w:lang w:val="ru-RU"/>
        </w:rPr>
        <w:t>нтеллектуальных, коммуникативных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способностей детей</w:t>
      </w:r>
      <w:r w:rsidRPr="00DB5849">
        <w:rPr>
          <w:rFonts w:ascii="Times New Roman" w:hAnsi="Times New Roman"/>
          <w:sz w:val="28"/>
          <w:szCs w:val="28"/>
          <w:lang w:val="ru-RU"/>
        </w:rPr>
        <w:t xml:space="preserve"> средствами театральной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5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0664" w:rsidRDefault="003B0664" w:rsidP="0063174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3B0664" w:rsidRPr="005A03FB" w:rsidRDefault="003B0664" w:rsidP="0063174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5A03FB">
        <w:rPr>
          <w:rFonts w:ascii="Times New Roman" w:hAnsi="Times New Roman"/>
          <w:b/>
          <w:sz w:val="28"/>
          <w:szCs w:val="28"/>
          <w:lang w:val="ru-RU"/>
        </w:rPr>
        <w:t>Задачи проекта</w:t>
      </w:r>
      <w:r w:rsidRPr="005A03FB">
        <w:rPr>
          <w:rFonts w:ascii="Times New Roman" w:hAnsi="Times New Roman"/>
          <w:sz w:val="28"/>
          <w:szCs w:val="28"/>
          <w:lang w:val="ru-RU"/>
        </w:rPr>
        <w:t>:</w:t>
      </w:r>
    </w:p>
    <w:p w:rsidR="003B0664" w:rsidRPr="00E12E05" w:rsidRDefault="003B0664" w:rsidP="00631742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Приобщать родителей и семейного детского сада в проектирование и трансформацию предметно-развивающей среды.</w:t>
      </w:r>
    </w:p>
    <w:p w:rsidR="003B0664" w:rsidRDefault="003B0664" w:rsidP="00631742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2E05">
        <w:rPr>
          <w:rFonts w:ascii="Times New Roman" w:hAnsi="Times New Roman"/>
          <w:sz w:val="28"/>
          <w:szCs w:val="28"/>
          <w:lang w:val="ru-RU"/>
        </w:rPr>
        <w:t>Знакомить детей с театральным</w:t>
      </w:r>
      <w:r>
        <w:rPr>
          <w:rFonts w:ascii="Times New Roman" w:hAnsi="Times New Roman"/>
          <w:sz w:val="28"/>
          <w:szCs w:val="28"/>
          <w:lang w:val="ru-RU"/>
        </w:rPr>
        <w:t xml:space="preserve"> искусством, используя инновационное оборудование.</w:t>
      </w:r>
    </w:p>
    <w:p w:rsidR="003B0664" w:rsidRPr="00EB4B07" w:rsidRDefault="003B0664" w:rsidP="00631742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Привлекать семейный детский сад в воспитательно-образовательный процесс ДОУ,</w:t>
      </w:r>
      <w:r w:rsidRPr="00C25F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 создания</w:t>
      </w:r>
      <w:r w:rsidRPr="00E12E05">
        <w:rPr>
          <w:rFonts w:ascii="Times New Roman" w:hAnsi="Times New Roman"/>
          <w:sz w:val="28"/>
          <w:szCs w:val="28"/>
          <w:lang w:val="ru-RU"/>
        </w:rPr>
        <w:t xml:space="preserve"> единого сообщества педагогов и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родителей </w:t>
      </w:r>
    </w:p>
    <w:p w:rsidR="003B0664" w:rsidRPr="00E12E05" w:rsidRDefault="003B0664" w:rsidP="00631742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Адаптировать воспитанников ДОУ и семейного детского сада через театральную деятельность</w:t>
      </w:r>
      <w:r w:rsidRPr="00E12E05">
        <w:rPr>
          <w:rFonts w:ascii="Times New Roman" w:hAnsi="Times New Roman"/>
          <w:sz w:val="28"/>
          <w:szCs w:val="28"/>
          <w:lang w:val="ru-RU"/>
        </w:rPr>
        <w:t>.</w:t>
      </w:r>
    </w:p>
    <w:p w:rsidR="003B0664" w:rsidRDefault="003B0664" w:rsidP="00631742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творческую активность детей участвующих в театрализованной деятельности .</w:t>
      </w:r>
    </w:p>
    <w:p w:rsidR="003B0664" w:rsidRPr="009A632A" w:rsidRDefault="003B0664" w:rsidP="00631742">
      <w:pPr>
        <w:pStyle w:val="ListParagraph"/>
        <w:numPr>
          <w:ilvl w:val="0"/>
          <w:numId w:val="7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Воспитывать стремление к самосовершенствованию через театрализованную деятельность.</w:t>
      </w:r>
    </w:p>
    <w:p w:rsidR="003B0664" w:rsidRDefault="003B0664" w:rsidP="002703D1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Default="003B0664" w:rsidP="00ED76F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Pr="00631742" w:rsidRDefault="003B0664" w:rsidP="0063174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Краткое описание</w:t>
      </w:r>
      <w:r w:rsidRPr="005A03F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B0664" w:rsidRPr="00ED76FD" w:rsidRDefault="003B0664" w:rsidP="00ED76FD">
      <w:pPr>
        <w:pStyle w:val="NoSpacing"/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В нашем дошкольном образовательном учреждении театрализованная деятельность одна из самых доступных видов искусства  для детей. Она дает возможность ребенку удовлетворять его любые желания и интересы, знакомиться с окружающи</w:t>
      </w:r>
      <w:r>
        <w:rPr>
          <w:rFonts w:ascii="Times New Roman" w:hAnsi="Times New Roman"/>
          <w:sz w:val="28"/>
          <w:szCs w:val="28"/>
          <w:lang w:val="ru-RU" w:eastAsia="ru-RU"/>
        </w:rPr>
        <w:t>м миром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, активизировать </w:t>
      </w:r>
      <w:r>
        <w:rPr>
          <w:rFonts w:ascii="Times New Roman" w:hAnsi="Times New Roman"/>
          <w:sz w:val="28"/>
          <w:szCs w:val="28"/>
          <w:lang w:val="ru-RU" w:eastAsia="ru-RU"/>
        </w:rPr>
        <w:t>словарь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B0664" w:rsidRPr="00ED76FD" w:rsidRDefault="003B0664" w:rsidP="00ED76F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В старшей группе   детского сада организован уголок для театрализованных </w:t>
      </w:r>
      <w:r>
        <w:rPr>
          <w:rFonts w:ascii="Times New Roman" w:hAnsi="Times New Roman"/>
          <w:sz w:val="28"/>
          <w:szCs w:val="28"/>
          <w:lang w:val="ru-RU" w:eastAsia="ru-RU"/>
        </w:rPr>
        <w:t>представлений, спектаклей. В ней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отводится место для режиссёрских игр с пальчиковым, настольным, стендовым театром,   набором кукол, элементов костюмов, масок, есть ширма для кукольного театра.</w:t>
      </w:r>
    </w:p>
    <w:p w:rsidR="003B0664" w:rsidRPr="00ED76FD" w:rsidRDefault="003B0664" w:rsidP="00ED76F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Известно, что театрализованная деятельность способствует раскрытию личности ребенка, его индивидуальности, творческого потенциала, но для полноценного развития гармоничной  личности, посредством театральной деятельности, необходимо применять инновационное оборудование: модульную мебель, </w:t>
      </w:r>
      <w:r>
        <w:rPr>
          <w:rFonts w:ascii="Times New Roman" w:hAnsi="Times New Roman"/>
          <w:sz w:val="28"/>
          <w:szCs w:val="28"/>
          <w:lang w:val="ru-RU" w:eastAsia="ru-RU"/>
        </w:rPr>
        <w:t>набор декораций – трансформеров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мягкую мебель, мультимедийное оборудование, звуковую а</w:t>
      </w:r>
      <w:r>
        <w:rPr>
          <w:rFonts w:ascii="Times New Roman" w:hAnsi="Times New Roman"/>
          <w:sz w:val="28"/>
          <w:szCs w:val="28"/>
          <w:lang w:val="ru-RU" w:eastAsia="ru-RU"/>
        </w:rPr>
        <w:t>ппаратуру. Такие виды кукол как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: бибабо, куклы марионетки, тростевы</w:t>
      </w:r>
      <w:r>
        <w:rPr>
          <w:rFonts w:ascii="Times New Roman" w:hAnsi="Times New Roman"/>
          <w:sz w:val="28"/>
          <w:szCs w:val="28"/>
          <w:lang w:val="ru-RU" w:eastAsia="ru-RU"/>
        </w:rPr>
        <w:t>е куклы, костюмы для спектаклей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Проектирование театральных зон с учетом инновационного оборудования позволит оформить театр «Волшебный занавес» и поможет в создании кукольного игрового интерьера.</w:t>
      </w:r>
    </w:p>
    <w:p w:rsidR="003B0664" w:rsidRPr="00ED76FD" w:rsidRDefault="003B0664" w:rsidP="00ED76F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>Семейные театры первыми приобщают детей к театральному искусству.  Поэтому, вовлечение семейного детского сада и мамы - педагога, родителей является неотъемлемой частью нашей работы п</w:t>
      </w:r>
      <w:r>
        <w:rPr>
          <w:rFonts w:ascii="Times New Roman" w:hAnsi="Times New Roman"/>
          <w:sz w:val="28"/>
          <w:szCs w:val="28"/>
          <w:lang w:val="ru-RU" w:eastAsia="ru-RU"/>
        </w:rPr>
        <w:t>о театрализованной деятельности, помогает адаптировать воспитанников  семейного детского сада в социальной среде, в детском коллективе.</w:t>
      </w:r>
      <w:r w:rsidRPr="00ED76F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B0664" w:rsidRPr="00C76A02" w:rsidRDefault="003B0664" w:rsidP="00384C3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C76A02">
        <w:rPr>
          <w:rFonts w:ascii="Times New Roman" w:hAnsi="Times New Roman"/>
          <w:sz w:val="28"/>
          <w:szCs w:val="28"/>
          <w:lang w:val="ru-RU"/>
        </w:rPr>
        <w:t>В своей работе используем принципы:</w:t>
      </w:r>
    </w:p>
    <w:p w:rsidR="003B0664" w:rsidRPr="00C76A02" w:rsidRDefault="003B0664" w:rsidP="00384C3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Импро</w:t>
      </w:r>
      <w:r w:rsidRPr="00C76A02">
        <w:rPr>
          <w:rFonts w:ascii="Times New Roman" w:hAnsi="Times New Roman"/>
          <w:sz w:val="28"/>
          <w:szCs w:val="28"/>
          <w:lang w:val="ru-RU"/>
        </w:rPr>
        <w:t>визационность</w:t>
      </w:r>
    </w:p>
    <w:p w:rsidR="003B0664" w:rsidRPr="00C76A02" w:rsidRDefault="003B0664" w:rsidP="00384C3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6A02">
        <w:rPr>
          <w:rFonts w:ascii="Times New Roman" w:hAnsi="Times New Roman"/>
          <w:sz w:val="28"/>
          <w:szCs w:val="28"/>
          <w:lang w:val="ru-RU"/>
        </w:rPr>
        <w:t>Гуманность</w:t>
      </w:r>
    </w:p>
    <w:p w:rsidR="003B0664" w:rsidRPr="00C76A02" w:rsidRDefault="003B0664" w:rsidP="00384C3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6A02">
        <w:rPr>
          <w:rFonts w:ascii="Times New Roman" w:hAnsi="Times New Roman"/>
          <w:sz w:val="28"/>
          <w:szCs w:val="28"/>
          <w:lang w:val="ru-RU"/>
        </w:rPr>
        <w:t>Систематизация знаний с учетом зоны ближайшего развития ребенка</w:t>
      </w:r>
    </w:p>
    <w:p w:rsidR="003B0664" w:rsidRPr="00C76A02" w:rsidRDefault="003B0664" w:rsidP="00384C3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6A02">
        <w:rPr>
          <w:rFonts w:ascii="Times New Roman" w:hAnsi="Times New Roman"/>
          <w:sz w:val="28"/>
          <w:szCs w:val="28"/>
          <w:lang w:val="ru-RU"/>
        </w:rPr>
        <w:t>Учет потенциальных возможностей каждого ребенка</w:t>
      </w:r>
    </w:p>
    <w:p w:rsidR="003B0664" w:rsidRDefault="003B0664" w:rsidP="00384C3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A03FB">
        <w:rPr>
          <w:rFonts w:ascii="Times New Roman" w:hAnsi="Times New Roman"/>
          <w:b/>
          <w:sz w:val="28"/>
          <w:szCs w:val="28"/>
          <w:lang w:val="ru-RU"/>
        </w:rPr>
        <w:t>Актуальность:</w:t>
      </w:r>
    </w:p>
    <w:p w:rsidR="003B0664" w:rsidRDefault="003B0664" w:rsidP="00384C3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104AC">
        <w:rPr>
          <w:rFonts w:ascii="Times New Roman" w:hAnsi="Times New Roman"/>
          <w:sz w:val="28"/>
          <w:szCs w:val="28"/>
          <w:lang w:val="ru-RU"/>
        </w:rPr>
        <w:t>Необходимость обеспечения современного качества дошкольного образования по информацион</w:t>
      </w:r>
      <w:r>
        <w:rPr>
          <w:rFonts w:ascii="Times New Roman" w:hAnsi="Times New Roman"/>
          <w:sz w:val="28"/>
          <w:szCs w:val="28"/>
          <w:lang w:val="ru-RU"/>
        </w:rPr>
        <w:t>ной насыщенности, осуществлять полноценное</w:t>
      </w:r>
      <w:r w:rsidRPr="00F104AC">
        <w:rPr>
          <w:rFonts w:ascii="Times New Roman" w:hAnsi="Times New Roman"/>
          <w:sz w:val="28"/>
          <w:szCs w:val="28"/>
          <w:lang w:val="ru-RU"/>
        </w:rPr>
        <w:t xml:space="preserve"> развития и эмоциональное благополучие каждого ребенка, получение воспитанниками опыта широкого эмоционально- практического взаимодействия со взрослыми и сверстниками в наиболее значимых для его развития сферах жизни.</w:t>
      </w:r>
    </w:p>
    <w:p w:rsidR="003B0664" w:rsidRDefault="003B0664" w:rsidP="00384C3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104AC">
        <w:rPr>
          <w:rFonts w:ascii="Times New Roman" w:hAnsi="Times New Roman"/>
          <w:sz w:val="28"/>
          <w:szCs w:val="28"/>
          <w:lang w:val="ru-RU"/>
        </w:rPr>
        <w:t xml:space="preserve">Способствовать самореализации каждого ребенка и созданию благоприятного микроклимата, уважения к личности маленького ребенка. </w:t>
      </w:r>
      <w:r w:rsidRPr="00FB1C60">
        <w:rPr>
          <w:rFonts w:ascii="Times New Roman" w:hAnsi="Times New Roman"/>
          <w:sz w:val="28"/>
          <w:szCs w:val="28"/>
          <w:lang w:val="ru-RU"/>
        </w:rPr>
        <w:t xml:space="preserve">Театрализованная  деятельность является источником развития чувств, глубоких переживаний ребенка, приобщает его к духовным ценностям. </w:t>
      </w:r>
      <w:r w:rsidRPr="00F104AC">
        <w:rPr>
          <w:rFonts w:ascii="Times New Roman" w:hAnsi="Times New Roman"/>
          <w:sz w:val="28"/>
          <w:szCs w:val="28"/>
          <w:lang w:val="ru-RU"/>
        </w:rPr>
        <w:t>Не менее важно, что театрализованные занятия развивают эмоциональную сферу ребенка, учат его сочувствовать персонажам, сопереживать разыгрываемые события.</w:t>
      </w:r>
    </w:p>
    <w:p w:rsidR="003B0664" w:rsidRDefault="003B0664" w:rsidP="00384C3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Pr="005A03FB" w:rsidRDefault="003B0664" w:rsidP="00384C3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A03FB">
        <w:rPr>
          <w:rFonts w:ascii="Times New Roman" w:hAnsi="Times New Roman"/>
          <w:b/>
          <w:sz w:val="28"/>
          <w:szCs w:val="28"/>
          <w:lang w:val="ru-RU"/>
        </w:rPr>
        <w:t>Этапы проекта:</w:t>
      </w:r>
    </w:p>
    <w:p w:rsidR="003B0664" w:rsidRPr="00ED76FD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76FD">
        <w:rPr>
          <w:rFonts w:ascii="Times New Roman" w:hAnsi="Times New Roman"/>
          <w:b/>
          <w:sz w:val="28"/>
          <w:szCs w:val="28"/>
        </w:rPr>
        <w:t>I</w:t>
      </w:r>
      <w:r w:rsidRPr="00ED76FD">
        <w:rPr>
          <w:rFonts w:ascii="Times New Roman" w:hAnsi="Times New Roman"/>
          <w:b/>
          <w:sz w:val="28"/>
          <w:szCs w:val="28"/>
          <w:lang w:val="ru-RU"/>
        </w:rPr>
        <w:t xml:space="preserve"> этап</w:t>
      </w:r>
      <w:r w:rsidRPr="00ED76FD">
        <w:rPr>
          <w:rFonts w:ascii="Times New Roman" w:hAnsi="Times New Roman"/>
          <w:sz w:val="28"/>
          <w:szCs w:val="28"/>
          <w:lang w:val="ru-RU"/>
        </w:rPr>
        <w:t>: Накопительный</w:t>
      </w:r>
      <w:r>
        <w:rPr>
          <w:rFonts w:ascii="Times New Roman" w:hAnsi="Times New Roman"/>
          <w:sz w:val="28"/>
          <w:szCs w:val="28"/>
          <w:lang w:val="ru-RU"/>
        </w:rPr>
        <w:t xml:space="preserve"> (сентябрь – декабрь 2013год)</w:t>
      </w:r>
    </w:p>
    <w:p w:rsidR="003B0664" w:rsidRPr="00ED76FD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76FD">
        <w:rPr>
          <w:rStyle w:val="161"/>
          <w:sz w:val="28"/>
          <w:szCs w:val="28"/>
          <w:lang w:val="ru-RU"/>
        </w:rPr>
        <w:t>На первом этапе</w:t>
      </w:r>
      <w:r w:rsidRPr="00ED76FD">
        <w:rPr>
          <w:rFonts w:ascii="Times New Roman" w:hAnsi="Times New Roman"/>
          <w:sz w:val="28"/>
          <w:szCs w:val="28"/>
          <w:lang w:val="ru-RU"/>
        </w:rPr>
        <w:t xml:space="preserve"> педагоги детского сада знакомят детей и родителей с театром, как видом искусства, с его разновидностями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D76FD">
        <w:rPr>
          <w:rFonts w:ascii="Times New Roman" w:hAnsi="Times New Roman"/>
          <w:sz w:val="28"/>
          <w:szCs w:val="28"/>
          <w:lang w:val="ru-RU"/>
        </w:rPr>
        <w:t>Работают над выразительностью речи, интонациями, пантомимическими действиями под музыку; знакомят родителей с методической литературой по театрализованной деятельности; предлагают репертуар для просмотра кукольных и драматических спектаклей, показанных профессиональными артистами; проводят презентации проекта на родительских собраниях, для осуществления совместной работы; оформляют родительский уголок.</w:t>
      </w:r>
    </w:p>
    <w:p w:rsidR="003B0664" w:rsidRPr="00FB1C60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76FD">
        <w:rPr>
          <w:rFonts w:ascii="Times New Roman" w:hAnsi="Times New Roman"/>
          <w:b/>
          <w:sz w:val="28"/>
          <w:szCs w:val="28"/>
        </w:rPr>
        <w:t>II</w:t>
      </w:r>
      <w:r w:rsidRPr="00FB1C60">
        <w:rPr>
          <w:rFonts w:ascii="Times New Roman" w:hAnsi="Times New Roman"/>
          <w:b/>
          <w:sz w:val="28"/>
          <w:szCs w:val="28"/>
          <w:lang w:val="ru-RU"/>
        </w:rPr>
        <w:t xml:space="preserve"> этап:  </w:t>
      </w:r>
      <w:r w:rsidRPr="00FB1C60">
        <w:rPr>
          <w:rFonts w:ascii="Times New Roman" w:hAnsi="Times New Roman"/>
          <w:sz w:val="28"/>
          <w:szCs w:val="28"/>
          <w:lang w:val="ru-RU"/>
        </w:rPr>
        <w:t>Приобретение</w:t>
      </w:r>
      <w:r>
        <w:rPr>
          <w:rFonts w:ascii="Times New Roman" w:hAnsi="Times New Roman"/>
          <w:sz w:val="28"/>
          <w:szCs w:val="28"/>
          <w:lang w:val="ru-RU"/>
        </w:rPr>
        <w:t>, установка инновационного</w:t>
      </w:r>
      <w:r w:rsidRPr="00FB1C60">
        <w:rPr>
          <w:rFonts w:ascii="Times New Roman" w:hAnsi="Times New Roman"/>
          <w:sz w:val="28"/>
          <w:szCs w:val="28"/>
          <w:lang w:val="ru-RU"/>
        </w:rPr>
        <w:t xml:space="preserve"> оборудования для детского театра «Волшебный занавес»</w:t>
      </w:r>
      <w:r>
        <w:rPr>
          <w:rFonts w:ascii="Times New Roman" w:hAnsi="Times New Roman"/>
          <w:sz w:val="28"/>
          <w:szCs w:val="28"/>
          <w:lang w:val="ru-RU"/>
        </w:rPr>
        <w:t>. (январь – март 2014год)</w:t>
      </w:r>
    </w:p>
    <w:p w:rsidR="003B0664" w:rsidRPr="00950C5F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50C5F">
        <w:rPr>
          <w:rFonts w:ascii="Times New Roman" w:hAnsi="Times New Roman"/>
          <w:i/>
          <w:sz w:val="28"/>
          <w:szCs w:val="28"/>
          <w:lang w:val="ru-RU"/>
        </w:rPr>
        <w:t>На втором этапе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950C5F">
        <w:rPr>
          <w:rFonts w:ascii="Times New Roman" w:hAnsi="Times New Roman"/>
          <w:sz w:val="28"/>
          <w:szCs w:val="28"/>
          <w:lang w:val="ru-RU"/>
        </w:rPr>
        <w:t>овысится уровень образовательного  процесса</w:t>
      </w:r>
      <w:r>
        <w:rPr>
          <w:rFonts w:ascii="Times New Roman" w:hAnsi="Times New Roman"/>
          <w:sz w:val="28"/>
          <w:szCs w:val="28"/>
          <w:lang w:val="ru-RU"/>
        </w:rPr>
        <w:t xml:space="preserve"> с использованием инновационного оборудования.</w:t>
      </w:r>
      <w:r w:rsidRPr="00950C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0C5F">
        <w:rPr>
          <w:rFonts w:ascii="Times New Roman" w:hAnsi="Times New Roman"/>
          <w:sz w:val="28"/>
          <w:szCs w:val="28"/>
          <w:lang w:val="ru-RU"/>
        </w:rPr>
        <w:t>Создадим комфортное и безопасное окружение детей</w:t>
      </w:r>
      <w:r>
        <w:rPr>
          <w:rFonts w:ascii="Times New Roman" w:hAnsi="Times New Roman"/>
          <w:sz w:val="28"/>
          <w:szCs w:val="28"/>
          <w:lang w:val="ru-RU"/>
        </w:rPr>
        <w:t>, эстетичность и многофункциональность.</w:t>
      </w:r>
    </w:p>
    <w:p w:rsidR="003B0664" w:rsidRPr="00ED76FD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76FD">
        <w:rPr>
          <w:rFonts w:ascii="Times New Roman" w:hAnsi="Times New Roman"/>
          <w:b/>
          <w:sz w:val="28"/>
          <w:szCs w:val="28"/>
        </w:rPr>
        <w:t>III</w:t>
      </w:r>
      <w:r w:rsidRPr="00ED76FD">
        <w:rPr>
          <w:rFonts w:ascii="Times New Roman" w:hAnsi="Times New Roman"/>
          <w:b/>
          <w:sz w:val="28"/>
          <w:szCs w:val="28"/>
          <w:lang w:val="ru-RU"/>
        </w:rPr>
        <w:t xml:space="preserve"> этап:  </w:t>
      </w:r>
      <w:r w:rsidRPr="00ED76FD">
        <w:rPr>
          <w:rFonts w:ascii="Times New Roman" w:hAnsi="Times New Roman"/>
          <w:sz w:val="28"/>
          <w:szCs w:val="28"/>
          <w:lang w:val="ru-RU"/>
        </w:rPr>
        <w:t>Практическая реализация проекта.</w:t>
      </w:r>
      <w:r>
        <w:rPr>
          <w:rFonts w:ascii="Times New Roman" w:hAnsi="Times New Roman"/>
          <w:sz w:val="28"/>
          <w:szCs w:val="28"/>
          <w:lang w:val="ru-RU"/>
        </w:rPr>
        <w:t xml:space="preserve"> (апрель – июнь 2014год)</w:t>
      </w:r>
    </w:p>
    <w:p w:rsidR="003B0664" w:rsidRPr="00FB1C60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C60">
        <w:rPr>
          <w:rStyle w:val="161"/>
          <w:sz w:val="28"/>
          <w:szCs w:val="28"/>
          <w:lang w:val="ru-RU"/>
        </w:rPr>
        <w:t>На третьем этапе</w:t>
      </w:r>
      <w:r w:rsidRPr="00FB1C60">
        <w:rPr>
          <w:rFonts w:ascii="Times New Roman" w:hAnsi="Times New Roman"/>
          <w:sz w:val="28"/>
          <w:szCs w:val="28"/>
          <w:lang w:val="ru-RU"/>
        </w:rPr>
        <w:t xml:space="preserve"> мы привлекаем к активному участию детей и родителей, семейный детский сад в мероприятия по театрализованной деятельности в детском саду (драматизации, инсценировки, карнавалы сказок, вечера развлечений, викторины).</w:t>
      </w:r>
    </w:p>
    <w:p w:rsidR="003B0664" w:rsidRPr="00FB1C60" w:rsidRDefault="003B0664" w:rsidP="00384C3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76FD">
        <w:rPr>
          <w:rFonts w:ascii="Times New Roman" w:hAnsi="Times New Roman"/>
          <w:b/>
          <w:sz w:val="28"/>
          <w:szCs w:val="28"/>
        </w:rPr>
        <w:t>IV</w:t>
      </w:r>
      <w:r w:rsidRPr="00FB1C60">
        <w:rPr>
          <w:rFonts w:ascii="Times New Roman" w:hAnsi="Times New Roman"/>
          <w:b/>
          <w:sz w:val="28"/>
          <w:szCs w:val="28"/>
          <w:lang w:val="ru-RU"/>
        </w:rPr>
        <w:t xml:space="preserve">этап: </w:t>
      </w:r>
      <w:r w:rsidRPr="00FB1C60">
        <w:rPr>
          <w:rFonts w:ascii="Times New Roman" w:hAnsi="Times New Roman"/>
          <w:sz w:val="28"/>
          <w:szCs w:val="28"/>
          <w:lang w:val="ru-RU"/>
        </w:rPr>
        <w:t xml:space="preserve">Подведение итогов плана мероприятий с использованием инновационного оборудования. </w:t>
      </w:r>
      <w:r>
        <w:rPr>
          <w:rFonts w:ascii="Times New Roman" w:hAnsi="Times New Roman"/>
          <w:sz w:val="28"/>
          <w:szCs w:val="28"/>
          <w:lang w:val="ru-RU"/>
        </w:rPr>
        <w:t xml:space="preserve"> (июль – август 2014год)</w:t>
      </w:r>
    </w:p>
    <w:p w:rsidR="003B0664" w:rsidRDefault="003B0664" w:rsidP="002703D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C60">
        <w:rPr>
          <w:rStyle w:val="161"/>
          <w:sz w:val="28"/>
          <w:szCs w:val="28"/>
          <w:lang w:val="ru-RU"/>
        </w:rPr>
        <w:t>На четвертом</w:t>
      </w:r>
      <w:r w:rsidRPr="00FB1C60">
        <w:rPr>
          <w:rFonts w:ascii="Times New Roman" w:hAnsi="Times New Roman"/>
          <w:sz w:val="28"/>
          <w:szCs w:val="28"/>
          <w:lang w:val="ru-RU"/>
        </w:rPr>
        <w:t xml:space="preserve"> - заключительном, подводиться итог совместной работы: родители - дети – семейный 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C60">
        <w:rPr>
          <w:rFonts w:ascii="Times New Roman" w:hAnsi="Times New Roman"/>
          <w:sz w:val="28"/>
          <w:szCs w:val="28"/>
          <w:lang w:val="ru-RU"/>
        </w:rPr>
        <w:t>- педагоги, проведение творческого отчета для родителей и общественности.</w:t>
      </w:r>
    </w:p>
    <w:p w:rsidR="003B0664" w:rsidRPr="002703D1" w:rsidRDefault="003B0664" w:rsidP="002703D1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0664" w:rsidRDefault="003B0664" w:rsidP="0073565D">
      <w:pPr>
        <w:pStyle w:val="160"/>
        <w:shd w:val="clear" w:color="auto" w:fill="auto"/>
        <w:ind w:right="2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B0664" w:rsidRDefault="003B0664" w:rsidP="002703D1">
      <w:pPr>
        <w:pStyle w:val="160"/>
        <w:shd w:val="clear" w:color="auto" w:fill="auto"/>
        <w:ind w:right="20" w:firstLine="700"/>
        <w:jc w:val="both"/>
        <w:rPr>
          <w:b/>
          <w:sz w:val="28"/>
          <w:szCs w:val="28"/>
        </w:rPr>
      </w:pPr>
    </w:p>
    <w:p w:rsidR="003B0664" w:rsidRDefault="003B0664" w:rsidP="00406DD6">
      <w:pPr>
        <w:pStyle w:val="160"/>
        <w:shd w:val="clear" w:color="auto" w:fill="auto"/>
        <w:ind w:right="2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5A03FB">
        <w:rPr>
          <w:b/>
          <w:sz w:val="28"/>
          <w:szCs w:val="28"/>
        </w:rPr>
        <w:t>План проведения проекта.</w:t>
      </w:r>
    </w:p>
    <w:p w:rsidR="003B0664" w:rsidRPr="005A03FB" w:rsidRDefault="003B0664" w:rsidP="00406DD6">
      <w:pPr>
        <w:pStyle w:val="160"/>
        <w:shd w:val="clear" w:color="auto" w:fill="auto"/>
        <w:ind w:right="20" w:firstLine="700"/>
        <w:jc w:val="both"/>
        <w:rPr>
          <w:b/>
          <w:sz w:val="28"/>
          <w:szCs w:val="28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202"/>
        <w:gridCol w:w="1866"/>
        <w:gridCol w:w="1536"/>
        <w:gridCol w:w="1058"/>
        <w:gridCol w:w="2320"/>
      </w:tblGrid>
      <w:tr w:rsidR="003B0664" w:rsidRPr="00406DD6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6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Необходимые ресурсы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058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Затраты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3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Планируемые  результаты</w:t>
            </w:r>
          </w:p>
        </w:tc>
      </w:tr>
      <w:tr w:rsidR="003B0664" w:rsidRPr="00F76013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проблемы и постановка цели</w:t>
            </w:r>
          </w:p>
        </w:tc>
        <w:tc>
          <w:tcPr>
            <w:tcW w:w="186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Гипотеза и актуальность проекта</w:t>
            </w:r>
          </w:p>
        </w:tc>
        <w:tc>
          <w:tcPr>
            <w:tcW w:w="153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цели и задач проекта.</w:t>
            </w:r>
          </w:p>
        </w:tc>
      </w:tr>
      <w:tr w:rsidR="003B0664" w:rsidRPr="00F76013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Конкретное участие всего коллектива ДОУ,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семейного детсада в реализации проекта</w:t>
            </w:r>
          </w:p>
        </w:tc>
        <w:tc>
          <w:tcPr>
            <w:tcW w:w="186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Обязанность каждого члена коллектива</w:t>
            </w:r>
          </w:p>
        </w:tc>
        <w:tc>
          <w:tcPr>
            <w:tcW w:w="153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и заинтересованность каждого члена коллектива с семейным детским садом. </w:t>
            </w:r>
          </w:p>
        </w:tc>
      </w:tr>
      <w:tr w:rsidR="003B0664" w:rsidRPr="00F76013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 театра «Волшебный занавес»</w:t>
            </w:r>
          </w:p>
        </w:tc>
        <w:tc>
          <w:tcPr>
            <w:tcW w:w="186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Материалы для изготовления эскизов театра</w:t>
            </w:r>
          </w:p>
        </w:tc>
        <w:tc>
          <w:tcPr>
            <w:tcW w:w="153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35000</w:t>
            </w:r>
          </w:p>
        </w:tc>
        <w:tc>
          <w:tcPr>
            <w:tcW w:w="23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Эскизы с учетом дизайна и инновационного оборудования. </w:t>
            </w:r>
          </w:p>
        </w:tc>
      </w:tr>
      <w:tr w:rsidR="003B0664" w:rsidRPr="00406DD6" w:rsidTr="0038209B">
        <w:tc>
          <w:tcPr>
            <w:tcW w:w="520" w:type="dxa"/>
            <w:tcBorders>
              <w:top w:val="nil"/>
            </w:tcBorders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2" w:type="dxa"/>
            <w:tcBorders>
              <w:top w:val="nil"/>
            </w:tcBorders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Переоформление театра «Волшебный занавес»</w:t>
            </w:r>
          </w:p>
        </w:tc>
        <w:tc>
          <w:tcPr>
            <w:tcW w:w="1866" w:type="dxa"/>
            <w:tcBorders>
              <w:top w:val="nil"/>
            </w:tcBorders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Приобретение стеллажей и полок.</w:t>
            </w:r>
          </w:p>
        </w:tc>
        <w:tc>
          <w:tcPr>
            <w:tcW w:w="1536" w:type="dxa"/>
            <w:tcBorders>
              <w:top w:val="nil"/>
            </w:tcBorders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058" w:type="dxa"/>
            <w:tcBorders>
              <w:top w:val="nil"/>
            </w:tcBorders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  <w:r w:rsidRPr="000D68B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</w:tcBorders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Эстетичность и многофункциональность.</w:t>
            </w:r>
          </w:p>
        </w:tc>
      </w:tr>
      <w:tr w:rsidR="003B0664" w:rsidRPr="00F76013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театра игровым и дидактическим материалом</w:t>
            </w:r>
          </w:p>
        </w:tc>
        <w:tc>
          <w:tcPr>
            <w:tcW w:w="186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Игрушки для настольного, стендового театра: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1.резиновые и мягкие игрушки;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2.пальчиковые  (вязанные) и театральные куклы;</w:t>
            </w:r>
          </w:p>
        </w:tc>
        <w:tc>
          <w:tcPr>
            <w:tcW w:w="153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35000</w:t>
            </w:r>
          </w:p>
        </w:tc>
        <w:tc>
          <w:tcPr>
            <w:tcW w:w="23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Дети  познакомятся с игрушками; научатся взаимодействовать с ними; развитие мыщления; мелкой моторики, расширится ориентировка в окружающей обстановке.</w:t>
            </w:r>
          </w:p>
        </w:tc>
      </w:tr>
      <w:tr w:rsidR="003B0664" w:rsidRPr="00F76013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 торгов, котировок, доставка и установка оборудования</w:t>
            </w:r>
          </w:p>
        </w:tc>
        <w:tc>
          <w:tcPr>
            <w:tcW w:w="1866" w:type="dxa"/>
          </w:tcPr>
          <w:p w:rsidR="003B0664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B0664" w:rsidRPr="00B448E7" w:rsidRDefault="003B0664" w:rsidP="00B44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Модульная мебель, мультимедий-ное оборудование,  домашний кинотеатр, интерактивная доска, ноутбук, радиомикрофо-ны</w:t>
            </w:r>
          </w:p>
        </w:tc>
        <w:tc>
          <w:tcPr>
            <w:tcW w:w="1536" w:type="dxa"/>
          </w:tcPr>
          <w:p w:rsidR="003B0664" w:rsidRPr="008A24CC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май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8" w:type="dxa"/>
          </w:tcPr>
          <w:p w:rsidR="003B0664" w:rsidRPr="008A24CC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1100000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</w:tcPr>
          <w:p w:rsidR="003B0664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У детей  сформируется умение  перевоплощаться и входить в роль; появятся дружеские отношения на основе совместных действий, что приведет к благоприятной  эмоциональной обстановке в коллективе.</w:t>
            </w: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Повысится уровень образовательного  процесса с использованием инновационного оборудования.</w:t>
            </w:r>
          </w:p>
        </w:tc>
      </w:tr>
      <w:tr w:rsidR="003B0664" w:rsidRPr="00F76013" w:rsidTr="0038209B">
        <w:tc>
          <w:tcPr>
            <w:tcW w:w="5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2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родителями, семейным детским садом</w:t>
            </w:r>
          </w:p>
        </w:tc>
        <w:tc>
          <w:tcPr>
            <w:tcW w:w="1866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костюмов, разучивание ролей, текстов совместно с детьми</w:t>
            </w:r>
          </w:p>
        </w:tc>
        <w:tc>
          <w:tcPr>
            <w:tcW w:w="1536" w:type="dxa"/>
          </w:tcPr>
          <w:p w:rsidR="003B0664" w:rsidRPr="0038209B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 время 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1058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</w:tcPr>
          <w:p w:rsidR="003B0664" w:rsidRPr="000D68B9" w:rsidRDefault="003B0664" w:rsidP="000D6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Родители, мама-педагог получат определенные знания и умения по данному разделу; вызвать интерес и желание совместно действовать с детьми , подчиняясь единой цели.</w:t>
            </w:r>
          </w:p>
        </w:tc>
      </w:tr>
    </w:tbl>
    <w:p w:rsidR="003B0664" w:rsidRDefault="003B0664" w:rsidP="00406D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Итого:    1210000   </w:t>
      </w:r>
    </w:p>
    <w:p w:rsidR="003B0664" w:rsidRDefault="003B0664" w:rsidP="00406D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Default="003B0664" w:rsidP="00406D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Default="003B0664" w:rsidP="00406D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0664" w:rsidRDefault="003B0664" w:rsidP="00406D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</w:p>
    <w:p w:rsidR="003B0664" w:rsidRDefault="003B0664" w:rsidP="00406D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</w:p>
    <w:p w:rsidR="003B0664" w:rsidRDefault="003B0664" w:rsidP="005E0D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0DDD">
        <w:rPr>
          <w:rFonts w:ascii="Times New Roman" w:hAnsi="Times New Roman"/>
          <w:b/>
          <w:sz w:val="28"/>
          <w:szCs w:val="28"/>
          <w:lang w:val="ru-RU"/>
        </w:rPr>
        <w:t>Ожидаемый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0DDD">
        <w:rPr>
          <w:rFonts w:ascii="Times New Roman" w:hAnsi="Times New Roman"/>
          <w:b/>
          <w:sz w:val="28"/>
          <w:szCs w:val="28"/>
          <w:lang w:val="ru-RU"/>
        </w:rPr>
        <w:t xml:space="preserve"> результат:</w:t>
      </w:r>
    </w:p>
    <w:p w:rsidR="003B0664" w:rsidRPr="00E12E05" w:rsidRDefault="003B0664" w:rsidP="00ED76FD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E05">
        <w:rPr>
          <w:rFonts w:ascii="Times New Roman" w:hAnsi="Times New Roman"/>
          <w:sz w:val="28"/>
          <w:szCs w:val="28"/>
          <w:lang w:val="ru-RU"/>
        </w:rPr>
        <w:t>Повысится культурный уровень дошкольников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2E05">
        <w:rPr>
          <w:rFonts w:ascii="Times New Roman" w:hAnsi="Times New Roman"/>
          <w:sz w:val="28"/>
          <w:szCs w:val="28"/>
          <w:lang w:val="ru-RU"/>
        </w:rPr>
        <w:t>Обогатит</w:t>
      </w:r>
      <w:r>
        <w:rPr>
          <w:rFonts w:ascii="Times New Roman" w:hAnsi="Times New Roman"/>
          <w:sz w:val="28"/>
          <w:szCs w:val="28"/>
          <w:lang w:val="ru-RU"/>
        </w:rPr>
        <w:t>ся театральный опыт детей, содержание и диапазон сюжетов и ролей, посредством использования инновационного оборудования,</w:t>
      </w:r>
      <w:r w:rsidRPr="00AD2E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повысится интерес к театральной игре. У </w:t>
      </w:r>
      <w:r w:rsidRPr="00E12E05">
        <w:rPr>
          <w:rFonts w:ascii="Times New Roman" w:hAnsi="Times New Roman"/>
          <w:sz w:val="28"/>
          <w:szCs w:val="28"/>
          <w:lang w:val="ru-RU"/>
        </w:rPr>
        <w:t xml:space="preserve"> детей сформируется представление о правилах поведения в театре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0664" w:rsidRPr="00C667CE" w:rsidRDefault="003B0664" w:rsidP="00ED76FD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2E05">
        <w:rPr>
          <w:rFonts w:ascii="Times New Roman" w:hAnsi="Times New Roman"/>
          <w:sz w:val="28"/>
          <w:szCs w:val="28"/>
          <w:lang w:val="ru-RU"/>
        </w:rPr>
        <w:t>У родителей сформируется представление о театрализованной игре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12E05">
        <w:rPr>
          <w:rFonts w:ascii="Times New Roman" w:hAnsi="Times New Roman"/>
          <w:sz w:val="28"/>
          <w:szCs w:val="28"/>
          <w:lang w:val="ru-RU"/>
        </w:rPr>
        <w:t xml:space="preserve"> как об одном из наиболее важном виде деятельности в дошкольном возрасте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12E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7CE">
        <w:rPr>
          <w:rFonts w:ascii="Times New Roman" w:hAnsi="Times New Roman"/>
          <w:sz w:val="28"/>
          <w:szCs w:val="28"/>
          <w:lang w:val="ru-RU"/>
        </w:rPr>
        <w:t>Родители , семейный детский сад будут вовлечены в единое пространство «Семья –детский сад»</w:t>
      </w:r>
    </w:p>
    <w:p w:rsidR="003B0664" w:rsidRPr="00356ED0" w:rsidRDefault="003B0664" w:rsidP="00356ED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2E05">
        <w:rPr>
          <w:rFonts w:ascii="Times New Roman" w:hAnsi="Times New Roman"/>
          <w:sz w:val="28"/>
          <w:szCs w:val="28"/>
          <w:lang w:val="ru-RU"/>
        </w:rPr>
        <w:t xml:space="preserve">Будут созданы необходимые условия для развития театральной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 и успешной социальной адаптации детей, творческих способностей, полностью раскроются</w:t>
      </w:r>
      <w:r w:rsidRPr="00356ED0">
        <w:rPr>
          <w:rFonts w:ascii="Times New Roman" w:hAnsi="Times New Roman"/>
          <w:sz w:val="28"/>
          <w:szCs w:val="28"/>
          <w:lang w:val="ru-RU"/>
        </w:rPr>
        <w:t xml:space="preserve"> скрытые эмоциональные возможности</w:t>
      </w:r>
      <w:r>
        <w:rPr>
          <w:rFonts w:ascii="Times New Roman" w:hAnsi="Times New Roman"/>
          <w:sz w:val="28"/>
          <w:szCs w:val="28"/>
          <w:lang w:val="ru-RU"/>
        </w:rPr>
        <w:t xml:space="preserve"> детей.</w:t>
      </w:r>
    </w:p>
    <w:p w:rsidR="003B0664" w:rsidRPr="00E12E05" w:rsidRDefault="003B0664" w:rsidP="00356ED0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B0664" w:rsidRPr="00E12E05" w:rsidSect="001049A6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64" w:rsidRDefault="003B0664" w:rsidP="000C496D">
      <w:pPr>
        <w:spacing w:after="0" w:line="240" w:lineRule="auto"/>
      </w:pPr>
      <w:r>
        <w:separator/>
      </w:r>
    </w:p>
  </w:endnote>
  <w:endnote w:type="continuationSeparator" w:id="0">
    <w:p w:rsidR="003B0664" w:rsidRDefault="003B0664" w:rsidP="000C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64" w:rsidRDefault="003B0664" w:rsidP="00992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0664" w:rsidRDefault="003B0664" w:rsidP="001049A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64" w:rsidRDefault="003B0664" w:rsidP="00992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B0664" w:rsidRDefault="003B0664" w:rsidP="001049A6">
    <w:pPr>
      <w:pStyle w:val="Footer"/>
      <w:ind w:right="360"/>
      <w:jc w:val="right"/>
    </w:pPr>
  </w:p>
  <w:p w:rsidR="003B0664" w:rsidRDefault="003B0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64" w:rsidRDefault="003B0664" w:rsidP="000C496D">
      <w:pPr>
        <w:spacing w:after="0" w:line="240" w:lineRule="auto"/>
      </w:pPr>
      <w:r>
        <w:separator/>
      </w:r>
    </w:p>
  </w:footnote>
  <w:footnote w:type="continuationSeparator" w:id="0">
    <w:p w:rsidR="003B0664" w:rsidRDefault="003B0664" w:rsidP="000C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610"/>
    <w:multiLevelType w:val="hybridMultilevel"/>
    <w:tmpl w:val="5CB2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5BBF"/>
    <w:multiLevelType w:val="hybridMultilevel"/>
    <w:tmpl w:val="1DF2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5FE9"/>
    <w:multiLevelType w:val="hybridMultilevel"/>
    <w:tmpl w:val="5B20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A22EE"/>
    <w:multiLevelType w:val="hybridMultilevel"/>
    <w:tmpl w:val="7C5C77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2717052"/>
    <w:multiLevelType w:val="hybridMultilevel"/>
    <w:tmpl w:val="B768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11209"/>
    <w:multiLevelType w:val="hybridMultilevel"/>
    <w:tmpl w:val="2FC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B27B7"/>
    <w:multiLevelType w:val="hybridMultilevel"/>
    <w:tmpl w:val="B146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A3821"/>
    <w:multiLevelType w:val="hybridMultilevel"/>
    <w:tmpl w:val="D7DE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B19F8"/>
    <w:multiLevelType w:val="hybridMultilevel"/>
    <w:tmpl w:val="4070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01381"/>
    <w:multiLevelType w:val="hybridMultilevel"/>
    <w:tmpl w:val="26B8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B4781"/>
    <w:multiLevelType w:val="hybridMultilevel"/>
    <w:tmpl w:val="E3F82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177484"/>
    <w:multiLevelType w:val="hybridMultilevel"/>
    <w:tmpl w:val="6066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84FFC"/>
    <w:multiLevelType w:val="hybridMultilevel"/>
    <w:tmpl w:val="4110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B207B"/>
    <w:multiLevelType w:val="hybridMultilevel"/>
    <w:tmpl w:val="6F44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E05"/>
    <w:rsid w:val="00033880"/>
    <w:rsid w:val="00050CB9"/>
    <w:rsid w:val="00071906"/>
    <w:rsid w:val="00081823"/>
    <w:rsid w:val="000C496D"/>
    <w:rsid w:val="000C5618"/>
    <w:rsid w:val="000D0352"/>
    <w:rsid w:val="000D68B9"/>
    <w:rsid w:val="001049A6"/>
    <w:rsid w:val="00110E05"/>
    <w:rsid w:val="001B626F"/>
    <w:rsid w:val="00211233"/>
    <w:rsid w:val="0024345E"/>
    <w:rsid w:val="00262E87"/>
    <w:rsid w:val="002703D1"/>
    <w:rsid w:val="00270E59"/>
    <w:rsid w:val="00277D2C"/>
    <w:rsid w:val="00285A0C"/>
    <w:rsid w:val="002D399A"/>
    <w:rsid w:val="003224BF"/>
    <w:rsid w:val="00347712"/>
    <w:rsid w:val="00356ED0"/>
    <w:rsid w:val="0038209B"/>
    <w:rsid w:val="00384C39"/>
    <w:rsid w:val="0039333E"/>
    <w:rsid w:val="003A0AC3"/>
    <w:rsid w:val="003B0664"/>
    <w:rsid w:val="003B30CF"/>
    <w:rsid w:val="003E507D"/>
    <w:rsid w:val="00406DD6"/>
    <w:rsid w:val="004475A6"/>
    <w:rsid w:val="004D4A66"/>
    <w:rsid w:val="00512D92"/>
    <w:rsid w:val="00552FA9"/>
    <w:rsid w:val="005A03FB"/>
    <w:rsid w:val="005B0ACB"/>
    <w:rsid w:val="005B6449"/>
    <w:rsid w:val="005E0DDD"/>
    <w:rsid w:val="005F031D"/>
    <w:rsid w:val="00623F8B"/>
    <w:rsid w:val="00631578"/>
    <w:rsid w:val="00631742"/>
    <w:rsid w:val="00635685"/>
    <w:rsid w:val="00645E65"/>
    <w:rsid w:val="00662B09"/>
    <w:rsid w:val="0067224E"/>
    <w:rsid w:val="00681190"/>
    <w:rsid w:val="006E117A"/>
    <w:rsid w:val="006E4A75"/>
    <w:rsid w:val="00710D2C"/>
    <w:rsid w:val="007158E9"/>
    <w:rsid w:val="0073565D"/>
    <w:rsid w:val="00737DDD"/>
    <w:rsid w:val="007503D9"/>
    <w:rsid w:val="007610C8"/>
    <w:rsid w:val="007D578B"/>
    <w:rsid w:val="007E7BB5"/>
    <w:rsid w:val="0081266F"/>
    <w:rsid w:val="008A24CC"/>
    <w:rsid w:val="008B162A"/>
    <w:rsid w:val="008C51A9"/>
    <w:rsid w:val="00950C5F"/>
    <w:rsid w:val="00970D25"/>
    <w:rsid w:val="0097778D"/>
    <w:rsid w:val="0099280D"/>
    <w:rsid w:val="009A632A"/>
    <w:rsid w:val="009C3987"/>
    <w:rsid w:val="009E27AC"/>
    <w:rsid w:val="00A4192F"/>
    <w:rsid w:val="00A86AE1"/>
    <w:rsid w:val="00A8768E"/>
    <w:rsid w:val="00AB7CC0"/>
    <w:rsid w:val="00AD2EA0"/>
    <w:rsid w:val="00AF3928"/>
    <w:rsid w:val="00B04819"/>
    <w:rsid w:val="00B049CA"/>
    <w:rsid w:val="00B14D2D"/>
    <w:rsid w:val="00B448E7"/>
    <w:rsid w:val="00B52CB5"/>
    <w:rsid w:val="00BF715F"/>
    <w:rsid w:val="00C12C59"/>
    <w:rsid w:val="00C20DE5"/>
    <w:rsid w:val="00C25FA0"/>
    <w:rsid w:val="00C667CE"/>
    <w:rsid w:val="00C76A02"/>
    <w:rsid w:val="00CC19B2"/>
    <w:rsid w:val="00D04DA2"/>
    <w:rsid w:val="00D61D34"/>
    <w:rsid w:val="00D6207F"/>
    <w:rsid w:val="00D763F5"/>
    <w:rsid w:val="00D86CC0"/>
    <w:rsid w:val="00DA6F76"/>
    <w:rsid w:val="00DB049B"/>
    <w:rsid w:val="00DB5849"/>
    <w:rsid w:val="00E12E05"/>
    <w:rsid w:val="00E91BE6"/>
    <w:rsid w:val="00EB4B07"/>
    <w:rsid w:val="00EC4654"/>
    <w:rsid w:val="00ED6EBE"/>
    <w:rsid w:val="00ED76FD"/>
    <w:rsid w:val="00EE3CAC"/>
    <w:rsid w:val="00F104AC"/>
    <w:rsid w:val="00F43C1D"/>
    <w:rsid w:val="00F66B27"/>
    <w:rsid w:val="00F76013"/>
    <w:rsid w:val="00FB1C60"/>
    <w:rsid w:val="00FC5196"/>
    <w:rsid w:val="00FD12E5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05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0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110E0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Normal"/>
    <w:link w:val="16"/>
    <w:uiPriority w:val="99"/>
    <w:rsid w:val="00110E05"/>
    <w:pPr>
      <w:shd w:val="clear" w:color="auto" w:fill="FFFFFF"/>
      <w:spacing w:after="0" w:line="322" w:lineRule="exact"/>
      <w:ind w:hanging="360"/>
      <w:jc w:val="center"/>
    </w:pPr>
    <w:rPr>
      <w:rFonts w:ascii="Times New Roman" w:hAnsi="Times New Roman"/>
      <w:sz w:val="27"/>
      <w:szCs w:val="27"/>
      <w:lang w:val="ru-RU"/>
    </w:rPr>
  </w:style>
  <w:style w:type="paragraph" w:styleId="ListParagraph">
    <w:name w:val="List Paragraph"/>
    <w:basedOn w:val="Normal"/>
    <w:uiPriority w:val="99"/>
    <w:qFormat/>
    <w:rsid w:val="00110E05"/>
    <w:pPr>
      <w:ind w:left="720"/>
      <w:contextualSpacing/>
    </w:pPr>
  </w:style>
  <w:style w:type="table" w:styleId="TableGrid">
    <w:name w:val="Table Grid"/>
    <w:basedOn w:val="TableNormal"/>
    <w:uiPriority w:val="99"/>
    <w:rsid w:val="00110E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10E05"/>
    <w:rPr>
      <w:rFonts w:eastAsia="Times New Roman"/>
      <w:lang w:val="en-US" w:eastAsia="en-US"/>
    </w:rPr>
  </w:style>
  <w:style w:type="character" w:customStyle="1" w:styleId="161">
    <w:name w:val="Основной текст (16) + Курсив"/>
    <w:basedOn w:val="16"/>
    <w:uiPriority w:val="99"/>
    <w:rsid w:val="00110E05"/>
    <w:rPr>
      <w:i/>
      <w:iCs/>
      <w:spacing w:val="0"/>
    </w:rPr>
  </w:style>
  <w:style w:type="character" w:customStyle="1" w:styleId="2">
    <w:name w:val="Подпись к картинке (2)_"/>
    <w:basedOn w:val="DefaultParagraphFont"/>
    <w:link w:val="20"/>
    <w:uiPriority w:val="99"/>
    <w:locked/>
    <w:rsid w:val="00110E0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Подпись к картинке (2)"/>
    <w:basedOn w:val="Normal"/>
    <w:link w:val="2"/>
    <w:uiPriority w:val="99"/>
    <w:rsid w:val="00110E05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lang w:val="ru-RU"/>
    </w:rPr>
  </w:style>
  <w:style w:type="paragraph" w:styleId="Header">
    <w:name w:val="header"/>
    <w:basedOn w:val="Normal"/>
    <w:link w:val="HeaderChar"/>
    <w:uiPriority w:val="99"/>
    <w:semiHidden/>
    <w:rsid w:val="000C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96D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0C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496D"/>
    <w:rPr>
      <w:rFonts w:ascii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rsid w:val="00104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684</TotalTime>
  <Pages>7</Pages>
  <Words>1225</Words>
  <Characters>6985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30</cp:revision>
  <cp:lastPrinted>2013-08-09T08:25:00Z</cp:lastPrinted>
  <dcterms:created xsi:type="dcterms:W3CDTF">2013-07-30T14:54:00Z</dcterms:created>
  <dcterms:modified xsi:type="dcterms:W3CDTF">2013-10-30T12:09:00Z</dcterms:modified>
</cp:coreProperties>
</file>