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19" w:rsidRDefault="00617219" w:rsidP="00617219">
      <w:r>
        <w:t xml:space="preserve">                              ИГРЫ, КОТОРЫЕ ЛЕЧАТ</w:t>
      </w:r>
    </w:p>
    <w:p w:rsidR="00617219" w:rsidRDefault="00617219" w:rsidP="00617219"/>
    <w:p w:rsidR="00617219" w:rsidRDefault="00617219" w:rsidP="00617219">
      <w:r>
        <w:t xml:space="preserve">Если у взрослых людей более70%заболеваний носят психосоматическую основу, то есть заболевания являются реакцией организма на наши психоэмоциональные проблемы, то у детей часто болезнь </w:t>
      </w:r>
      <w:proofErr w:type="gramStart"/>
      <w:r>
        <w:t xml:space="preserve">я </w:t>
      </w:r>
      <w:proofErr w:type="spellStart"/>
      <w:r>
        <w:t>вляется</w:t>
      </w:r>
      <w:proofErr w:type="spellEnd"/>
      <w:proofErr w:type="gramEnd"/>
      <w:r>
        <w:t xml:space="preserve"> результатом восприятия беспокойства и озабоченностью родителей. А именно </w:t>
      </w:r>
      <w:proofErr w:type="gramStart"/>
      <w:r>
        <w:t>–в</w:t>
      </w:r>
      <w:proofErr w:type="gramEnd"/>
      <w:r>
        <w:t xml:space="preserve"> таком состоянии мы пребываем, когда болеют дети. Этот негативный эмоциональный фон мешает выздоровлению ребёнка.</w:t>
      </w:r>
    </w:p>
    <w:p w:rsidR="00617219" w:rsidRDefault="00617219" w:rsidP="00617219">
      <w:r>
        <w:t>Другая особенность организма ребёнк</w:t>
      </w:r>
      <w:proofErr w:type="gramStart"/>
      <w:r>
        <w:t>а-</w:t>
      </w:r>
      <w:proofErr w:type="gramEnd"/>
      <w:r>
        <w:t xml:space="preserve"> постоянный рост органов. Следовательно, развиваются интенсивнее те мышцы, к которым направлен более сильный приток крови, то есть к органам, находящимся в </w:t>
      </w:r>
      <w:proofErr w:type="spellStart"/>
      <w:r>
        <w:t>движении</w:t>
      </w:r>
      <w:proofErr w:type="gramStart"/>
      <w:r>
        <w:t>.К</w:t>
      </w:r>
      <w:proofErr w:type="gramEnd"/>
      <w:r>
        <w:t>роме</w:t>
      </w:r>
      <w:proofErr w:type="spellEnd"/>
      <w:r>
        <w:t xml:space="preserve"> того, известно, что мышечная система в раннем возрасте имеет тесную связь с главными регуляторными механизмами. Ограниченное движение  негативно сказывается не только на больном органе, но и на </w:t>
      </w:r>
      <w:proofErr w:type="gramStart"/>
      <w:r>
        <w:t>нервной</w:t>
      </w:r>
      <w:proofErr w:type="gramEnd"/>
      <w:r>
        <w:t xml:space="preserve">, </w:t>
      </w:r>
      <w:proofErr w:type="spellStart"/>
      <w:r>
        <w:t>индокринной</w:t>
      </w:r>
      <w:proofErr w:type="spellEnd"/>
      <w:r>
        <w:t xml:space="preserve"> и </w:t>
      </w:r>
      <w:proofErr w:type="spellStart"/>
      <w:r>
        <w:t>медиаторной</w:t>
      </w:r>
      <w:proofErr w:type="spellEnd"/>
      <w:r>
        <w:t xml:space="preserve"> системах в целом. Ограничение движени</w:t>
      </w:r>
      <w:proofErr w:type="gramStart"/>
      <w:r>
        <w:t>й(</w:t>
      </w:r>
      <w:proofErr w:type="gramEnd"/>
      <w:r>
        <w:t>ребёнок болеет или только что выздоровел, ему нужен покой) влияет на нарушение осанки, ослабление функций дыхания, кровообращения. Снижение естественной двигательной активности у детей ведёт к уменьшению потока раздражений, возникающих во время движения и воспринимающимися нервными окончаниями кожи, мышц, суставов, в зрительных и звуковых анализаторах, идущих к коре больших полушарий головного мозга. В результате этого могут развиваться расстройства ЦНС и внутренних органов: понижается эмоциональный тонус, ослабляется нервно-мышечный аппарат, слабее работают сердечн</w:t>
      </w:r>
      <w:proofErr w:type="gramStart"/>
      <w:r>
        <w:t>о-</w:t>
      </w:r>
      <w:proofErr w:type="gramEnd"/>
      <w:r>
        <w:t xml:space="preserve"> сосудистая и дыхательные системы. А </w:t>
      </w:r>
      <w:proofErr w:type="gramStart"/>
      <w:r>
        <w:t>значит</w:t>
      </w:r>
      <w:proofErr w:type="gramEnd"/>
      <w:r>
        <w:t xml:space="preserve"> ослабляется организм в целом, что ведёт к более частым заболеваниям. </w:t>
      </w:r>
    </w:p>
    <w:p w:rsidR="00617219" w:rsidRDefault="00617219" w:rsidP="00617219">
      <w:r>
        <w:t xml:space="preserve">      Психика ребёнка, особенно в раннем возрасте, устроена так, что малыша практически невозможно заставить целенаправленно выполнять какие-либо, даже самые полезные </w:t>
      </w:r>
      <w:proofErr w:type="spellStart"/>
      <w:r>
        <w:t>упражнения</w:t>
      </w:r>
      <w:proofErr w:type="gramStart"/>
      <w:r>
        <w:t>.Р</w:t>
      </w:r>
      <w:proofErr w:type="gramEnd"/>
      <w:r>
        <w:t>ебёнку</w:t>
      </w:r>
      <w:proofErr w:type="spellEnd"/>
      <w:r>
        <w:t xml:space="preserve"> должно быть интересно это делать не потому, что «НАДО» и «ПОЛЕЗНО», а потому, что ему это нравится. </w:t>
      </w:r>
    </w:p>
    <w:p w:rsidR="00617219" w:rsidRDefault="00617219" w:rsidP="00617219">
      <w:r>
        <w:t xml:space="preserve">Именно радость и эмоциональный подъём, а не только удовлетворение от правильно сделанных движений соответствуют потребностям растущего организма в </w:t>
      </w:r>
      <w:proofErr w:type="spellStart"/>
      <w:r>
        <w:t>двтижении</w:t>
      </w:r>
      <w:proofErr w:type="spellEnd"/>
      <w:r>
        <w:t>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проведённые на свежем воздухе, закаливают организм, укрепляют иммунитет.</w:t>
      </w:r>
    </w:p>
    <w:p w:rsidR="00617219" w:rsidRDefault="00617219" w:rsidP="00617219">
      <w:r>
        <w:t>О время игры часто возникают неожиданные, смешные ситуации. Это вызывает искренний смех и у детей, и у родителей. Непринуждённая весёлая атмосфера не даёт ребёнку «уйти» в болезнь, позволяет родителям проявить к нему больше внимания и увеличивает совместное общение с детьми в атмосфере любви, заботы и радости. Это является мощнейшим терапевтическим фактором.</w:t>
      </w:r>
    </w:p>
    <w:p w:rsidR="00617219" w:rsidRDefault="00617219" w:rsidP="00617219">
      <w:r>
        <w:t xml:space="preserve">Лёгкие игры надо чередовать с более </w:t>
      </w:r>
      <w:proofErr w:type="gramStart"/>
      <w:r>
        <w:t>сложными</w:t>
      </w:r>
      <w:proofErr w:type="gramEnd"/>
      <w:r>
        <w:t xml:space="preserve">, это позволит разнообразить занятия. Но следует учитывать, что оздоровительный эффект от игр возможен лишь при частых и длительных занятиях(3-4 месяца по 2-3 раза в день).      </w:t>
      </w:r>
    </w:p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>
      <w:r>
        <w:t xml:space="preserve">                 Игры, предупреждающие ПЛОСКОСТОПИЕ.                                           </w:t>
      </w:r>
    </w:p>
    <w:p w:rsidR="00617219" w:rsidRDefault="00617219" w:rsidP="00617219"/>
    <w:p w:rsidR="00617219" w:rsidRDefault="00617219" w:rsidP="00617219">
      <w:r>
        <w:t xml:space="preserve">                                                        Снежинки.</w:t>
      </w:r>
    </w:p>
    <w:p w:rsidR="00617219" w:rsidRDefault="00617219" w:rsidP="00617219">
      <w:r>
        <w:t xml:space="preserve">    Цель: Формирование правильной осанки, укрепление мышц свода  стопы,  </w:t>
      </w:r>
      <w:proofErr w:type="spellStart"/>
      <w:r>
        <w:t>связочн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мышечного аппарата ног, обучение пластике движений, умение расслаблять мышцы.</w:t>
      </w:r>
    </w:p>
    <w:p w:rsidR="00617219" w:rsidRDefault="00617219" w:rsidP="00617219">
      <w:r>
        <w:t xml:space="preserve">    Оборудование:   Веточки или пушки.</w:t>
      </w:r>
    </w:p>
    <w:p w:rsidR="00617219" w:rsidRDefault="00617219" w:rsidP="00617219">
      <w:r>
        <w:t xml:space="preserve">    Ход игры:  С помощью считалки группу детей делят на «снежинки» и «ветры». Ведущи</w:t>
      </w:r>
      <w:proofErr w:type="gramStart"/>
      <w:r>
        <w:t>й-</w:t>
      </w:r>
      <w:proofErr w:type="gramEnd"/>
      <w:r>
        <w:t xml:space="preserve"> «МОРОЗ». «Ветры» сидят на стульях, «снежинки» разбегаются по всей площадке. «МОРОЗ» произносит: «Дуют ветры». «Ветры» начинают дуть вместе с «МОРОЗОМ».» (Ш-ш-ш...)</w:t>
      </w:r>
      <w:proofErr w:type="gramStart"/>
      <w:r>
        <w:t xml:space="preserve"> ,</w:t>
      </w:r>
      <w:proofErr w:type="gramEnd"/>
      <w:r>
        <w:t xml:space="preserve"> «снежинки» встают на носки, руки подняты вверх, кисти расслаблены. Они начинают медленно переступать на носках, переходя </w:t>
      </w:r>
      <w:proofErr w:type="spellStart"/>
      <w:r>
        <w:t>нга</w:t>
      </w:r>
      <w:proofErr w:type="spellEnd"/>
      <w:r>
        <w:t xml:space="preserve"> лёгкий бег по всей площадке, кружатся. «</w:t>
      </w:r>
      <w:proofErr w:type="spellStart"/>
      <w:r>
        <w:t>МОРОЗ</w:t>
      </w:r>
      <w:proofErr w:type="gramStart"/>
      <w:r>
        <w:t>»г</w:t>
      </w:r>
      <w:proofErr w:type="gramEnd"/>
      <w:r>
        <w:t>оворит</w:t>
      </w:r>
      <w:proofErr w:type="spellEnd"/>
      <w:r>
        <w:t>, обхватывая себя руками:  «Мороз</w:t>
      </w:r>
      <w:proofErr w:type="gramStart"/>
      <w:r>
        <w:t xml:space="preserve">.» </w:t>
      </w:r>
      <w:proofErr w:type="gramEnd"/>
      <w:r>
        <w:t>При этом «снежинки» приседают,  обхватывая колени руками и опуская голову на грудь, приговаривают: «Ах-х».  «МОРОЗ» произносит: «Подули ветерки»</w:t>
      </w:r>
      <w:proofErr w:type="gramStart"/>
      <w:r>
        <w:t xml:space="preserve"> ,</w:t>
      </w:r>
      <w:proofErr w:type="gramEnd"/>
      <w:r>
        <w:t xml:space="preserve"> - они легко дуют. Дети</w:t>
      </w:r>
      <w:proofErr w:type="gramStart"/>
      <w:r>
        <w:t xml:space="preserve"> ,</w:t>
      </w:r>
      <w:proofErr w:type="gramEnd"/>
      <w:r>
        <w:t xml:space="preserve"> не напрягаясь, выдыхают со звуком: «</w:t>
      </w:r>
      <w:proofErr w:type="spellStart"/>
      <w:r>
        <w:t>Ффф</w:t>
      </w:r>
      <w:proofErr w:type="spellEnd"/>
      <w:r>
        <w:t>-у-у»... «Снежинки» плавно встают</w:t>
      </w:r>
      <w:proofErr w:type="gramStart"/>
      <w:r>
        <w:t xml:space="preserve"> ,</w:t>
      </w:r>
      <w:proofErr w:type="gramEnd"/>
      <w:r>
        <w:t xml:space="preserve"> поднимают руки вверх ...      «Ветры» берут со стола  «пушки»  и дуют на них, как </w:t>
      </w:r>
      <w:proofErr w:type="spellStart"/>
      <w:r>
        <w:t>буд</w:t>
      </w:r>
      <w:proofErr w:type="spellEnd"/>
      <w:r>
        <w:t xml:space="preserve">-то это </w:t>
      </w:r>
      <w:proofErr w:type="gramStart"/>
      <w:r>
        <w:t>–с</w:t>
      </w:r>
      <w:proofErr w:type="gramEnd"/>
      <w:r>
        <w:t xml:space="preserve">нежинки. При этом губы смыкаются в трубочку.  Игра повторяется, но дети меняются ролями.  </w:t>
      </w:r>
    </w:p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>
      <w:r>
        <w:t>Игры, предупреждающие  РЕВМАТИЗМ, РЕВМАТОИДАЛЬНЫЙ АРТРИТ.</w:t>
      </w:r>
    </w:p>
    <w:p w:rsidR="00617219" w:rsidRDefault="00617219" w:rsidP="00617219"/>
    <w:p w:rsidR="00617219" w:rsidRDefault="00617219" w:rsidP="00617219">
      <w:r>
        <w:t xml:space="preserve">                                        Ель, ёлка, ёлочка.</w:t>
      </w:r>
    </w:p>
    <w:p w:rsidR="00617219" w:rsidRDefault="00617219" w:rsidP="00617219">
      <w:r>
        <w:t xml:space="preserve">    Цель: Формирование правильной осанки, укрепление мышц туловища и конечностей, тренировка внимания</w:t>
      </w:r>
      <w:proofErr w:type="gramStart"/>
      <w:r>
        <w:t>..</w:t>
      </w:r>
      <w:proofErr w:type="gramEnd"/>
    </w:p>
    <w:p w:rsidR="00617219" w:rsidRDefault="00617219" w:rsidP="00617219">
      <w:r>
        <w:t xml:space="preserve">    Ход игры:  Ведущий предлагает детям пойти в лес. Дети идут по залу (участку). Ведущий рассказывает: «В лесу стоят высокие ели. Встаньте ровно, как эти стройные ели. </w:t>
      </w:r>
      <w:proofErr w:type="gramStart"/>
      <w:r>
        <w:t>Подтянитесь, выпрямитесь.» Дети останавливаются, принимают позу правильной осанки, « голова, туловище, ноги – прямо» и раздвигают руки – «ветки» слегка в стороны, ладонями вперёд.</w:t>
      </w:r>
      <w:proofErr w:type="gramEnd"/>
      <w:r>
        <w:t xml:space="preserve"> «Пойдёмте дальше в лес, посмотрим, есть ли у высокой ели сестрички?» - дети идут за ведущим. Он останавливается: «вот и сестрички ел</w:t>
      </w:r>
      <w:proofErr w:type="gramStart"/>
      <w:r>
        <w:t>и-</w:t>
      </w:r>
      <w:proofErr w:type="gramEnd"/>
      <w:r>
        <w:t xml:space="preserve"> ёлки. Они пониже, но такие же стройные».  Ведущий предлагает  детям встать, как ёлки «принять правильную осанку, но в </w:t>
      </w:r>
      <w:proofErr w:type="spellStart"/>
      <w:r>
        <w:t>полуприсяде</w:t>
      </w:r>
      <w:proofErr w:type="spellEnd"/>
      <w:r>
        <w:t xml:space="preserve">»:  «пойдёмте, дети, поищем ещё сестричек елей. Вот они, совсем маленькие, но и удаленькие:  красивые и тоже стройные». Ведущий просит детей стать маленькими ёлочками. Дети садятся на корточки, голова и спина выпрямлены, руки ладонями слегка разведены в стороны. Игра повторяется несколько раз. После того, как дети освоят движения, ведущие предлагает по команде принимать необходимые положения тела, в зависимости от команды: «ели, ёлки или ёлочки». </w:t>
      </w:r>
    </w:p>
    <w:p w:rsidR="00617219" w:rsidRDefault="00617219" w:rsidP="00617219">
      <w:r>
        <w:t>В последствии можно предложить  поиграть в «дуб</w:t>
      </w:r>
      <w:proofErr w:type="gramStart"/>
      <w:r>
        <w:t>ы-</w:t>
      </w:r>
      <w:proofErr w:type="gramEnd"/>
      <w:r>
        <w:t xml:space="preserve"> дубки- дубочки» или «пни, пеньки, пенёчки», варьировать  слова в игре.</w:t>
      </w:r>
    </w:p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/>
    <w:p w:rsidR="00617219" w:rsidRDefault="00617219" w:rsidP="00617219">
      <w:r>
        <w:t xml:space="preserve">                              Плоскостопие.   </w:t>
      </w:r>
    </w:p>
    <w:p w:rsidR="00617219" w:rsidRDefault="00617219" w:rsidP="00617219">
      <w:r>
        <w:lastRenderedPageBreak/>
        <w:t xml:space="preserve"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 перенапрягаются, растягиваются, теряют пружинящие свойства. Своды стоп расплющиваются, опускаются, и возникает плоскостопие. Стопа является опорой, фундаментом </w:t>
      </w:r>
      <w:proofErr w:type="spellStart"/>
      <w:r>
        <w:t>тела</w:t>
      </w:r>
      <w:proofErr w:type="gramStart"/>
      <w:r>
        <w:t>,п</w:t>
      </w:r>
      <w:proofErr w:type="gramEnd"/>
      <w:r>
        <w:t>оэтому</w:t>
      </w:r>
      <w:proofErr w:type="spellEnd"/>
      <w:r>
        <w:t xml:space="preserve"> изменение формы стопы влияет не только функцию, но и изменяет положение таза, позвоночника. Это отрицательно сказывается на осанке и общем состоянии ребёнка. </w:t>
      </w:r>
    </w:p>
    <w:p w:rsidR="00617219" w:rsidRDefault="00617219" w:rsidP="00617219">
      <w:r>
        <w:t xml:space="preserve">Поэтому необходимы игры, упражнения в которых укрепляют </w:t>
      </w:r>
      <w:proofErr w:type="spellStart"/>
      <w:r>
        <w:t>связочно</w:t>
      </w:r>
      <w:proofErr w:type="spellEnd"/>
      <w:r>
        <w:t>-мышечный аппарат голени и стопы, способствовали общему оздоровлению и воспитания навыка правильной ходьб</w:t>
      </w:r>
      <w:proofErr w:type="gramStart"/>
      <w:r>
        <w:t>ы(</w:t>
      </w:r>
      <w:proofErr w:type="gramEnd"/>
      <w:r>
        <w:t xml:space="preserve">не разводя носков. Полезны игры с ходьбой на наружных краях стоп, на носках, со сгибанием пальцев ног, захватыванием пальцами ног различных предметов, приседаниями  в положении носки внутрь (пятки разведены). </w:t>
      </w:r>
    </w:p>
    <w:p w:rsidR="00617219" w:rsidRDefault="00617219" w:rsidP="00617219"/>
    <w:p w:rsidR="00617219" w:rsidRDefault="00617219" w:rsidP="00617219">
      <w:r>
        <w:t xml:space="preserve">   ИГРЫ ПОСЛЕ ПЕРЕНЕСЁННЫХ ИНФЕКЦИОННЫХ ЗАБОЛЕВАНИЙ.</w:t>
      </w:r>
    </w:p>
    <w:p w:rsidR="00617219" w:rsidRDefault="00617219" w:rsidP="00617219">
      <w:r>
        <w:t xml:space="preserve">                                           НАЙДИ ПРЕДМЕТ.</w:t>
      </w:r>
    </w:p>
    <w:p w:rsidR="00617219" w:rsidRDefault="00617219" w:rsidP="00617219">
      <w:r>
        <w:t xml:space="preserve"> Цель:  преодоление задержки психомоторного развития, повышение эмоционального тонуса.</w:t>
      </w:r>
    </w:p>
    <w:p w:rsidR="00617219" w:rsidRDefault="00617219" w:rsidP="00617219">
      <w:r>
        <w:t xml:space="preserve">   Оборудование:   Монетка или пуговица. </w:t>
      </w:r>
    </w:p>
    <w:p w:rsidR="00617219" w:rsidRDefault="00617219" w:rsidP="00617219">
      <w:r>
        <w:t>Дети сидят или стоят по кругу, руки  сжаты в кулаки. Один играющий берёт монетку (пуговицу) и прячет в руке.  Водящий стоит в стороне (его выбирают в начале игры с помощью считалки)</w:t>
      </w:r>
      <w:proofErr w:type="gramStart"/>
      <w:r>
        <w:t>.Д</w:t>
      </w:r>
      <w:proofErr w:type="gramEnd"/>
      <w:r>
        <w:t xml:space="preserve">ети вместе с ведущим выбирают песенку, с помощью которой будут подсказывать водящему, у кого монетка.  По сигналу ведущего, водящий обходит  </w:t>
      </w:r>
      <w:proofErr w:type="gramStart"/>
      <w:r>
        <w:t>играющих</w:t>
      </w:r>
      <w:proofErr w:type="gramEnd"/>
      <w:r>
        <w:t xml:space="preserve">, которые потихоньку напевают песенку. Когда </w:t>
      </w:r>
      <w:proofErr w:type="spellStart"/>
      <w:r>
        <w:t>входяший</w:t>
      </w:r>
      <w:proofErr w:type="spellEnd"/>
      <w:r>
        <w:t xml:space="preserve"> приближается к ребёнку, держащему  предмет,  дети начинают петь громче, когда он удаляется от него – тише.  Остановившись перед ребёнком, у которого  предполагается спрятанный предмет, водящий говорит: «дай». </w:t>
      </w:r>
      <w:proofErr w:type="gramStart"/>
      <w:r>
        <w:t xml:space="preserve">При правильном предположении держащий  протягивает руку с монеткой и говорит: «на.» При неправильном, если водящий не угадал, он продолжает поиск. </w:t>
      </w:r>
      <w:proofErr w:type="gramEnd"/>
    </w:p>
    <w:p w:rsidR="00617219" w:rsidRDefault="00617219" w:rsidP="00617219">
      <w:r>
        <w:t xml:space="preserve">                         НАЙДИ СВОЙ ЦВЕТ.</w:t>
      </w:r>
    </w:p>
    <w:p w:rsidR="00617219" w:rsidRDefault="00617219" w:rsidP="00617219">
      <w:r>
        <w:t>Цель:  развитие координации зрительного</w:t>
      </w:r>
      <w:proofErr w:type="gramStart"/>
      <w:r>
        <w:t xml:space="preserve"> ,</w:t>
      </w:r>
      <w:proofErr w:type="gramEnd"/>
      <w:r>
        <w:t xml:space="preserve"> слухового и моторного анализаторов, тренировка подвижности, нервных процессов, умение ориентироваться в пространстве и различать цвета. Повышение эмоционального тонуса.</w:t>
      </w:r>
    </w:p>
    <w:p w:rsidR="00617219" w:rsidRDefault="00617219" w:rsidP="00617219">
      <w:r>
        <w:t xml:space="preserve">  Оборудование:   Несколько флажков и жетонов разных цветов.</w:t>
      </w:r>
    </w:p>
    <w:p w:rsidR="005A5034" w:rsidRDefault="00617219" w:rsidP="00617219">
      <w:r>
        <w:t>Ход игры: Ведущих разбивает играющих  на число групп, соответствующее числу флажков. Каждому игроку вручается жетон цвета своей группы. В углах комнаты расставляются стулья с флажками «своего «цвета». После слов ведущего «идите гулять!» дети расходятся по комнате.  По команде «найди свой цвет», дети собираются возле того флажка, который соответствует цвета их жетонов и называют свой цвет.</w:t>
      </w:r>
      <w:bookmarkStart w:id="0" w:name="_GoBack"/>
      <w:bookmarkEnd w:id="0"/>
    </w:p>
    <w:sectPr w:rsidR="005A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31"/>
    <w:rsid w:val="001A5731"/>
    <w:rsid w:val="005A5034"/>
    <w:rsid w:val="006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2013-09-19T06:05:00Z</dcterms:created>
  <dcterms:modified xsi:type="dcterms:W3CDTF">2013-09-19T06:05:00Z</dcterms:modified>
</cp:coreProperties>
</file>