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40" w:rsidRPr="00384440" w:rsidRDefault="00384440" w:rsidP="00384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440">
        <w:rPr>
          <w:rFonts w:ascii="Times New Roman" w:hAnsi="Times New Roman" w:cs="Times New Roman"/>
          <w:sz w:val="28"/>
          <w:szCs w:val="28"/>
        </w:rPr>
        <w:t xml:space="preserve">Авторское дидактическое пособие для сенсорно-моторного развития  </w:t>
      </w:r>
    </w:p>
    <w:p w:rsidR="00384440" w:rsidRPr="00384440" w:rsidRDefault="00384440" w:rsidP="00384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440">
        <w:rPr>
          <w:rFonts w:ascii="Times New Roman" w:hAnsi="Times New Roman" w:cs="Times New Roman"/>
          <w:sz w:val="28"/>
          <w:szCs w:val="28"/>
        </w:rPr>
        <w:t>(для детей раннего</w:t>
      </w:r>
      <w:proofErr w:type="gramStart"/>
      <w:r w:rsidRPr="00384440">
        <w:rPr>
          <w:rFonts w:ascii="Times New Roman" w:hAnsi="Times New Roman" w:cs="Times New Roman"/>
          <w:sz w:val="28"/>
          <w:szCs w:val="28"/>
        </w:rPr>
        <w:t xml:space="preserve"> </w:t>
      </w:r>
      <w:r w:rsidR="001F78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F7840">
        <w:rPr>
          <w:rFonts w:ascii="Times New Roman" w:hAnsi="Times New Roman" w:cs="Times New Roman"/>
          <w:sz w:val="28"/>
          <w:szCs w:val="28"/>
        </w:rPr>
        <w:t xml:space="preserve"> </w:t>
      </w:r>
      <w:r w:rsidRPr="00384440">
        <w:rPr>
          <w:rFonts w:ascii="Times New Roman" w:hAnsi="Times New Roman" w:cs="Times New Roman"/>
          <w:sz w:val="28"/>
          <w:szCs w:val="28"/>
        </w:rPr>
        <w:t>младшего</w:t>
      </w:r>
      <w:r w:rsidR="001F7840">
        <w:rPr>
          <w:rFonts w:ascii="Times New Roman" w:hAnsi="Times New Roman" w:cs="Times New Roman"/>
          <w:sz w:val="28"/>
          <w:szCs w:val="28"/>
        </w:rPr>
        <w:t xml:space="preserve">, старшего </w:t>
      </w:r>
      <w:r w:rsidRPr="00384440">
        <w:rPr>
          <w:rFonts w:ascii="Times New Roman" w:hAnsi="Times New Roman" w:cs="Times New Roman"/>
          <w:sz w:val="28"/>
          <w:szCs w:val="28"/>
        </w:rPr>
        <w:t xml:space="preserve"> возраста).</w:t>
      </w:r>
    </w:p>
    <w:p w:rsidR="00384440" w:rsidRDefault="00384440" w:rsidP="0038444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84440">
        <w:rPr>
          <w:rFonts w:ascii="Times New Roman" w:hAnsi="Times New Roman" w:cs="Times New Roman"/>
          <w:b/>
          <w:i/>
          <w:sz w:val="28"/>
          <w:szCs w:val="28"/>
        </w:rPr>
        <w:t xml:space="preserve">Сюжетный тренажер «Цветные </w:t>
      </w:r>
      <w:r>
        <w:rPr>
          <w:rFonts w:ascii="Times New Roman" w:hAnsi="Times New Roman" w:cs="Times New Roman"/>
          <w:b/>
          <w:i/>
          <w:sz w:val="28"/>
          <w:szCs w:val="28"/>
        </w:rPr>
        <w:t>картинки</w:t>
      </w:r>
      <w:r w:rsidRPr="00384440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384440" w:rsidRPr="00384440" w:rsidRDefault="00384440" w:rsidP="0038444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657600" cy="2528921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21" r="6845"/>
                    <a:stretch/>
                  </pic:blipFill>
                  <pic:spPr bwMode="auto">
                    <a:xfrm>
                      <a:off x="0" y="0"/>
                      <a:ext cx="3660235" cy="2530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4440" w:rsidRPr="00384440" w:rsidRDefault="00384440" w:rsidP="0038444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844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84440" w:rsidRPr="00384440" w:rsidRDefault="00384440" w:rsidP="003844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44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384440" w:rsidRPr="00384440" w:rsidRDefault="00384440" w:rsidP="00384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440">
        <w:rPr>
          <w:rFonts w:ascii="Times New Roman" w:hAnsi="Times New Roman" w:cs="Times New Roman"/>
          <w:sz w:val="28"/>
          <w:szCs w:val="28"/>
        </w:rPr>
        <w:t xml:space="preserve">Коробка бархатная </w:t>
      </w:r>
      <w:r>
        <w:rPr>
          <w:rFonts w:ascii="Times New Roman" w:hAnsi="Times New Roman" w:cs="Times New Roman"/>
          <w:sz w:val="28"/>
          <w:szCs w:val="28"/>
        </w:rPr>
        <w:t>черного</w:t>
      </w:r>
      <w:r w:rsidRPr="00384440">
        <w:rPr>
          <w:rFonts w:ascii="Times New Roman" w:hAnsi="Times New Roman" w:cs="Times New Roman"/>
          <w:sz w:val="28"/>
          <w:szCs w:val="28"/>
        </w:rPr>
        <w:t xml:space="preserve"> цвета (в данном случае используется коробка от ювелирных украшений);</w:t>
      </w:r>
    </w:p>
    <w:p w:rsidR="00384440" w:rsidRDefault="00384440" w:rsidP="00384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440">
        <w:rPr>
          <w:rFonts w:ascii="Times New Roman" w:hAnsi="Times New Roman" w:cs="Times New Roman"/>
          <w:sz w:val="28"/>
          <w:szCs w:val="28"/>
        </w:rPr>
        <w:t xml:space="preserve">Самоклеящаяся бумага  4-е </w:t>
      </w:r>
      <w:proofErr w:type="gramStart"/>
      <w:r w:rsidRPr="00384440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384440">
        <w:rPr>
          <w:rFonts w:ascii="Times New Roman" w:hAnsi="Times New Roman" w:cs="Times New Roman"/>
          <w:sz w:val="28"/>
          <w:szCs w:val="28"/>
        </w:rPr>
        <w:t xml:space="preserve"> цвета – синий, красный, желтый, зеленый;</w:t>
      </w:r>
    </w:p>
    <w:p w:rsidR="00384440" w:rsidRPr="00384440" w:rsidRDefault="00384440" w:rsidP="00384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самоклеящейся бумаги на белом картоне формируется рисунок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ырезаются детали и наклеиваются. Ламинируется. </w:t>
      </w:r>
    </w:p>
    <w:p w:rsidR="00384440" w:rsidRDefault="00384440" w:rsidP="00384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440">
        <w:rPr>
          <w:rFonts w:ascii="Times New Roman" w:hAnsi="Times New Roman" w:cs="Times New Roman"/>
          <w:sz w:val="28"/>
          <w:szCs w:val="28"/>
        </w:rPr>
        <w:t>Крышки от пластиковых бутылок 4основных цвета (красный, желтый, зеленый, синий);</w:t>
      </w:r>
    </w:p>
    <w:p w:rsidR="001F7840" w:rsidRPr="00384440" w:rsidRDefault="001F7840" w:rsidP="00384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Геометрические фигуры и</w:t>
      </w:r>
      <w:r w:rsidRPr="001F7840">
        <w:rPr>
          <w:rFonts w:ascii="Times New Roman" w:hAnsi="Times New Roman" w:cs="Times New Roman"/>
          <w:sz w:val="28"/>
          <w:szCs w:val="28"/>
        </w:rPr>
        <w:t>з самоклеящейся бумаги на белом картоне</w:t>
      </w:r>
      <w:r>
        <w:rPr>
          <w:rFonts w:ascii="Times New Roman" w:hAnsi="Times New Roman" w:cs="Times New Roman"/>
          <w:sz w:val="28"/>
          <w:szCs w:val="28"/>
        </w:rPr>
        <w:t>, ламинированные.</w:t>
      </w:r>
    </w:p>
    <w:p w:rsidR="00384440" w:rsidRDefault="00384440" w:rsidP="003844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440" w:rsidRPr="00384440" w:rsidRDefault="00384440" w:rsidP="003844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440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84440" w:rsidRPr="00384440" w:rsidRDefault="00384440" w:rsidP="00384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440">
        <w:rPr>
          <w:rFonts w:ascii="Times New Roman" w:hAnsi="Times New Roman" w:cs="Times New Roman"/>
          <w:sz w:val="28"/>
          <w:szCs w:val="28"/>
        </w:rPr>
        <w:t>Развитие мелкой моторики;</w:t>
      </w:r>
    </w:p>
    <w:p w:rsidR="00384440" w:rsidRPr="00384440" w:rsidRDefault="00384440" w:rsidP="00384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440">
        <w:rPr>
          <w:rFonts w:ascii="Times New Roman" w:hAnsi="Times New Roman" w:cs="Times New Roman"/>
          <w:sz w:val="28"/>
          <w:szCs w:val="28"/>
        </w:rPr>
        <w:t>Формирование умения обращать внимание детей на цвет, устанавливать тождество цвета;</w:t>
      </w:r>
    </w:p>
    <w:p w:rsidR="00384440" w:rsidRDefault="00384440" w:rsidP="00384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440">
        <w:rPr>
          <w:rFonts w:ascii="Times New Roman" w:hAnsi="Times New Roman" w:cs="Times New Roman"/>
          <w:sz w:val="28"/>
          <w:szCs w:val="28"/>
        </w:rPr>
        <w:t>Развивать умения различать и называть цвета.</w:t>
      </w:r>
    </w:p>
    <w:p w:rsidR="002339FD" w:rsidRPr="00384440" w:rsidRDefault="002339FD" w:rsidP="00384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различать предметы по форме – круг солнце, яблоки, серединка цветка;  квадра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дом, окно; треугольник –крыша;</w:t>
      </w:r>
      <w:r w:rsidR="001F7840">
        <w:rPr>
          <w:rFonts w:ascii="Times New Roman" w:hAnsi="Times New Roman" w:cs="Times New Roman"/>
          <w:sz w:val="28"/>
          <w:szCs w:val="28"/>
        </w:rPr>
        <w:t xml:space="preserve"> указать величину предметов, сосчитать уголки. </w:t>
      </w:r>
    </w:p>
    <w:p w:rsidR="00384440" w:rsidRDefault="00384440" w:rsidP="00384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440">
        <w:rPr>
          <w:rFonts w:ascii="Times New Roman" w:hAnsi="Times New Roman" w:cs="Times New Roman"/>
          <w:sz w:val="28"/>
          <w:szCs w:val="28"/>
        </w:rPr>
        <w:t>Формирование умения выполнять действия с предметом;</w:t>
      </w:r>
    </w:p>
    <w:p w:rsidR="002339FD" w:rsidRPr="00384440" w:rsidRDefault="002339FD" w:rsidP="00384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понимать изображенное на картине и отвечать на вопросы воспитателя</w:t>
      </w:r>
    </w:p>
    <w:p w:rsidR="00384440" w:rsidRPr="00384440" w:rsidRDefault="001F7840" w:rsidP="00384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наблюдательность.</w:t>
      </w:r>
    </w:p>
    <w:p w:rsidR="00384440" w:rsidRPr="001F7840" w:rsidRDefault="00384440" w:rsidP="003844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7840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384440" w:rsidRPr="00384440" w:rsidRDefault="00384440" w:rsidP="00384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440">
        <w:rPr>
          <w:rFonts w:ascii="Times New Roman" w:hAnsi="Times New Roman" w:cs="Times New Roman"/>
          <w:sz w:val="28"/>
          <w:szCs w:val="28"/>
        </w:rPr>
        <w:t>1.Играть можно вдвоем, втроем, вчетвером…</w:t>
      </w:r>
    </w:p>
    <w:p w:rsidR="00384440" w:rsidRPr="00384440" w:rsidRDefault="00384440" w:rsidP="00384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440">
        <w:rPr>
          <w:rFonts w:ascii="Times New Roman" w:hAnsi="Times New Roman" w:cs="Times New Roman"/>
          <w:sz w:val="28"/>
          <w:szCs w:val="28"/>
        </w:rPr>
        <w:t>2. Воспитатель, говорит, что нужно найти пробк</w:t>
      </w:r>
      <w:r w:rsidR="002339FD">
        <w:rPr>
          <w:rFonts w:ascii="Times New Roman" w:hAnsi="Times New Roman" w:cs="Times New Roman"/>
          <w:sz w:val="28"/>
          <w:szCs w:val="28"/>
        </w:rPr>
        <w:t xml:space="preserve">и </w:t>
      </w:r>
      <w:r w:rsidRPr="00384440">
        <w:rPr>
          <w:rFonts w:ascii="Times New Roman" w:hAnsi="Times New Roman" w:cs="Times New Roman"/>
          <w:sz w:val="28"/>
          <w:szCs w:val="28"/>
        </w:rPr>
        <w:t xml:space="preserve"> такого цвета </w:t>
      </w:r>
      <w:r w:rsidR="002339FD">
        <w:rPr>
          <w:rFonts w:ascii="Times New Roman" w:hAnsi="Times New Roman" w:cs="Times New Roman"/>
          <w:sz w:val="28"/>
          <w:szCs w:val="28"/>
        </w:rPr>
        <w:t xml:space="preserve">как яблоки на дереве </w:t>
      </w:r>
      <w:r w:rsidRPr="00384440">
        <w:rPr>
          <w:rFonts w:ascii="Times New Roman" w:hAnsi="Times New Roman" w:cs="Times New Roman"/>
          <w:sz w:val="28"/>
          <w:szCs w:val="28"/>
        </w:rPr>
        <w:t xml:space="preserve">и положить </w:t>
      </w:r>
      <w:r w:rsidR="002339FD">
        <w:rPr>
          <w:rFonts w:ascii="Times New Roman" w:hAnsi="Times New Roman" w:cs="Times New Roman"/>
          <w:sz w:val="28"/>
          <w:szCs w:val="28"/>
        </w:rPr>
        <w:t>их на каждое яблоко</w:t>
      </w:r>
      <w:r w:rsidRPr="00384440">
        <w:rPr>
          <w:rFonts w:ascii="Times New Roman" w:hAnsi="Times New Roman" w:cs="Times New Roman"/>
          <w:sz w:val="28"/>
          <w:szCs w:val="28"/>
        </w:rPr>
        <w:t>.</w:t>
      </w:r>
    </w:p>
    <w:p w:rsidR="00384440" w:rsidRDefault="00384440" w:rsidP="00233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440">
        <w:rPr>
          <w:rFonts w:ascii="Times New Roman" w:hAnsi="Times New Roman" w:cs="Times New Roman"/>
          <w:sz w:val="28"/>
          <w:szCs w:val="28"/>
        </w:rPr>
        <w:t xml:space="preserve">3. Ребенок должен назвать цвет, определить форму </w:t>
      </w:r>
      <w:r w:rsidR="002339FD">
        <w:rPr>
          <w:rFonts w:ascii="Times New Roman" w:hAnsi="Times New Roman" w:cs="Times New Roman"/>
          <w:sz w:val="28"/>
          <w:szCs w:val="28"/>
        </w:rPr>
        <w:t>яблока</w:t>
      </w:r>
      <w:r w:rsidRPr="00384440">
        <w:rPr>
          <w:rFonts w:ascii="Times New Roman" w:hAnsi="Times New Roman" w:cs="Times New Roman"/>
          <w:sz w:val="28"/>
          <w:szCs w:val="28"/>
        </w:rPr>
        <w:t xml:space="preserve"> (к</w:t>
      </w:r>
      <w:r w:rsidR="001F7840">
        <w:rPr>
          <w:rFonts w:ascii="Times New Roman" w:hAnsi="Times New Roman" w:cs="Times New Roman"/>
          <w:sz w:val="28"/>
          <w:szCs w:val="28"/>
        </w:rPr>
        <w:t xml:space="preserve">руглая), обводит пальцем пробку, </w:t>
      </w:r>
      <w:r w:rsidR="002339FD">
        <w:rPr>
          <w:rFonts w:ascii="Times New Roman" w:hAnsi="Times New Roman" w:cs="Times New Roman"/>
          <w:sz w:val="28"/>
          <w:szCs w:val="28"/>
        </w:rPr>
        <w:t xml:space="preserve">указать какой она формы и </w:t>
      </w:r>
      <w:r w:rsidR="001F7840">
        <w:rPr>
          <w:rFonts w:ascii="Times New Roman" w:hAnsi="Times New Roman" w:cs="Times New Roman"/>
          <w:sz w:val="28"/>
          <w:szCs w:val="28"/>
        </w:rPr>
        <w:t>цвета, кладет</w:t>
      </w:r>
      <w:r w:rsidR="002339FD">
        <w:rPr>
          <w:rFonts w:ascii="Times New Roman" w:hAnsi="Times New Roman" w:cs="Times New Roman"/>
          <w:sz w:val="28"/>
          <w:szCs w:val="28"/>
        </w:rPr>
        <w:t xml:space="preserve"> сверху на яблоко</w:t>
      </w:r>
      <w:r w:rsidR="001F7840">
        <w:rPr>
          <w:rFonts w:ascii="Times New Roman" w:hAnsi="Times New Roman" w:cs="Times New Roman"/>
          <w:sz w:val="28"/>
          <w:szCs w:val="28"/>
        </w:rPr>
        <w:t>.</w:t>
      </w:r>
    </w:p>
    <w:p w:rsidR="001F7840" w:rsidRDefault="001F7840" w:rsidP="00233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тоже проделывает с цветком, подбирает пробки такого же цвета как лепестки, листок, середина цветка.</w:t>
      </w:r>
    </w:p>
    <w:p w:rsidR="001F7840" w:rsidRDefault="001F7840" w:rsidP="00233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Ребенок называет цвет и форму дома, находит геометрические фигуры (квадрат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иний, треугольник – зеленый, маленький квадрат -  красный), старшие дошкольники могут сосчитать уголки дома, крыши, окна. Указать величину, что больше окно или дом, дом или крыша.</w:t>
      </w:r>
    </w:p>
    <w:p w:rsidR="001F7840" w:rsidRDefault="001F7840" w:rsidP="00233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4440" w:rsidRPr="00384440" w:rsidRDefault="00384440" w:rsidP="001F78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4440">
        <w:rPr>
          <w:rFonts w:ascii="Times New Roman" w:hAnsi="Times New Roman" w:cs="Times New Roman"/>
          <w:sz w:val="28"/>
          <w:szCs w:val="28"/>
        </w:rPr>
        <w:t>Автор:    Бармина Ольга Владимировна</w:t>
      </w:r>
    </w:p>
    <w:p w:rsidR="00384440" w:rsidRPr="00384440" w:rsidRDefault="00384440" w:rsidP="001F78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4440">
        <w:rPr>
          <w:rFonts w:ascii="Times New Roman" w:hAnsi="Times New Roman" w:cs="Times New Roman"/>
          <w:sz w:val="28"/>
          <w:szCs w:val="28"/>
        </w:rPr>
        <w:t>МБДОУ ЦРР д/сад № 8</w:t>
      </w:r>
    </w:p>
    <w:p w:rsidR="009C366C" w:rsidRPr="00384440" w:rsidRDefault="00384440" w:rsidP="001F78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8444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844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444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</w:p>
    <w:sectPr w:rsidR="009C366C" w:rsidRPr="00384440" w:rsidSect="00384440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1E"/>
    <w:rsid w:val="000F4AD0"/>
    <w:rsid w:val="001F7840"/>
    <w:rsid w:val="002339FD"/>
    <w:rsid w:val="00384440"/>
    <w:rsid w:val="00687A08"/>
    <w:rsid w:val="00825890"/>
    <w:rsid w:val="008A1411"/>
    <w:rsid w:val="00974949"/>
    <w:rsid w:val="009C366C"/>
    <w:rsid w:val="00B25B65"/>
    <w:rsid w:val="00D73B23"/>
    <w:rsid w:val="00E229C4"/>
    <w:rsid w:val="00E84FA0"/>
    <w:rsid w:val="00E92DEC"/>
    <w:rsid w:val="00FC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3</cp:revision>
  <dcterms:created xsi:type="dcterms:W3CDTF">2013-09-19T10:32:00Z</dcterms:created>
  <dcterms:modified xsi:type="dcterms:W3CDTF">2013-09-19T11:02:00Z</dcterms:modified>
</cp:coreProperties>
</file>