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самостоятельно передавать несложный сюжет зимней полянки с использованием нетрадиционных техник рисования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томпонирование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рисование тычками), учить задумывать и включать в рисунок знакомые предметы (заснеженные деревья, дома, скамейки, елочки, снеговиков), продолжать учить детей выполнять рисунок в определенной последовательности, развивать творческие способности, обогащение словаря детей образными выражениями и словами, закреплять умения рисовать кистью.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Воспитывать у детей любовь к природе, аккуратность, самостоятельность.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Материал к занятию</w:t>
      </w:r>
      <w:r>
        <w:rPr>
          <w:rFonts w:ascii="Times New Roman" w:hAnsi="Times New Roman" w:cs="Times New Roman"/>
          <w:sz w:val="24"/>
          <w:szCs w:val="24"/>
        </w:rPr>
        <w:t xml:space="preserve">: конверт с письмом; картины с зимним пейзажем, тампоны,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палочки-тычки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тонированная бумага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цвета, белая гуашь, акварельные краски, музыкальная запись с красивой, спокойной музыкой.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иллюстраций с зимним пейзажем. Наблюдение на прогулке. Разучивание стихов и песен о зиме.</w:t>
      </w:r>
    </w:p>
    <w:p w:rsidR="00F144D7" w:rsidRDefault="00F144D7" w:rsidP="00F144D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D7" w:rsidRDefault="00F144D7" w:rsidP="00F144D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Ход занятия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стоят полукругом. 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Дети, когда я шла в наш детский сад, почтальон передал мне вот этот конверт. Кому же он? И от кого? На конверте адрес нашего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нашей группы. А что в конверте? Давайте откроем. Здесь письмо. Ребята послушайте, я прочитаю его. 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читает письмо. 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«Здравствуйте, дети!»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Пишут вам из далекой жаркой страны – Африки. У нас очень теплая страна. Мы никогда не видели зимы. Мы очень будем рады, если вы нарисуете рисунки с зимней природой.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вы согласны нарисовать рисунки и послать в Африку?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Но сначала давайте вспомним, после какого времени года наступает зима? Назовите зимние месяцы. Какая бывает зима? Какими словами можно о ней рассказать?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снежная, пушистая, блестящая и т.д.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бывает зимой? (Снег, лед, сосульки, мороз, Новый год, елка).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бывает зимой? (Мелкий, пушистый, искристый, скрипучий).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Когда лежит много снега?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Сугроб.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Когда падает много снега?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негопад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если ветер снег поднимает, метет?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Буран, метель, вьюга, пурга.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Чем отличается лед от снега?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лед твердый, образуется путем замерзания воды.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можно веселиться зимой?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Лепить снежки, снеговика, кататься на санках с горки и т.д.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Молодцы!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вспомнили красивых слов о зиме. Известные поэты посвятили этому времени года очень 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с вами знаем много стихов о зиме. (Дети читают стихи о зиме).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сейчас подойдем все к стульчикам (дети садятся). Сейчас каждый из вас постарается передать в своих рисунках красоту зимней природы. Вспомните, что можно нарисовать кроме снега? Где лежит снег? (На деревьях, на крышах, на скамейках и т.д.).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спрашивает 2-3 детей, что будут рисовать, напоминает о том, что рисунки должны получиться у всех разные, снег на земле можно нарисовать тампонами, снегопад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рисования воспитатель включает музыку.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занятия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боимся мы пороши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Ловим снег, хлопок в ладоши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стороны, по швам</w:t>
      </w: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Хватит снега нам и вам.</w:t>
      </w:r>
    </w:p>
    <w:p w:rsidR="00F144D7" w:rsidRDefault="00F144D7" w:rsidP="00F144D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 проводит анализ рисунков (все рисунки воспитатель раскладывает на стол и просит подойти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Спрашивает,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чья работа понравилась и почему?).</w:t>
      </w:r>
    </w:p>
    <w:p w:rsidR="00F144D7" w:rsidRDefault="00F144D7" w:rsidP="00F144D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D7" w:rsidRDefault="00F144D7" w:rsidP="00F144D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</w:p>
    <w:p w:rsidR="00F144D7" w:rsidRDefault="00F144D7" w:rsidP="00F144D7">
      <w:pPr>
        <w:rPr>
          <w:rFonts w:ascii="Times New Roman" w:hAnsi="Times New Roman" w:cs="Times New Roman"/>
          <w:sz w:val="24"/>
          <w:szCs w:val="24"/>
        </w:rPr>
      </w:pPr>
    </w:p>
    <w:p w:rsidR="005D7961" w:rsidRDefault="005D7961"/>
    <w:sectPr w:rsidR="005D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144D7"/>
    <w:rsid w:val="005D7961"/>
    <w:rsid w:val="00F1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2014-09-20T15:48:00Z</dcterms:created>
  <dcterms:modified xsi:type="dcterms:W3CDTF">2014-09-20T15:50:00Z</dcterms:modified>
</cp:coreProperties>
</file>