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5" w:rsidRPr="006B2745" w:rsidRDefault="006B2745" w:rsidP="006B2745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Конспект интегрированного занятия </w:t>
      </w: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«Осенние зарисовки»</w:t>
      </w:r>
    </w:p>
    <w:p w:rsidR="006B2745" w:rsidRPr="006B2745" w:rsidRDefault="006B2745" w:rsidP="006B2745">
      <w:pPr>
        <w:spacing w:after="0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2745">
        <w:rPr>
          <w:rFonts w:ascii="Times New Roman" w:eastAsia="Times New Roman" w:hAnsi="Times New Roman" w:cs="Times New Roman"/>
          <w:spacing w:val="-5"/>
          <w:w w:val="106"/>
          <w:sz w:val="24"/>
          <w:szCs w:val="24"/>
        </w:rPr>
        <w:t xml:space="preserve"> Научить детей экспериментировать, исследовать и находить</w:t>
      </w:r>
      <w:r w:rsidRPr="006B2745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, что в искусстве цвет является носителем самой раз</w:t>
      </w:r>
      <w:r w:rsidRPr="006B2745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softHyphen/>
      </w:r>
      <w:r w:rsidRPr="006B2745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личной информации, он может выражать состояние худож</w:t>
      </w:r>
      <w:r w:rsidRPr="006B2745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softHyphen/>
        <w:t>ника и влиять на настроение зрителя.</w:t>
      </w:r>
    </w:p>
    <w:p w:rsidR="006B2745" w:rsidRPr="006B2745" w:rsidRDefault="006B2745" w:rsidP="006B2745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B2745" w:rsidRPr="006B2745" w:rsidRDefault="006B2745" w:rsidP="006B2745">
      <w:pPr>
        <w:numPr>
          <w:ilvl w:val="0"/>
          <w:numId w:val="1"/>
        </w:numPr>
        <w:spacing w:before="75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проявлять своё эмоциональное состояние, творческие способности в рисунке,</w:t>
      </w:r>
    </w:p>
    <w:p w:rsidR="006B2745" w:rsidRPr="006B2745" w:rsidRDefault="006B2745" w:rsidP="006B2745">
      <w:pPr>
        <w:numPr>
          <w:ilvl w:val="0"/>
          <w:numId w:val="1"/>
        </w:numPr>
        <w:spacing w:before="75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изображать осеннюю природу с помощью угля, используя прорисовку и растушёвку,</w:t>
      </w:r>
    </w:p>
    <w:p w:rsidR="006B2745" w:rsidRPr="006B2745" w:rsidRDefault="006B2745" w:rsidP="006B2745">
      <w:pPr>
        <w:numPr>
          <w:ilvl w:val="0"/>
          <w:numId w:val="1"/>
        </w:numPr>
        <w:spacing w:before="75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навык изображения деревьев, кустов,</w:t>
      </w:r>
    </w:p>
    <w:p w:rsidR="006B2745" w:rsidRPr="006B2745" w:rsidRDefault="006B2745" w:rsidP="006B2745">
      <w:pPr>
        <w:numPr>
          <w:ilvl w:val="0"/>
          <w:numId w:val="1"/>
        </w:numPr>
        <w:spacing w:before="75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работать самостоятельно, аккуратно, внимательно,</w:t>
      </w:r>
    </w:p>
    <w:p w:rsidR="006B2745" w:rsidRPr="006B2745" w:rsidRDefault="006B2745" w:rsidP="006B2745">
      <w:pPr>
        <w:numPr>
          <w:ilvl w:val="0"/>
          <w:numId w:val="1"/>
        </w:numPr>
        <w:spacing w:before="75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любовь к природе, умение видеть красоту в поздней осени.</w:t>
      </w:r>
    </w:p>
    <w:p w:rsidR="006B2745" w:rsidRPr="006B2745" w:rsidRDefault="006B2745" w:rsidP="006B274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с картинами братских художников об осени, акварель, уголь, салфетки, игрушка Уголек, тонированные альбомные листы, трубочки для коктейля, релаксационная музыка, магнитофон, мольберт, </w:t>
      </w:r>
      <w:proofErr w:type="spell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приглашаются на выставку картин и проходят под музыку на ковёр.</w:t>
      </w:r>
    </w:p>
    <w:p w:rsidR="006B2745" w:rsidRPr="006B2745" w:rsidRDefault="006B2745" w:rsidP="006B274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мультимедиа поочередно показывают картины братских художников об осени.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полюбуйтесь, мы попали на выставку поздней осени в нашем крае.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пословицы об осени!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 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дождь за собой ведёт.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– перемен восемь.</w:t>
      </w:r>
    </w:p>
    <w:p w:rsidR="006B2745" w:rsidRPr="006B2745" w:rsidRDefault="006B2745" w:rsidP="006B274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дождь мелко сеется да долго тянется.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всех наградила и всё загубила.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рассмотрим, как художники в своих картинах оживили эти пословицы с помощью красок и воображения.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Подойдём к первой картине.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на ней изображено? Почему?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внимательно, какой месяц осени нарисовал художник? Почему?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ноябрь? 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Ноябрь - </w:t>
      </w:r>
      <w:proofErr w:type="spell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предзимник</w:t>
      </w:r>
      <w:proofErr w:type="spell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пословицы вы помните про ноябрь?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– ворота зимы.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зима с осенью борется.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Ноябрьские ночи до снега темны.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Разойдитесь и закройте глаза. Покружитесь, покружитесь,  на картине появились. Откройте глаза.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Огляните, под ногами осенняя слякоть.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земля (рыхлая, сырая, серая, тёмная)  дорога (неровная, бугристая, в ямах) (Цвет, вид)?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Запачкали ноги, потопаем, почистим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 для ног)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 кажется, что- то капает на нас. Взгляните на небо.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особенно осеннее небо? Какое у него настроение?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Покажите мимикой.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вдаль.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ноябрьская природа?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-Какого размера деревья у горизонта? Изобразите, какие они (опуститесь)?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которые близко к нам, какого размера? Покажите (потянитесь).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достать до веток? Почему? Сколько их?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холодно, все съёжились. Подул осенний ветерок и нас на картину другую унёс. Здесь ветер перестал? Можно расслабиться. (</w:t>
      </w:r>
      <w:proofErr w:type="spell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«Холодн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тепло»)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мы догадались, что ветра нет. (по деревьям и кустам)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вдруг, он снова подул и превратил нас в кусты, деревья. (музыка) Деревья закачались, ветки стали наклоняться, раскачиваться и даже некоторые чуть не сломались от силы ветра (выполнение детьми).  Как он шумит в ветвях? Предложить детям трубочки для коктейля и подуть в них: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ш-ш-ш-.(</w:t>
      </w:r>
      <w:proofErr w:type="spell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звуковая гимнастика)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стих и замер лес.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ребятки, медленно наклонились, выдохнули, медленно распрямились, прогнулись назад, вдохнули и в группе очутились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ых. 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выставка заканчивается.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хочется продолжить путешествие по осенней природе. Может нам что-нибудь придумать. Давайте нарисуем свои картины поздней осени и погуляем по ним. Согласны. Тогда присаживайтесь.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поздней осени мы используем в своих картинах?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-Чем можно нарисовать позднюю осень? (краски и угольки закрыты салфеткой)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предлагаю изобразить конец осени цветными красками.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нам в помощники придет Уголек. Он поможет нам получить чёрный цвет, если нажимать сильнее, и серый, если нажимать слабее. Нарисуем воображаемую берёзку. (формообразующие движения)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получить много серого цвета, например, для серой слякоти?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салфетка?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садитесь красиво изобразите хоть и грустную, но по- своему чудесную осень в ноябре.  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Используется подсказ, вопросы, пояснения, указания, музыка.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часть.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Выносим и выставляем свои картины. Полюбуемся ноябрьской природой. 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 на ноябрьских картинах?( простора, свежего воздуха)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Вдохнём же глубоко этот воздух, понюхаем, чем он может  пахнуть поздней осенью (</w:t>
      </w:r>
      <w:proofErr w:type="spell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вы чувствуете? (запах ветра, сырости, свежести, прелой травы, листвы)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прохладный воздух несёт нам ветерок, у кого – то сильный, у кого- то слабый.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он раздувает волосы?</w:t>
      </w:r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  по картинам продолжите сами, а мы сейчас все вместе прогуляемся на улицу понаблюдаем</w:t>
      </w:r>
      <w:proofErr w:type="gramStart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полюбуемся живыми картинами поздней осени</w:t>
      </w:r>
      <w:r w:rsidRPr="006B274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 </w:t>
      </w:r>
    </w:p>
    <w:p w:rsidR="00A07318" w:rsidRDefault="00A07318">
      <w:bookmarkStart w:id="0" w:name="_GoBack"/>
      <w:bookmarkEnd w:id="0"/>
    </w:p>
    <w:sectPr w:rsidR="00A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C25"/>
    <w:multiLevelType w:val="multilevel"/>
    <w:tmpl w:val="BB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5"/>
    <w:rsid w:val="006B2745"/>
    <w:rsid w:val="00A07318"/>
    <w:rsid w:val="00D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2014-04-28T00:42:00Z</dcterms:created>
  <dcterms:modified xsi:type="dcterms:W3CDTF">2014-04-28T00:42:00Z</dcterms:modified>
</cp:coreProperties>
</file>