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AC" w:rsidRPr="00364DCE" w:rsidRDefault="006B7CAC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День рождения у Маришки + кукольный театр + к</w:t>
      </w:r>
      <w:r w:rsidR="00E03D8C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а</w:t>
      </w: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фе.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B7CAC" w:rsidRPr="00364DCE" w:rsidRDefault="006B7CAC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Цель:</w:t>
      </w:r>
      <w:r w:rsidR="00106D6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Побуждать детей творчески воспроизводить в игре быт семьи. Формировать умение сервировать стол, использовать разную посуду по назначению. Закрепить представления детей о театре. Развивать интерес к сложной игре. Формировать положительные отношения между детьми.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B7CAC" w:rsidRPr="00364DCE" w:rsidRDefault="006B7CAC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Ознакомление с окружающим:</w:t>
      </w:r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Посещение театра, экскурсия в театр кукол. Участие в кукольных спектаклях в группе.                                                                                                   Рассматривание сюжетных картин. Фотографий с изображением театров Москвы, Петербурга</w:t>
      </w:r>
      <w:proofErr w:type="gramStart"/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Братска.  Рассматривание афиш во время прогулки</w:t>
      </w:r>
      <w:proofErr w:type="gramStart"/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/игра. «Как вести себя в театре?» «Что такое слова бис и браво,- когда </w:t>
      </w:r>
      <w:proofErr w:type="gramStart"/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кричат зрители?»  «Зачем актерам антракт?»                                                                                                                               Знакомство с работой гримера, декоратора.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B7CAC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Обогащение игрового опыта:</w:t>
      </w:r>
      <w:r w:rsidR="0026419E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уроки вежливого общения:  </w:t>
      </w:r>
      <w:r w:rsidR="0026419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передать деньги на билет в автобусе?» «</w:t>
      </w:r>
      <w:proofErr w:type="gramStart"/>
      <w:r w:rsidR="0026419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Разрешите</w:t>
      </w:r>
      <w:proofErr w:type="gramEnd"/>
      <w:r w:rsidR="0026419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пожалуйста пройти к выходу …»  «Я покупаю билет в кассе»  «Как мы ехали на трамвае».   Обыгрывание ситуаций «</w:t>
      </w:r>
      <w:r w:rsidR="0039770A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мы делали </w:t>
      </w:r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бутерброд</w:t>
      </w:r>
      <w:r w:rsidR="0039770A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Ручной тру</w:t>
      </w:r>
      <w:proofErr w:type="gramStart"/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д-</w:t>
      </w:r>
      <w:proofErr w:type="gramEnd"/>
      <w:r w:rsidR="00C7597C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билеты- приглашения в театр. Совместное рисование – Афиша нашего театра. </w:t>
      </w:r>
      <w:r w:rsidR="00106D6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атрибутов к игре.  Отдельное обыгрывание ситуаций « Театр» « кофе» «Гости»</w:t>
      </w:r>
      <w:r w:rsidR="00F368E1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владением куклами</w:t>
      </w:r>
      <w:proofErr w:type="gramStart"/>
      <w:r w:rsidR="00F368E1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F368E1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68E1" w:rsidRPr="00364DCE" w:rsidRDefault="006B7CAC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Атрибуты: </w:t>
      </w:r>
      <w:r w:rsidR="00106D67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106D6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ширма</w:t>
      </w:r>
      <w:proofErr w:type="gramStart"/>
      <w:r w:rsidR="00106D6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106D6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настольный театр, игрушки </w:t>
      </w:r>
      <w:proofErr w:type="spellStart"/>
      <w:r w:rsidR="00106D6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</w:t>
      </w:r>
      <w:proofErr w:type="spellEnd"/>
      <w:r w:rsidR="00106D6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-ба- </w:t>
      </w:r>
      <w:proofErr w:type="spellStart"/>
      <w:r w:rsidR="00106D6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</w:t>
      </w:r>
      <w:proofErr w:type="spellEnd"/>
      <w:r w:rsidR="00106D6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деньги, кошельки. билеты. таблички, «Театр», «Кофе»</w:t>
      </w:r>
      <w:r w:rsidR="00F368E1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салфетки , посуда. барная стойка. меню, украшение кофе к дню рождения. Подарки имениннику. Предметы заместители.</w:t>
      </w:r>
      <w:r w:rsidR="00F368E1" w:rsidRPr="00364D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Миксер, посуда для кофе, сахарница, молочник, муляжи продуктов, скатерть, меню, фартуки</w:t>
      </w:r>
      <w:proofErr w:type="gramStart"/>
      <w:r w:rsidR="00F368E1" w:rsidRPr="00364D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,</w:t>
      </w:r>
      <w:proofErr w:type="gramEnd"/>
      <w:r w:rsidR="00F368E1" w:rsidRPr="00364D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головные уборы для бармена, стойка, подносы, салфетки , столовые приборы- ножи, ложки, вилки. 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B5973" w:rsidRPr="00364DCE" w:rsidRDefault="006B7CAC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Поэтапное развитие игры:</w:t>
      </w:r>
      <w:r w:rsidR="006B5973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6B7CAC" w:rsidRPr="00364DCE" w:rsidRDefault="006B5973" w:rsidP="006711FF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самостоятельно составляют план игры. Воспитатель в ходе обсуждения предлагает объединить две игры театр и день рождения. Возникает 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можно провести день рождения, как оно должно проходить, что можно подарить на день рождения другу, маме и т.д.  распределяют роли оговаривая действие каждого. Мама заказывает столы в кофе. Папа продумывает игры и развлечения для гостей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кафе готовят столы , украшают место проведения дня рождения. Гости продумывают, где приобрести подарки.</w:t>
      </w:r>
    </w:p>
    <w:p w:rsidR="006B5973" w:rsidRPr="00364DCE" w:rsidRDefault="006B5973" w:rsidP="006711FF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Папа с детьми готовят спектакль для гостей, стихи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песни, костюмированный  прием гостей в кафе. Всем гостям рассылаются приглашения на день рождения и в них указано. Что все должны быть в костюмах.</w:t>
      </w:r>
    </w:p>
    <w:p w:rsidR="006E5E52" w:rsidRPr="00364DCE" w:rsidRDefault="006E5E52" w:rsidP="006711FF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кафе готовятся к приему гостей, готовят угощения. Соки, торт, салаты, меню для гостей, сервируют столы, готовят сцену для спектакля.</w:t>
      </w:r>
    </w:p>
    <w:p w:rsidR="006B5973" w:rsidRPr="00364DCE" w:rsidRDefault="006E5E52" w:rsidP="006711FF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6B597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кафе встречают гостей, проводят игры и организуется конкурс на лучший костюм, все смотрят приг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отовленный концерт, водят хоров</w:t>
      </w:r>
      <w:r w:rsidR="006B597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 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имениннику, дарят подарки.</w:t>
      </w:r>
    </w:p>
    <w:p w:rsidR="006E5E52" w:rsidRPr="00364DCE" w:rsidRDefault="006E5E52" w:rsidP="006711FF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5E52" w:rsidRPr="00364DCE" w:rsidRDefault="006E5E52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F3EF9" w:rsidRPr="00364DCE" w:rsidRDefault="00FF3EF9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B7CAC" w:rsidRPr="00364DCE" w:rsidRDefault="00934CCE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>Животноводческий  комплекс Братска</w:t>
      </w:r>
    </w:p>
    <w:p w:rsidR="006711FF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6B7CAC" w:rsidRPr="00364DCE" w:rsidRDefault="00631A45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Цель:</w:t>
      </w:r>
      <w:r w:rsidR="001103A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Учить развертывать новые  разнообразные сюжетные игры, свободно развивать самостоятельную содержательную игру. Закрепление знаний детей о животном мире, о их внешнем виде</w:t>
      </w:r>
      <w:proofErr w:type="gramStart"/>
      <w:r w:rsidR="001103A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1103A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повадках</w:t>
      </w:r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 Формировать умении творчески развивать сюжет. Воспитывать доброе отношение к животным.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Ознакомление с окружающим:</w:t>
      </w:r>
      <w:r w:rsidR="00A26C5B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экскурсия в зоопарк</w:t>
      </w:r>
      <w:proofErr w:type="gramStart"/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ферму в подсобное хозяйство. Наблюдение за животными дома, составление рассказа « Мой любимец» Беседа о </w:t>
      </w:r>
      <w:proofErr w:type="gramStart"/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proofErr w:type="gramEnd"/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кормить животных и чем,  чтение стихотворения Маршака «Где обедал воробей» «Детки в клетке» изготовление альбома  «Домашние животные» просмотр мультфильма «Простоквашино».  Рисование и лепка животных с детенышами. Рассматривание иллюстраций. Изготовление атрибутов к игре.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D70CD" w:rsidRPr="00364DCE" w:rsidRDefault="00631A45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Обогащение игрового опыта:</w:t>
      </w:r>
      <w:r w:rsidR="0039770A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обыгрывание ситуации « если бы мы жили в селе?»</w:t>
      </w:r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Зверинный</w:t>
      </w:r>
      <w:proofErr w:type="spellEnd"/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доктор»  «Чем болеют животные»  «Зоомагазин»  «ясли для детенышей» строительство молочной фермы. Животноводческого комплекс</w:t>
      </w:r>
      <w:proofErr w:type="gramStart"/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а(</w:t>
      </w:r>
      <w:proofErr w:type="gramEnd"/>
      <w:r w:rsidR="00A26C5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загоны для животных, ветлечебница, заготовка кормов, изготовление продуктов для продажи.</w:t>
      </w:r>
      <w:r w:rsidR="008D70CD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)составление жалобной книги животных.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Атрибуты:</w:t>
      </w:r>
      <w:r w:rsidR="008D70CD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D70CD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домашние и дикие животные, строительный материал разных размеров. Предметы для «Больницы» градусник, лекарства, фонендоскоп, музыка, халат.  Предметы заместители корма, поилки</w:t>
      </w:r>
      <w:proofErr w:type="gramStart"/>
      <w:r w:rsidR="008D70CD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8D70CD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кормушки, муляжи молока , творога и т.п.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Поэтапное развитие игры.</w:t>
      </w:r>
    </w:p>
    <w:p w:rsidR="00631A45" w:rsidRPr="00364DCE" w:rsidRDefault="00B8432B" w:rsidP="006711FF">
      <w:pPr>
        <w:pStyle w:val="a6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Этап.</w:t>
      </w:r>
      <w:r w:rsidR="00FF3EF9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Поездка в деревню к бабушке. Бабушка приглашает детей на поле, где пасутся домашние животные. Бабушка просит, что то придумать, ведь скоро зима</w:t>
      </w:r>
      <w:proofErr w:type="gramStart"/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животных негде держать. Дети составляют план строительства фермы. Чтоб животным хорошо жилось зимой, и они приносили максимум пол</w:t>
      </w:r>
      <w:r w:rsidR="006D696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ьзы бабушке. Дети </w:t>
      </w:r>
      <w:proofErr w:type="gramStart"/>
      <w:r w:rsidR="006D696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придумывают</w:t>
      </w:r>
      <w:proofErr w:type="gramEnd"/>
      <w:r w:rsidR="006D696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и из какого материала строить ферму. Какие постройки должны входить в животноводческий комплекс</w:t>
      </w:r>
      <w:proofErr w:type="gramStart"/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</w:t>
      </w:r>
      <w:proofErr w:type="gramStart"/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агон, хранилище для фуража, </w:t>
      </w:r>
      <w:proofErr w:type="spellStart"/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</w:t>
      </w:r>
      <w:proofErr w:type="spellEnd"/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лечебница. Завод для переработки молока) составляется план </w:t>
      </w:r>
      <w:proofErr w:type="gramStart"/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proofErr w:type="gramEnd"/>
      <w:r w:rsidR="00FF3EF9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будет нанимать рабочих, проектировщиков. Ветврача, который сам оборудует себе кабинет. Начинается строительство.</w:t>
      </w:r>
    </w:p>
    <w:p w:rsidR="0011276B" w:rsidRPr="00364DCE" w:rsidRDefault="00B8432B" w:rsidP="006711FF">
      <w:pPr>
        <w:pStyle w:val="a6"/>
        <w:spacing w:after="0"/>
        <w:ind w:left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    </w:t>
      </w: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Этап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1276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Ферма готова к сдаче. Идет прием построек комиссией. Можно ввозить животных</w:t>
      </w:r>
    </w:p>
    <w:p w:rsidR="00B8432B" w:rsidRPr="00364DCE" w:rsidRDefault="00FA0604" w:rsidP="006711FF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размещают в отдельные загоны. </w:t>
      </w: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ветеринар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роверяют состояние кормов. Добавляют в корм витамины. Ветеринар проверяет  состояние здоровья животных, ставит им прививки, проверяет состояние молока. </w:t>
      </w: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Рабочие</w:t>
      </w:r>
      <w:proofErr w:type="gramStart"/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подвозят корма. Ремонтируют загоны, машины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азвозят молоко по магазинам. Получают  в начале работы путевой лист, заправляют машины. </w:t>
      </w: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Ферме</w:t>
      </w:r>
      <w:proofErr w:type="gramStart"/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р-</w:t>
      </w:r>
      <w:proofErr w:type="gramEnd"/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подписывает договора с магазинами о поставке продукции, проверяет работу рабочих и медков.</w:t>
      </w:r>
    </w:p>
    <w:p w:rsidR="006D6962" w:rsidRPr="00364DCE" w:rsidRDefault="00B8432B" w:rsidP="006711FF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 этап.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D696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Начинается строительство жилого комплекса для рабочих и молочного комбината</w:t>
      </w:r>
    </w:p>
    <w:p w:rsidR="00B8432B" w:rsidRPr="00364DCE" w:rsidRDefault="006D6962" w:rsidP="006711FF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Составляется план работ, 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необходима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строить свой ремонтный завод. Технику ремонтируют рабочие они придумывают новое топливо для машин, экологически чистое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ферме продумана переработка молока в мороженное, сливки. йогурт.</w:t>
      </w:r>
    </w:p>
    <w:p w:rsidR="00FA0604" w:rsidRPr="00364DCE" w:rsidRDefault="00FA0604" w:rsidP="006711FF">
      <w:pPr>
        <w:pStyle w:val="a6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604" w:rsidRPr="00364DCE" w:rsidRDefault="00FA0604" w:rsidP="006711FF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0604" w:rsidRPr="00364DCE" w:rsidRDefault="00FA0604" w:rsidP="006711FF">
      <w:pPr>
        <w:pStyle w:val="a6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6962" w:rsidRPr="00364DCE" w:rsidRDefault="006D6962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E03D8C" w:rsidRPr="00364DCE" w:rsidRDefault="00E03D8C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D6962" w:rsidRPr="00364DCE" w:rsidRDefault="006D6962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>Транспорт</w:t>
      </w:r>
      <w:r w:rsidR="00D0070B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="00D0070B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–с</w:t>
      </w:r>
      <w:proofErr w:type="gramEnd"/>
      <w:r w:rsidR="00D0070B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лужба спасения МЧС</w:t>
      </w:r>
      <w:r w:rsidR="005F2633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нашего города 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Цель</w:t>
      </w:r>
      <w:r w:rsidR="00D0070B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:</w:t>
      </w:r>
      <w:r w:rsidR="00D0070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расширить представления детей о таком виде транспорта как самолет, его назначении, особенностях, способах обслуживания</w:t>
      </w:r>
      <w:proofErr w:type="gramStart"/>
      <w:r w:rsidR="00D0070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D0070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оспитывать уважение к людям этой профессии, желание быть похожими на них. Активизировать умение детей самостоятельно принимать нужные решения в трудных ситуациях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Ознакомление с окружающим:</w:t>
      </w:r>
      <w:r w:rsidR="00B819E7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</w:t>
      </w:r>
      <w:r w:rsidR="00B819E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D696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аблюдение за разными видами транспорта на улице. </w:t>
      </w:r>
      <w:r w:rsidR="00B819E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 w:rsidR="006D696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Рассматривание картин из серии» «правила движения».</w:t>
      </w:r>
      <w:r w:rsidR="00B819E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  <w:r w:rsidR="006D696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Беседа « как вести себя в транспорт</w:t>
      </w:r>
      <w:proofErr w:type="gramStart"/>
      <w:r w:rsidR="006D696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="006D696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самолете, поезде . автобус,. трамвае….»</w:t>
      </w:r>
      <w:r w:rsidR="00B819E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Экскурсии по району ,знакомство с планом </w:t>
      </w:r>
      <w:proofErr w:type="spellStart"/>
      <w:r w:rsidR="00B819E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Падунского</w:t>
      </w:r>
      <w:proofErr w:type="spellEnd"/>
      <w:r w:rsidR="00B819E7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                                                                 .Чтение книг из серии «Что есть что»                                                                                                    Создание альбома «морской транспорт» «Воздушный транспорт» «Машины будущего»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Обогащение игрового опыта:</w:t>
      </w:r>
      <w:r w:rsidR="0026419E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  </w:t>
      </w:r>
      <w:r w:rsidR="00B819E7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</w:t>
      </w:r>
    </w:p>
    <w:p w:rsidR="00631A45" w:rsidRPr="00364DCE" w:rsidRDefault="00B819E7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1.</w:t>
      </w:r>
      <w:r w:rsidR="00D0070B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мобильной службы спасения МЧС</w:t>
      </w:r>
    </w:p>
    <w:p w:rsidR="00D0070B" w:rsidRPr="00364DCE" w:rsidRDefault="00D0070B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D0070B" w:rsidRPr="00364DCE" w:rsidRDefault="00D0070B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2 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вылет на помощь людям терпящим бедствие на </w:t>
      </w:r>
      <w:r w:rsidR="005F263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Братском водохранилище</w:t>
      </w:r>
      <w:proofErr w:type="gramStart"/>
      <w:r w:rsidR="005F263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5F263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таежном  районе,</w:t>
      </w:r>
    </w:p>
    <w:p w:rsidR="00D0070B" w:rsidRPr="00364DCE" w:rsidRDefault="00D0070B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6B7CAC" w:rsidRPr="00364DCE" w:rsidRDefault="00D0070B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3.</w:t>
      </w: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 мобильного госпиталя на крыльях</w:t>
      </w:r>
    </w:p>
    <w:p w:rsidR="00D0070B" w:rsidRPr="00364DCE" w:rsidRDefault="00D0070B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4.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авария на дороге.</w:t>
      </w:r>
    </w:p>
    <w:p w:rsidR="006B7CAC" w:rsidRPr="00364DCE" w:rsidRDefault="005F2633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5. 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Пожары в тайге</w:t>
      </w:r>
    </w:p>
    <w:p w:rsidR="005F2633" w:rsidRPr="00364DCE" w:rsidRDefault="005F2633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Поисковые отряды  сезонного периода – спасения для бедствующих на воде ( рыбаки), заблудившихся в тайге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,(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грибники  ягодники) </w:t>
      </w:r>
    </w:p>
    <w:p w:rsidR="00E663EA" w:rsidRPr="00364DCE" w:rsidRDefault="00E663EA" w:rsidP="00B328E1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Поэтапное развитие игры</w:t>
      </w:r>
    </w:p>
    <w:p w:rsidR="006B7CAC" w:rsidRPr="00364DCE" w:rsidRDefault="006B7CAC" w:rsidP="00B328E1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E663EA" w:rsidRPr="00364DCE" w:rsidRDefault="00E663EA" w:rsidP="00B328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 знакомит детей с работой МЧС, учит их быстро принимать правильное решение в экстремальных ситуациях, воспитывает смелость, ответственность, желание прийти на помощь людям, расширяет словарный запас детей – «чрезвычайная ситуация», «трагедия», «несчастье», «пожар», «помощь». </w:t>
      </w:r>
    </w:p>
    <w:p w:rsidR="006B7CAC" w:rsidRPr="00364DCE" w:rsidRDefault="006B7CAC" w:rsidP="00B328E1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B328E1" w:rsidRPr="00364DCE" w:rsidRDefault="00E663EA" w:rsidP="00B328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предлагает детям поиграть и представить, что игровой зал (или площадка) – это центральный пункт МЧС. Здесь работают очень смелые, сильные люди, которые готовы помочь всем при любых несчастных случаях</w:t>
      </w:r>
    </w:p>
    <w:p w:rsidR="00B328E1" w:rsidRPr="00364DCE" w:rsidRDefault="00E663EA" w:rsidP="00B328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диспетчер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(выбранный детьми заранее) и принимает звонки от населения, которые просят помощи. У кого-то произошел пожар, где-то случилось наводнение и нужно срочно спасать людей. МЧС может прийти на помощь к тем, у кого сломалась дверь или замок и люди не могут зайти к себе домой. Кто-то забрался на высоту, спускаться боится. Диспетчеру сообщают адрес, где случилось несчастье,</w:t>
      </w:r>
    </w:p>
    <w:p w:rsidR="00B328E1" w:rsidRPr="00364DCE" w:rsidRDefault="00E663EA" w:rsidP="00B328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бригада скорой помощи спешит на объект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28E1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Выбирают нужное оборудование,  выбирает транспорт передвижения для определенного случая, договариваются между собой, как решить проблемную ситуацию </w:t>
      </w:r>
    </w:p>
    <w:p w:rsidR="00E663EA" w:rsidRPr="00364DCE" w:rsidRDefault="00E663EA" w:rsidP="00B328E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бригады пожарников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бригады врачей,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глубине и т. д. Дети обыгрывают разные ситуации. В конце игры они делятся своими впечатлениями. </w:t>
      </w:r>
    </w:p>
    <w:p w:rsidR="006B7CAC" w:rsidRPr="00364DCE" w:rsidRDefault="006B7CAC" w:rsidP="00B328E1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7323A4" w:rsidRPr="00364DCE" w:rsidRDefault="007323A4" w:rsidP="00B328E1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E03D8C" w:rsidRPr="00364DCE" w:rsidRDefault="00E03D8C" w:rsidP="00B328E1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B328E1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B328E1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B7CAC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Путешествие  по Ангаре до строящейся платины + транспорт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B7CAC" w:rsidRPr="00364DCE" w:rsidRDefault="00631A45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Цель:</w:t>
      </w:r>
      <w:r w:rsidR="008D70CD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интерес к игре.  Формировать положительное отношение между детьми. Пополнить знания о родном крае.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Ознакомление с окружающим:</w:t>
      </w:r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Д\игра «Водный транспорт» создание альбома.                            Беседа о моряка</w:t>
      </w:r>
      <w:proofErr w:type="gramStart"/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х-</w:t>
      </w:r>
      <w:proofErr w:type="gramEnd"/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подводниках.   Как строили Братскую ГЭС.                                                                                                         Просмотр мультфильма «вокруг света за 80 дней»  «Путешествие мамонтенка»                             Изучение карты мира «Кто где живет?»                                                                                                 беседа</w:t>
      </w:r>
      <w:proofErr w:type="gramStart"/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«Откуда свет пришел?»</w:t>
      </w:r>
      <w:r w:rsidR="008D70CD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чтение Б. Житкова «Что я видел» </w:t>
      </w:r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«Пристань, пароход» чтение «Легенда Байкала». Рассматривание карты Иркутской области «Откуда пришла и куда уходит Ангара». Экологические беседы «Польза и вред платин»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Обогащение игрового опыта:</w:t>
      </w:r>
      <w:r w:rsidR="0026419E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обыгрывание ситуаций</w:t>
      </w:r>
      <w:r w:rsidR="0026419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Дорожные знаки» «Азбука голубых дорог» на воде</w:t>
      </w:r>
      <w:proofErr w:type="gramStart"/>
      <w:r w:rsidR="0026419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26419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земле , в воздухе»  «Что было бы если бы,» </w:t>
      </w:r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«Спасаем моряков терпящих бедствие»</w:t>
      </w:r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взять с собой в плавание?</w:t>
      </w:r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6419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макета «Рубка капитана»                                                                                                                                  «Как подать сигнал бедствия?»</w:t>
      </w:r>
      <w:r w:rsidR="00CD5F8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учим способы подачи сигнала (</w:t>
      </w:r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флажки</w:t>
      </w:r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3F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,горн,</w:t>
      </w:r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5F8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гудок,</w:t>
      </w:r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5F82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свет)</w:t>
      </w:r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изготовление макета платины.</w:t>
      </w:r>
    </w:p>
    <w:p w:rsidR="006711FF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Атрибуты: </w:t>
      </w:r>
      <w:r w:rsidR="008D70CD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строительный материал, спасательный круг, флажки, фуражка капитана, рупор, трап,</w:t>
      </w:r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70CD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якорь.</w:t>
      </w:r>
      <w:proofErr w:type="gramEnd"/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Карта маршрута</w:t>
      </w:r>
      <w:proofErr w:type="gramStart"/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еста остановок 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BB5C90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Поэтапное развитие игры.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6659"/>
      </w:tblGrid>
      <w:tr w:rsidR="00364DCE" w:rsidRPr="00364DCE" w:rsidTr="006B5973"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364DCE" w:rsidRPr="00364DCE" w:rsidTr="006B5973"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Ведёт корабль, даёт указания другим членам команды</w:t>
            </w:r>
          </w:p>
        </w:tc>
      </w:tr>
      <w:tr w:rsidR="00364DCE" w:rsidRPr="00364DCE" w:rsidTr="006B5973"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Командует матросами, следит за тем, как они выполняют работу.</w:t>
            </w:r>
          </w:p>
        </w:tc>
      </w:tr>
      <w:tr w:rsidR="00364DCE" w:rsidRPr="00364DCE" w:rsidTr="006B5973"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Штурман</w:t>
            </w:r>
          </w:p>
        </w:tc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Следит за маршрутом плавания </w:t>
            </w:r>
          </w:p>
        </w:tc>
      </w:tr>
      <w:tr w:rsidR="00364DCE" w:rsidRPr="00364DCE" w:rsidTr="006B5973"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Радист</w:t>
            </w:r>
          </w:p>
        </w:tc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Выходит на связь с другими кораблями, с диспетчерской службой на берегу.</w:t>
            </w:r>
          </w:p>
        </w:tc>
      </w:tr>
      <w:tr w:rsidR="00364DCE" w:rsidRPr="00364DCE" w:rsidTr="006B5973"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Лечит </w:t>
            </w:r>
            <w:proofErr w:type="gramStart"/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заболевших</w:t>
            </w:r>
            <w:proofErr w:type="gramEnd"/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время плавания</w:t>
            </w:r>
          </w:p>
        </w:tc>
      </w:tr>
      <w:tr w:rsidR="00364DCE" w:rsidRPr="00364DCE" w:rsidTr="006B5973"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Пассажиры</w:t>
            </w:r>
          </w:p>
        </w:tc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Покупают билеты, садятся на корабль, соблюдают правила поведения в общественном транспорте</w:t>
            </w:r>
          </w:p>
        </w:tc>
      </w:tr>
      <w:tr w:rsidR="00364DCE" w:rsidRPr="00364DCE" w:rsidTr="006B5973"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Продаёт билеты, проверяет их</w:t>
            </w:r>
          </w:p>
        </w:tc>
      </w:tr>
    </w:tbl>
    <w:p w:rsidR="00BB5C90" w:rsidRPr="00364DCE" w:rsidRDefault="00BB5C90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Построение ролевого диалога</w:t>
      </w:r>
    </w:p>
    <w:tbl>
      <w:tblPr>
        <w:tblW w:w="5064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2715"/>
        <w:gridCol w:w="2804"/>
        <w:gridCol w:w="2566"/>
      </w:tblGrid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391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Капитан другого корабля</w:t>
            </w:r>
          </w:p>
        </w:tc>
        <w:tc>
          <w:tcPr>
            <w:tcW w:w="1273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Пассажир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Даёт указания об отправлении корабля.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Объявляет маршрут.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Контролирует</w:t>
            </w:r>
          </w:p>
        </w:tc>
        <w:tc>
          <w:tcPr>
            <w:tcW w:w="1391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Приветствует.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Оказывает помощь</w:t>
            </w:r>
          </w:p>
        </w:tc>
        <w:tc>
          <w:tcPr>
            <w:tcW w:w="1273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Спрашивает капитана о времени прибытия корабля в порт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Радист</w:t>
            </w:r>
          </w:p>
        </w:tc>
        <w:tc>
          <w:tcPr>
            <w:tcW w:w="0" w:type="auto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Передаёт сводку погоды.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Передаёт радиограммы</w:t>
            </w:r>
          </w:p>
        </w:tc>
        <w:tc>
          <w:tcPr>
            <w:tcW w:w="1391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Отправляет сигнал или какое-то послание</w:t>
            </w:r>
          </w:p>
        </w:tc>
        <w:tc>
          <w:tcPr>
            <w:tcW w:w="1273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Отправляет телеграмму домой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Оказывает помощь членам команды другого корабля</w:t>
            </w:r>
          </w:p>
        </w:tc>
        <w:tc>
          <w:tcPr>
            <w:tcW w:w="1273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Лечит заболевших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0" w:type="auto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Отправляет контролёров проверить пассажирские билеты</w:t>
            </w:r>
          </w:p>
        </w:tc>
        <w:tc>
          <w:tcPr>
            <w:tcW w:w="1391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Пересаживается на другой корабль</w:t>
            </w:r>
          </w:p>
        </w:tc>
        <w:tc>
          <w:tcPr>
            <w:tcW w:w="1273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Беседуют.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Гуляют по палубе, общаются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0" w:type="auto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Даёт указания матросам 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помочь другому кораблю</w:t>
            </w:r>
          </w:p>
        </w:tc>
        <w:tc>
          <w:tcPr>
            <w:tcW w:w="1273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391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Шофёр другой машины</w:t>
            </w:r>
          </w:p>
        </w:tc>
        <w:tc>
          <w:tcPr>
            <w:tcW w:w="1273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Пассажир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0" w:type="auto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Даёт указания об отправлении машины.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Объявляет маршрут.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Контролирует</w:t>
            </w:r>
          </w:p>
        </w:tc>
        <w:tc>
          <w:tcPr>
            <w:tcW w:w="1391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Оказывает взаимопомощь.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Берёт на буксир.</w:t>
            </w:r>
          </w:p>
        </w:tc>
        <w:tc>
          <w:tcPr>
            <w:tcW w:w="1273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Спрашивает о том, на какой остановке выйти.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Просит остановить машину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0" w:type="auto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Посылает контролёров</w:t>
            </w:r>
          </w:p>
        </w:tc>
        <w:tc>
          <w:tcPr>
            <w:tcW w:w="1391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Пересаживает на другую машину.</w:t>
            </w:r>
          </w:p>
        </w:tc>
        <w:tc>
          <w:tcPr>
            <w:tcW w:w="1273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Беседует о поездке.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Уступают место.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Общаются.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Бензозаправщик</w:t>
            </w:r>
          </w:p>
        </w:tc>
        <w:tc>
          <w:tcPr>
            <w:tcW w:w="0" w:type="auto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Устанавливает очередь.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Оказывает помощь в заправке.</w:t>
            </w:r>
          </w:p>
        </w:tc>
        <w:tc>
          <w:tcPr>
            <w:tcW w:w="1273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Милиционер</w:t>
            </w:r>
          </w:p>
        </w:tc>
        <w:tc>
          <w:tcPr>
            <w:tcW w:w="0" w:type="auto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Выполняет указания работников милиции.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Платит штраф</w:t>
            </w:r>
          </w:p>
        </w:tc>
        <w:tc>
          <w:tcPr>
            <w:tcW w:w="1273" w:type="pct"/>
            <w:hideMark/>
          </w:tcPr>
          <w:p w:rsidR="00BB5C90" w:rsidRPr="00364DCE" w:rsidRDefault="00BB5C90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Соблюдает правила дорожного движения, поведения.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Подчиняется указаниям</w:t>
            </w:r>
          </w:p>
        </w:tc>
      </w:tr>
    </w:tbl>
    <w:p w:rsidR="00381D5A" w:rsidRPr="00364DCE" w:rsidRDefault="00BB5C90" w:rsidP="006711FF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Организуется экскурсия по Ангаре с целью познакомить с красотой родного края с Братской гидроэлектростанцией</w:t>
      </w: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Пассажиры покупают билеты на экскурсию на корабль во время плаванья следят за работой членов команды, слушают рассказ экскурсовода о реке, о природе Сибири, о 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строилась ГЭС.</w:t>
      </w:r>
    </w:p>
    <w:p w:rsidR="00BB5C90" w:rsidRPr="00364DCE" w:rsidRDefault="00381D5A" w:rsidP="006711FF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Экскурсия по  кораблю устраивает капитан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5C90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BB5C90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Рассказывает о должностях которые есть на корабле, назначение компаса, штурвала, навигационных приборов, показывает , что по приборам скоро начнется сильный ветер и гроза. </w:t>
      </w:r>
    </w:p>
    <w:p w:rsidR="00381D5A" w:rsidRPr="00364DCE" w:rsidRDefault="00381D5A" w:rsidP="006711FF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Пассажиры высаживаются  на берег, подходит автобус, экскурсия продолжается по улицам города. Все посещают театр кукол, мемориал славы экскурсовод рассказывает о героях нашего города.</w:t>
      </w:r>
    </w:p>
    <w:p w:rsidR="00381D5A" w:rsidRPr="00364DCE" w:rsidRDefault="00381D5A" w:rsidP="006711FF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Автобус 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останавливает  милиция  поверяют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у водителя, техническое состояние автобуса предлагают срочно заправиться на ближайшей станции. Милиционеры проводят с экскурсантами игру о правилах дорожного движения. </w:t>
      </w:r>
    </w:p>
    <w:p w:rsidR="00BB5C90" w:rsidRPr="00364DCE" w:rsidRDefault="00BB5C90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BB5C90" w:rsidRPr="00364DCE" w:rsidRDefault="00BB5C90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B7CAC" w:rsidRPr="00364DCE" w:rsidRDefault="006B7CAC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B7CAC" w:rsidRPr="00364DCE" w:rsidRDefault="006B7CAC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3A1A8C" w:rsidRPr="00364DCE" w:rsidRDefault="003A1A8C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D0070B" w:rsidRPr="00364DCE" w:rsidRDefault="00D0070B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D0070B" w:rsidRPr="00364DCE" w:rsidRDefault="00D0070B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E03D8C" w:rsidRPr="00364DCE" w:rsidRDefault="00E03D8C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364DCE" w:rsidRPr="00364DCE" w:rsidRDefault="00364DCE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>Путешествие по родному городу + транспорт +  театр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Цель:</w:t>
      </w:r>
      <w:r w:rsidR="001163D3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="001163D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углубить имеющиеся у детей представления о водном и железнодорожном транспорте, продолжить знакомство с родным городом. Воспитывать уважение к работникам водного и ж\д транспорта.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Ознакомление с окружающим:</w:t>
      </w:r>
      <w:r w:rsidR="00EE08F4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</w:t>
      </w:r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д\игры « Виды транспорта» наблюдение за движением транспорта».   </w:t>
      </w:r>
      <w:r w:rsidR="0086648A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«Любимые места города»</w:t>
      </w:r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Изучение правил дорожного движения.                                                                                                           Чтение Михалкова «Дядя Степа </w:t>
      </w:r>
      <w:proofErr w:type="gramStart"/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илиционер» А.Сагал «Машины нашей улицы»                                    Встреча с работниками ГАИ.    Этическая беседа «Как вести себя в общественном транспорте?»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Обогащение игрового опыта:</w:t>
      </w:r>
      <w:r w:rsidR="00EE08F4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«Машины</w:t>
      </w:r>
      <w:r w:rsidR="00EE08F4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EE08F4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будущего»  изготовление макетов улиц района. Ручной труд – изготовление билетов на автобус.</w:t>
      </w:r>
      <w:r w:rsidR="0086648A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автомастерской, автозаправочной станции. Обыгрывание ситуаций: «как поменять колесо» «как и </w:t>
      </w:r>
      <w:proofErr w:type="gramStart"/>
      <w:r w:rsidR="0086648A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</w:t>
      </w:r>
      <w:proofErr w:type="gramEnd"/>
      <w:r w:rsidR="0086648A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купить бензин» «учимся объявлять остановки» «Как вежливо напомнить пассажирам о правилах?» «По дороге по сигналу светофора» 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Атрибуты:</w:t>
      </w: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BB5C90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Поэтапное развитие игры.</w:t>
      </w:r>
    </w:p>
    <w:tbl>
      <w:tblPr>
        <w:tblW w:w="5064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153"/>
        <w:gridCol w:w="1562"/>
        <w:gridCol w:w="2804"/>
        <w:gridCol w:w="2566"/>
      </w:tblGrid>
      <w:tr w:rsidR="00364DCE" w:rsidRPr="00364DCE" w:rsidTr="00F11264">
        <w:tc>
          <w:tcPr>
            <w:tcW w:w="989" w:type="pct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391" w:type="pct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Шофёр другой машины</w:t>
            </w:r>
          </w:p>
        </w:tc>
        <w:tc>
          <w:tcPr>
            <w:tcW w:w="1273" w:type="pct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Пассажир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0" w:type="auto"/>
            <w:gridSpan w:val="2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Даёт указания об отправлении машины.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Объявляет маршрут.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Контролирует</w:t>
            </w:r>
          </w:p>
        </w:tc>
        <w:tc>
          <w:tcPr>
            <w:tcW w:w="1391" w:type="pct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Оказывает взаимопомощь.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Берёт на буксир.</w:t>
            </w:r>
          </w:p>
        </w:tc>
        <w:tc>
          <w:tcPr>
            <w:tcW w:w="1273" w:type="pct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Спрашивает о том, на какой остановке выйти.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Просит остановить машину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0" w:type="auto"/>
            <w:gridSpan w:val="2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Посылает контролёров</w:t>
            </w:r>
          </w:p>
        </w:tc>
        <w:tc>
          <w:tcPr>
            <w:tcW w:w="1391" w:type="pct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Пересаживает на другую машину.</w:t>
            </w:r>
          </w:p>
        </w:tc>
        <w:tc>
          <w:tcPr>
            <w:tcW w:w="1273" w:type="pct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Беседует о поездке.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Уступают место.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Общаются.</w:t>
            </w: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Бензозаправщик</w:t>
            </w:r>
          </w:p>
        </w:tc>
        <w:tc>
          <w:tcPr>
            <w:tcW w:w="0" w:type="auto"/>
            <w:gridSpan w:val="2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Устанавливает очередь.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Оказывает помощь в заправке.</w:t>
            </w:r>
          </w:p>
        </w:tc>
        <w:tc>
          <w:tcPr>
            <w:tcW w:w="1273" w:type="pct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DCE" w:rsidRPr="00364DCE" w:rsidTr="00F11264">
        <w:tc>
          <w:tcPr>
            <w:tcW w:w="989" w:type="pct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Милиционер</w:t>
            </w:r>
          </w:p>
        </w:tc>
        <w:tc>
          <w:tcPr>
            <w:tcW w:w="0" w:type="auto"/>
            <w:gridSpan w:val="2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Выполняет указания работников милиции.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Платит штраф</w:t>
            </w:r>
          </w:p>
        </w:tc>
        <w:tc>
          <w:tcPr>
            <w:tcW w:w="1273" w:type="pct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Соблюдает правила дорожного движения, поведения.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Подчиняется указаниям</w:t>
            </w:r>
          </w:p>
        </w:tc>
      </w:tr>
      <w:tr w:rsidR="00364DCE" w:rsidRPr="00364DCE" w:rsidTr="00F11264">
        <w:tc>
          <w:tcPr>
            <w:tcW w:w="1561" w:type="pct"/>
            <w:gridSpan w:val="2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3439" w:type="pct"/>
            <w:gridSpan w:val="3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364DCE" w:rsidRPr="00364DCE" w:rsidTr="00F11264">
        <w:tc>
          <w:tcPr>
            <w:tcW w:w="1561" w:type="pct"/>
            <w:gridSpan w:val="2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3439" w:type="pct"/>
            <w:gridSpan w:val="3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Ведёт машину, рулит, подаёт сигнал, устраняет неполадки, делает остановки, объявляет их.</w:t>
            </w:r>
          </w:p>
        </w:tc>
      </w:tr>
      <w:tr w:rsidR="00364DCE" w:rsidRPr="00364DCE" w:rsidTr="00F11264">
        <w:tc>
          <w:tcPr>
            <w:tcW w:w="1561" w:type="pct"/>
            <w:gridSpan w:val="2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Пассажир </w:t>
            </w:r>
          </w:p>
        </w:tc>
        <w:tc>
          <w:tcPr>
            <w:tcW w:w="3439" w:type="pct"/>
            <w:gridSpan w:val="3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Покупает билет, выходит на остановках, соблюдает правила поведения в общественном транспорте, сидит.</w:t>
            </w:r>
          </w:p>
        </w:tc>
      </w:tr>
      <w:tr w:rsidR="00364DCE" w:rsidRPr="00364DCE" w:rsidTr="00F11264">
        <w:tc>
          <w:tcPr>
            <w:tcW w:w="1561" w:type="pct"/>
            <w:gridSpan w:val="2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Бензозаправщик </w:t>
            </w:r>
          </w:p>
        </w:tc>
        <w:tc>
          <w:tcPr>
            <w:tcW w:w="3439" w:type="pct"/>
            <w:gridSpan w:val="3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Заливает в машину бензин, берёт деньги, пробивает чек</w:t>
            </w:r>
          </w:p>
        </w:tc>
      </w:tr>
      <w:tr w:rsidR="00364DCE" w:rsidRPr="00364DCE" w:rsidTr="00F11264">
        <w:tc>
          <w:tcPr>
            <w:tcW w:w="1561" w:type="pct"/>
            <w:gridSpan w:val="2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Милиционер</w:t>
            </w:r>
          </w:p>
        </w:tc>
        <w:tc>
          <w:tcPr>
            <w:tcW w:w="3439" w:type="pct"/>
            <w:gridSpan w:val="3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Регулирует движение, штрафует водителя за нарушение, делает замечания шофёру, пассажиру</w:t>
            </w:r>
          </w:p>
        </w:tc>
      </w:tr>
      <w:tr w:rsidR="00364DCE" w:rsidRPr="00364DCE" w:rsidTr="00F11264">
        <w:tc>
          <w:tcPr>
            <w:tcW w:w="1561" w:type="pct"/>
            <w:gridSpan w:val="2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Водитель др. машины</w:t>
            </w:r>
          </w:p>
        </w:tc>
        <w:tc>
          <w:tcPr>
            <w:tcW w:w="3439" w:type="pct"/>
            <w:gridSpan w:val="3"/>
            <w:vAlign w:val="center"/>
            <w:hideMark/>
          </w:tcPr>
          <w:p w:rsidR="00F11264" w:rsidRPr="00364DCE" w:rsidRDefault="00F11264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Перевозит груз, рулит, ведёт машину.</w:t>
            </w:r>
          </w:p>
          <w:p w:rsidR="001163D3" w:rsidRPr="00364DCE" w:rsidRDefault="001163D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31A45" w:rsidRPr="00364DCE" w:rsidRDefault="00F11264" w:rsidP="006711FF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Воспитатели с детьми отправляются  на экскурсию по Падуну, вызывают машину, водитель получает путевку, приезжает в детский сад Дети рассаживаются в автобусе, воспитатель рассказывает о маршруте.  Ул. Гидростроителей, </w:t>
      </w:r>
      <w:proofErr w:type="spellStart"/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spellEnd"/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Хабарова, по ул. 25 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БГС едем к пожарной части. Остановка в Пожарной части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овторение правил безопасности.</w:t>
      </w:r>
    </w:p>
    <w:p w:rsidR="00E669B5" w:rsidRPr="00364DCE" w:rsidRDefault="00E669B5" w:rsidP="006711FF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Останавливаемся, чтоб заправить машину, и прогуляться в магазин, делаем необходимые покупки, продолжаем экскурсию в Библиотеку. Какие книги есть в библиотеке, зачем нужен читальный зал. как правильно взять книгу домой расскажет библиотекар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ь-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воспитатель.  Происходит непредвиденная ситуация ломается автобус, все же не хватило бензина, что делать чем заменить бензин --- дети сами предлагают варианты решения вопроса. Как работали машины на воде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угле, на электричестве, на солнечных батареях.</w:t>
      </w:r>
    </w:p>
    <w:p w:rsidR="00E669B5" w:rsidRPr="00364DCE" w:rsidRDefault="001163D3" w:rsidP="006711FF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Поступает предложение продолжить путешествие на паруснике вверх по течению Ангары к центральному району Братска. Путешествие по улице Ленина, здание городской администрации. Рассказ о том как люди делают наш город лучше своими делами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такой мэр, кто его избирает. Зачем.</w:t>
      </w:r>
    </w:p>
    <w:p w:rsidR="001163D3" w:rsidRPr="00364DCE" w:rsidRDefault="001163D3" w:rsidP="006711FF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 начинается с 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вокзала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какие составы стоят на станции. Какие цели у грузов. Кто работает на станции, как отправляются поезда и в какие города, на эти вопросы отвечает проводник и начальник вокзала, </w:t>
      </w: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31A45" w:rsidRPr="00364DCE" w:rsidRDefault="00631A4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11264" w:rsidRPr="00364DCE" w:rsidRDefault="00F11264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669B5" w:rsidRPr="00364DCE" w:rsidRDefault="00E669B5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FA65D8" w:rsidRPr="00364DCE" w:rsidRDefault="00E03D8C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>Сюжетно – ролевая игра  «</w:t>
      </w:r>
      <w:r w:rsidR="00FA65D8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Летчики</w:t>
      </w: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»</w:t>
      </w:r>
      <w:r w:rsidR="00FA65D8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.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F7401A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Цель:</w:t>
      </w:r>
      <w:r w:rsidR="00FA65D8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представление детей</w:t>
      </w:r>
      <w:r w:rsidR="00FA65D8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труде взрослых в аэропорту, на аэродроме. Развивать интерес к игре. Формировать положительные взаимоотношения в игре. Воспитывать интерес и уважение к труду летчика</w:t>
      </w:r>
      <w:proofErr w:type="gramStart"/>
      <w:r w:rsidR="00FA65D8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B0267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0267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B0267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омогать детям налаживать взаимодействие в совместной игре, развернуть сюжет, обогащать словарь, развивать речь детей                                                    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2673" w:rsidRPr="00364DCE" w:rsidRDefault="00F7401A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Ознакомление с окружающим:</w:t>
      </w:r>
      <w:r w:rsidR="00B0267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в беседе о  воздушном транспорте, его значимости и важности. Слушание  рассказа о подвигах летчиков и героях – космонавтах Беседа «День космонавтики</w:t>
      </w:r>
      <w:proofErr w:type="gramStart"/>
      <w:r w:rsidR="00B0267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»У</w:t>
      </w:r>
      <w:proofErr w:type="gramEnd"/>
      <w:r w:rsidR="00B0267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в беседе об особенностях и общественной значимости  труда космонавтов. Беседа о первом космонавте – Юрии Гагарине. Экскурсия на аэродром, наблюдение за полетом самолета. Пригласить летчика на встречу с детьми Рассматривание иллюстраций о летчиках и космонавтах, космических кораблях, орбитальных станциях И.Винокуров «На аэродроме»,   «Кто водит самолет», «Много дел у наших летчиков</w:t>
      </w:r>
      <w:proofErr w:type="gramStart"/>
      <w:r w:rsidR="00B0267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B02673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(из книги «Самолет летит»)  Рассказ «Что я знаю о космосе» Рисование и аппликация на тему «Воздушный транспорт». 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B02673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Обогащение игрового опыта: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6338"/>
      </w:tblGrid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Пилот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экипажа управляет самолётом во время полёта, руководит действиями членов экипажа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пилот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Дублирует действия 1 пилота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Штурман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Следит за навигационной обстановкой, работает с картой 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Покупает билет, выходит на остановках, соблюдает правила поведения во время полёта, сидит.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Бортмеханник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Обслуживает системы самолёта и двигателя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Стюардесса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Обслуживает пассажиров и экипаж (подаёт воду, чай, кофе). Следит за состоянием пассажиров</w:t>
            </w:r>
          </w:p>
        </w:tc>
      </w:tr>
    </w:tbl>
    <w:p w:rsidR="006711FF" w:rsidRPr="00364DCE" w:rsidRDefault="00B02673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Распределение и принятие ролей: летчика, штурмана, радиста, стюардессы, авиадиспетчера.  Договариваться об объединении с играми «Дет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ад», «Семья» Способствовать объединению  сюжета «Путешествие», «Библиотека» «Стройка» Изготовление моделей самолетов. Пускание бумажных самолетиков. Оформление выставки рисунков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ополнить  атрибуты: погоны, перчатки, фотоаппарат и др. Приготовить атрибуты: шлем, планшет, карту, наушники, модель самолета.                                                                                                                                              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Атрибуты: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Поэтапное развитие игры:</w:t>
      </w:r>
    </w:p>
    <w:p w:rsidR="00631A45" w:rsidRPr="00364DCE" w:rsidRDefault="001B6146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1этап</w:t>
      </w:r>
      <w:r w:rsidR="007323A4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строительство аэропорта с его инфраструктурой. Гостиница, кофе. Магазин, </w:t>
      </w:r>
      <w:proofErr w:type="spellStart"/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сан</w:t>
      </w:r>
      <w:proofErr w:type="gramStart"/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.ч</w:t>
      </w:r>
      <w:proofErr w:type="gramEnd"/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есть</w:t>
      </w:r>
      <w:proofErr w:type="spellEnd"/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 таможенный </w:t>
      </w:r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 xml:space="preserve"> контроль, кассы, сдача объекта под ключ. Создание диспетчерской группы  обсуждение плана полета</w:t>
      </w:r>
      <w:proofErr w:type="gramStart"/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вылет первого самолета в Иркутск.</w:t>
      </w:r>
    </w:p>
    <w:p w:rsidR="001B6146" w:rsidRPr="00364DCE" w:rsidRDefault="001B6146" w:rsidP="006711FF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2этап</w:t>
      </w:r>
      <w:proofErr w:type="gramStart"/>
      <w:r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proofErr w:type="gramEnd"/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 время полета создалась аварийная ситуация  не работает шасси команда решает как посадить самолет чтоб нее пострадали пассажиры. (на воду, на песок,)какие службы должны встречать лайнер?</w:t>
      </w:r>
    </w:p>
    <w:p w:rsidR="001B6146" w:rsidRPr="00364DCE" w:rsidRDefault="001B6146" w:rsidP="006711FF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3этап.</w:t>
      </w:r>
      <w:r w:rsidR="007323A4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Приходит телеграмма</w:t>
      </w:r>
      <w:r w:rsidR="005176A7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«необходима помощь в тушении пожара в недоступном месте в опасности звери </w:t>
      </w:r>
      <w:proofErr w:type="spellStart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илюди</w:t>
      </w:r>
      <w:proofErr w:type="spellEnd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» </w:t>
      </w:r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создается команда спасателей, разрабатывается план </w:t>
      </w:r>
      <w:proofErr w:type="spellStart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спасения</w:t>
      </w:r>
      <w:proofErr w:type="gramStart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.К</w:t>
      </w:r>
      <w:proofErr w:type="gramEnd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ак</w:t>
      </w:r>
      <w:proofErr w:type="spellEnd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спустится с самолета? Как </w:t>
      </w:r>
      <w:proofErr w:type="gramStart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поднять людей не приземляясь</w:t>
      </w:r>
      <w:proofErr w:type="gramEnd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? Как найти людей в тайге?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2BC0" w:rsidRPr="00364DCE" w:rsidRDefault="00F7401A" w:rsidP="006711FF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64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E03D8C" w:rsidRPr="00364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Сюжетно-ролевая игра «</w:t>
      </w:r>
      <w:r w:rsidR="00852BC0" w:rsidRPr="00364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Путешествие по родному городу</w:t>
      </w:r>
      <w:r w:rsidR="00E03D8C" w:rsidRPr="00364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711FF" w:rsidRPr="00364DCE" w:rsidRDefault="006711FF" w:rsidP="006711FF">
      <w:pPr>
        <w:pStyle w:val="a3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Цели и задачи.</w:t>
      </w:r>
      <w:r w:rsidRPr="00364DCE">
        <w:rPr>
          <w:color w:val="000000" w:themeColor="text1"/>
        </w:rPr>
        <w:t xml:space="preserve"> </w:t>
      </w:r>
    </w:p>
    <w:p w:rsidR="00852BC0" w:rsidRPr="00364DCE" w:rsidRDefault="00852BC0" w:rsidP="006711FF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color w:val="000000" w:themeColor="text1"/>
        </w:rPr>
        <w:t>Закреплять</w:t>
      </w:r>
      <w:r w:rsidRPr="00364DC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64DCE">
        <w:rPr>
          <w:rFonts w:ascii="Times New Roman" w:hAnsi="Times New Roman" w:cs="Times New Roman"/>
          <w:color w:val="000000" w:themeColor="text1"/>
        </w:rPr>
        <w:t xml:space="preserve">знания детей о предприятиях города, о профессиях, </w:t>
      </w:r>
    </w:p>
    <w:p w:rsidR="00852BC0" w:rsidRPr="00364DCE" w:rsidRDefault="00852BC0" w:rsidP="006711FF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color w:val="000000" w:themeColor="text1"/>
        </w:rPr>
        <w:t xml:space="preserve">развивать диалогическую речь, навыки коллективного общения, </w:t>
      </w:r>
    </w:p>
    <w:p w:rsidR="00852BC0" w:rsidRPr="00364DCE" w:rsidRDefault="00852BC0" w:rsidP="006711FF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color w:val="000000" w:themeColor="text1"/>
        </w:rPr>
        <w:t xml:space="preserve">формировать организованность, дружелюбие, </w:t>
      </w:r>
    </w:p>
    <w:p w:rsidR="00852BC0" w:rsidRPr="00364DCE" w:rsidRDefault="00852BC0" w:rsidP="006711FF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color w:val="000000" w:themeColor="text1"/>
        </w:rPr>
        <w:t xml:space="preserve">воспитание положительных чувств и привычек, </w:t>
      </w:r>
    </w:p>
    <w:p w:rsidR="00852BC0" w:rsidRPr="00364DCE" w:rsidRDefault="00852BC0" w:rsidP="006711FF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color w:val="000000" w:themeColor="text1"/>
        </w:rPr>
        <w:t xml:space="preserve">формирование нравственных качеств личности ребенка: самостоятельности, патриотизма, любви к родному городу. 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color w:val="000000" w:themeColor="text1"/>
        </w:rPr>
        <w:t xml:space="preserve">В игре могут принимать участие 10 – 15 человек. С помощью загадок воспитателя, дети выбирают себе роли. Расходятся по игровым зонам, выбирают игровой материал, атрибуты и начинают развивать сюжет. Оставшиеся дети </w:t>
      </w:r>
      <w:proofErr w:type="gramStart"/>
      <w:r w:rsidRPr="00364DCE">
        <w:rPr>
          <w:color w:val="000000" w:themeColor="text1"/>
        </w:rPr>
        <w:t>выполняют роль</w:t>
      </w:r>
      <w:proofErr w:type="gramEnd"/>
      <w:r w:rsidRPr="00364DCE">
        <w:rPr>
          <w:color w:val="000000" w:themeColor="text1"/>
        </w:rPr>
        <w:t xml:space="preserve"> приезжих гостей, воспитатель – экскурсовод ведет на экскурсию по городу. Дети, в соответствии с сюжетом, имеют возможность исполнять различные роли, используя атрибуты, игровой материал, конструкторы. </w:t>
      </w:r>
    </w:p>
    <w:p w:rsidR="006711FF" w:rsidRPr="00364DCE" w:rsidRDefault="006711FF" w:rsidP="006711FF">
      <w:pPr>
        <w:pStyle w:val="a3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Предварительная подготовка.</w:t>
      </w:r>
      <w:r w:rsidRPr="00364DCE">
        <w:rPr>
          <w:color w:val="000000" w:themeColor="text1"/>
        </w:rPr>
        <w:t xml:space="preserve"> Проводится конкурс рисунков по теме «Мой город».</w:t>
      </w:r>
    </w:p>
    <w:p w:rsidR="006711FF" w:rsidRPr="00364DCE" w:rsidRDefault="006711FF" w:rsidP="006711F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color w:val="000000" w:themeColor="text1"/>
        </w:rPr>
        <w:t>Ход игры</w:t>
      </w:r>
    </w:p>
    <w:p w:rsidR="00852BC0" w:rsidRPr="00364DCE" w:rsidRDefault="001E2B03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1 этап игры </w:t>
      </w:r>
      <w:r w:rsidR="00852BC0" w:rsidRPr="00364DCE">
        <w:rPr>
          <w:b/>
          <w:bCs/>
          <w:i/>
          <w:iCs/>
          <w:color w:val="000000" w:themeColor="text1"/>
        </w:rPr>
        <w:t>Слово воспитателя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color w:val="000000" w:themeColor="text1"/>
        </w:rPr>
        <w:t xml:space="preserve">- Сегодня мы </w:t>
      </w:r>
      <w:proofErr w:type="gramStart"/>
      <w:r w:rsidRPr="00364DCE">
        <w:rPr>
          <w:color w:val="000000" w:themeColor="text1"/>
        </w:rPr>
        <w:t xml:space="preserve">совершим путешествие по нашему любимому городу </w:t>
      </w:r>
      <w:r w:rsidR="001E2B03" w:rsidRPr="00364DCE">
        <w:rPr>
          <w:color w:val="000000" w:themeColor="text1"/>
        </w:rPr>
        <w:t>Братску Кто из вас знает</w:t>
      </w:r>
      <w:proofErr w:type="gramEnd"/>
      <w:r w:rsidR="001E2B03" w:rsidRPr="00364DCE">
        <w:rPr>
          <w:color w:val="000000" w:themeColor="text1"/>
        </w:rPr>
        <w:t xml:space="preserve">: что </w:t>
      </w:r>
      <w:r w:rsidRPr="00364DCE">
        <w:rPr>
          <w:color w:val="000000" w:themeColor="text1"/>
        </w:rPr>
        <w:t xml:space="preserve"> раньше</w:t>
      </w:r>
      <w:r w:rsidR="001E2B03" w:rsidRPr="00364DCE">
        <w:rPr>
          <w:color w:val="000000" w:themeColor="text1"/>
        </w:rPr>
        <w:t xml:space="preserve"> было на месте нашего города? Просмотр иллюстраций.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Воспитатель. </w:t>
      </w:r>
      <w:r w:rsidRPr="00364DCE">
        <w:rPr>
          <w:color w:val="000000" w:themeColor="text1"/>
        </w:rPr>
        <w:t>Посмотрите, какой красивый наш город и с каждым годом он становится всё краше и краше! А сколько людей с полезными и необходимыми профессиями живут в нашем городе!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Поэтическая строка</w:t>
      </w:r>
      <w:r w:rsidRPr="00364DCE">
        <w:rPr>
          <w:color w:val="000000" w:themeColor="text1"/>
        </w:rPr>
        <w:t xml:space="preserve"> </w:t>
      </w:r>
      <w:r w:rsidRPr="00364DCE">
        <w:rPr>
          <w:i/>
          <w:iCs/>
          <w:color w:val="000000" w:themeColor="text1"/>
        </w:rPr>
        <w:t>(Читает воспитатель)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color w:val="000000" w:themeColor="text1"/>
        </w:rPr>
        <w:t xml:space="preserve">Кем ты будешь, малыш? </w:t>
      </w:r>
      <w:r w:rsidRPr="00364DCE">
        <w:rPr>
          <w:color w:val="000000" w:themeColor="text1"/>
        </w:rPr>
        <w:br/>
        <w:t>Быстро вырасти спешишь.</w:t>
      </w:r>
      <w:r w:rsidRPr="00364DCE">
        <w:rPr>
          <w:color w:val="000000" w:themeColor="text1"/>
        </w:rPr>
        <w:br/>
        <w:t>Может, будешь программистом,</w:t>
      </w:r>
      <w:r w:rsidRPr="00364DCE">
        <w:rPr>
          <w:color w:val="000000" w:themeColor="text1"/>
        </w:rPr>
        <w:br/>
        <w:t>Химиком или танкистом?</w:t>
      </w:r>
      <w:r w:rsidRPr="00364DCE">
        <w:rPr>
          <w:color w:val="000000" w:themeColor="text1"/>
        </w:rPr>
        <w:br/>
        <w:t>Может, станешь модельером?</w:t>
      </w:r>
      <w:r w:rsidRPr="00364DCE">
        <w:rPr>
          <w:color w:val="000000" w:themeColor="text1"/>
        </w:rPr>
        <w:br/>
        <w:t>Выучишься на юриста, педагога, пианиста?</w:t>
      </w:r>
      <w:r w:rsidRPr="00364DCE">
        <w:rPr>
          <w:color w:val="000000" w:themeColor="text1"/>
        </w:rPr>
        <w:br/>
        <w:t>Хоккеистом можешь стать,</w:t>
      </w:r>
      <w:r w:rsidRPr="00364DCE">
        <w:rPr>
          <w:color w:val="000000" w:themeColor="text1"/>
        </w:rPr>
        <w:br/>
        <w:t>Как стрела по льду летать.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Отгадывание загадок о профессиях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Загадка 1</w:t>
      </w:r>
      <w:r w:rsidRPr="00364DCE">
        <w:rPr>
          <w:color w:val="000000" w:themeColor="text1"/>
        </w:rPr>
        <w:t>Ножницы возьмем у мамы.</w:t>
      </w:r>
      <w:r w:rsidRPr="00364DCE">
        <w:rPr>
          <w:color w:val="000000" w:themeColor="text1"/>
        </w:rPr>
        <w:br/>
        <w:t>Подстригаться будем сами.</w:t>
      </w:r>
      <w:r w:rsidRPr="00364DCE">
        <w:rPr>
          <w:color w:val="000000" w:themeColor="text1"/>
        </w:rPr>
        <w:br/>
        <w:t>Срежем волосы с макушки,</w:t>
      </w:r>
      <w:r w:rsidRPr="00364DCE">
        <w:rPr>
          <w:color w:val="000000" w:themeColor="text1"/>
        </w:rPr>
        <w:br/>
        <w:t>Оголим немножко ушки.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Воспитатель.</w:t>
      </w:r>
      <w:r w:rsidRPr="00364DCE">
        <w:rPr>
          <w:color w:val="000000" w:themeColor="text1"/>
        </w:rPr>
        <w:t xml:space="preserve"> Кем себя представлял ребенок?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 xml:space="preserve">Дети. </w:t>
      </w:r>
      <w:r w:rsidRPr="00364DCE">
        <w:rPr>
          <w:color w:val="000000" w:themeColor="text1"/>
        </w:rPr>
        <w:t>Ребёнок представлял себя парикмахером.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Воспитатель.</w:t>
      </w:r>
      <w:r w:rsidRPr="00364DCE">
        <w:rPr>
          <w:color w:val="000000" w:themeColor="text1"/>
        </w:rPr>
        <w:t xml:space="preserve"> А кто из вас хочет быть парикмахером и клиентами?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Воспитатель.</w:t>
      </w:r>
      <w:r w:rsidRPr="00364DCE">
        <w:rPr>
          <w:color w:val="000000" w:themeColor="text1"/>
        </w:rPr>
        <w:t xml:space="preserve"> Идите, занимай свое место, делайте прически своим клиентам.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Загадка 2</w:t>
      </w:r>
      <w:r w:rsidRPr="00364DCE">
        <w:rPr>
          <w:color w:val="000000" w:themeColor="text1"/>
        </w:rPr>
        <w:t>Зайка сильно заболел,</w:t>
      </w:r>
      <w:r w:rsidRPr="00364DCE">
        <w:rPr>
          <w:color w:val="000000" w:themeColor="text1"/>
        </w:rPr>
        <w:br/>
        <w:t>Простудил он уши.</w:t>
      </w:r>
      <w:r w:rsidRPr="00364DCE">
        <w:rPr>
          <w:color w:val="000000" w:themeColor="text1"/>
        </w:rPr>
        <w:br/>
        <w:t>Маму слушать не хотел,</w:t>
      </w:r>
      <w:r w:rsidRPr="00364DCE">
        <w:rPr>
          <w:color w:val="000000" w:themeColor="text1"/>
        </w:rPr>
        <w:br/>
        <w:t>Измеряя лужи.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Воспитатель.</w:t>
      </w:r>
      <w:r w:rsidRPr="00364DCE">
        <w:rPr>
          <w:color w:val="000000" w:themeColor="text1"/>
        </w:rPr>
        <w:t xml:space="preserve"> Куда мама с зайчиком должна пойти? 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 xml:space="preserve">Дети. </w:t>
      </w:r>
      <w:r w:rsidRPr="00364DCE">
        <w:rPr>
          <w:color w:val="000000" w:themeColor="text1"/>
        </w:rPr>
        <w:t>Мама с зайчиком должна пойти в больницу.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Воспитатель.</w:t>
      </w:r>
      <w:r w:rsidRPr="00364DCE">
        <w:rPr>
          <w:color w:val="000000" w:themeColor="text1"/>
        </w:rPr>
        <w:t xml:space="preserve"> А кто хочет быть врачом? Почему?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Загадка 3</w:t>
      </w:r>
      <w:r w:rsidRPr="00364DCE">
        <w:rPr>
          <w:color w:val="000000" w:themeColor="text1"/>
        </w:rPr>
        <w:t xml:space="preserve">В </w:t>
      </w:r>
      <w:proofErr w:type="gramStart"/>
      <w:r w:rsidRPr="00364DCE">
        <w:rPr>
          <w:color w:val="000000" w:themeColor="text1"/>
        </w:rPr>
        <w:t>магазине</w:t>
      </w:r>
      <w:proofErr w:type="gramEnd"/>
      <w:r w:rsidRPr="00364DCE">
        <w:rPr>
          <w:color w:val="000000" w:themeColor="text1"/>
        </w:rPr>
        <w:t xml:space="preserve"> возле касс</w:t>
      </w:r>
      <w:r w:rsidRPr="00364DCE">
        <w:rPr>
          <w:color w:val="000000" w:themeColor="text1"/>
        </w:rPr>
        <w:br/>
        <w:t>Продавец встречает нас.</w:t>
      </w:r>
      <w:r w:rsidRPr="00364DCE">
        <w:rPr>
          <w:color w:val="000000" w:themeColor="text1"/>
        </w:rPr>
        <w:br/>
        <w:t>То пакетами шуршит,</w:t>
      </w:r>
      <w:r w:rsidRPr="00364DCE">
        <w:rPr>
          <w:color w:val="000000" w:themeColor="text1"/>
        </w:rPr>
        <w:br/>
        <w:t>То бумагой шелестит.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lastRenderedPageBreak/>
        <w:t>Воспитатель.</w:t>
      </w:r>
      <w:r w:rsidRPr="00364DCE">
        <w:rPr>
          <w:color w:val="000000" w:themeColor="text1"/>
        </w:rPr>
        <w:t xml:space="preserve"> Кого встречает продавец.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 xml:space="preserve">Дети. </w:t>
      </w:r>
      <w:r w:rsidRPr="00364DCE">
        <w:rPr>
          <w:color w:val="000000" w:themeColor="text1"/>
        </w:rPr>
        <w:t xml:space="preserve">Продавец встречает покупателей. 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Воспитатель.</w:t>
      </w:r>
      <w:r w:rsidRPr="00364DCE">
        <w:rPr>
          <w:color w:val="000000" w:themeColor="text1"/>
        </w:rPr>
        <w:t xml:space="preserve"> Кто будет продавцом? Кто покупателем?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Загадка 4</w:t>
      </w:r>
      <w:r w:rsidRPr="00364DCE">
        <w:rPr>
          <w:color w:val="000000" w:themeColor="text1"/>
        </w:rPr>
        <w:t>Скажи, кто так вкусно</w:t>
      </w:r>
      <w:proofErr w:type="gramStart"/>
      <w:r w:rsidRPr="00364DCE">
        <w:rPr>
          <w:color w:val="000000" w:themeColor="text1"/>
        </w:rPr>
        <w:br/>
        <w:t>Г</w:t>
      </w:r>
      <w:proofErr w:type="gramEnd"/>
      <w:r w:rsidRPr="00364DCE">
        <w:rPr>
          <w:color w:val="000000" w:themeColor="text1"/>
        </w:rPr>
        <w:t>отовит щи капустные,</w:t>
      </w:r>
      <w:r w:rsidRPr="00364DCE">
        <w:rPr>
          <w:color w:val="000000" w:themeColor="text1"/>
        </w:rPr>
        <w:br/>
        <w:t>Салаты, винегреты,</w:t>
      </w:r>
      <w:r w:rsidRPr="00364DCE">
        <w:rPr>
          <w:color w:val="000000" w:themeColor="text1"/>
        </w:rPr>
        <w:br/>
        <w:t xml:space="preserve">Все завтраки, обеды? </w:t>
      </w:r>
      <w:r w:rsidRPr="00364DCE">
        <w:rPr>
          <w:b/>
          <w:bCs/>
          <w:i/>
          <w:iCs/>
          <w:color w:val="000000" w:themeColor="text1"/>
        </w:rPr>
        <w:t>(повар)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Воспитатель.</w:t>
      </w:r>
      <w:r w:rsidRPr="00364DCE">
        <w:rPr>
          <w:color w:val="000000" w:themeColor="text1"/>
        </w:rPr>
        <w:t xml:space="preserve"> Кто подаёт обед в кафе, ресторанах? 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 xml:space="preserve">Дети. </w:t>
      </w:r>
      <w:r w:rsidRPr="00364DCE">
        <w:rPr>
          <w:color w:val="000000" w:themeColor="text1"/>
        </w:rPr>
        <w:t>В кафе и ресторанах обеды подаёт официант.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Загадка 5</w:t>
      </w:r>
      <w:r w:rsidRPr="00364DCE">
        <w:rPr>
          <w:color w:val="000000" w:themeColor="text1"/>
        </w:rPr>
        <w:t xml:space="preserve">Что </w:t>
      </w:r>
      <w:proofErr w:type="gramStart"/>
      <w:r w:rsidRPr="00364DCE">
        <w:rPr>
          <w:color w:val="000000" w:themeColor="text1"/>
        </w:rPr>
        <w:t>за</w:t>
      </w:r>
      <w:proofErr w:type="gramEnd"/>
      <w:r w:rsidRPr="00364DCE">
        <w:rPr>
          <w:color w:val="000000" w:themeColor="text1"/>
        </w:rPr>
        <w:t xml:space="preserve"> </w:t>
      </w:r>
      <w:proofErr w:type="gramStart"/>
      <w:r w:rsidRPr="00364DCE">
        <w:rPr>
          <w:color w:val="000000" w:themeColor="text1"/>
        </w:rPr>
        <w:t>башенка</w:t>
      </w:r>
      <w:proofErr w:type="gramEnd"/>
      <w:r w:rsidRPr="00364DCE">
        <w:rPr>
          <w:color w:val="000000" w:themeColor="text1"/>
        </w:rPr>
        <w:t xml:space="preserve"> стоит,</w:t>
      </w:r>
      <w:r w:rsidRPr="00364DCE">
        <w:rPr>
          <w:color w:val="000000" w:themeColor="text1"/>
        </w:rPr>
        <w:br/>
        <w:t>А в окошке свет горит?</w:t>
      </w:r>
      <w:r w:rsidRPr="00364DCE">
        <w:rPr>
          <w:color w:val="000000" w:themeColor="text1"/>
        </w:rPr>
        <w:br/>
        <w:t>В этой башне мы живем.</w:t>
      </w:r>
      <w:r w:rsidRPr="00364DCE">
        <w:rPr>
          <w:color w:val="000000" w:themeColor="text1"/>
        </w:rPr>
        <w:br/>
        <w:t>И она зовется</w:t>
      </w:r>
      <w:proofErr w:type="gramStart"/>
      <w:r w:rsidRPr="00364DCE">
        <w:rPr>
          <w:color w:val="000000" w:themeColor="text1"/>
        </w:rPr>
        <w:t>.</w:t>
      </w:r>
      <w:proofErr w:type="gramEnd"/>
      <w:r w:rsidRPr="00364DCE">
        <w:rPr>
          <w:color w:val="000000" w:themeColor="text1"/>
        </w:rPr>
        <w:t xml:space="preserve"> </w:t>
      </w:r>
      <w:r w:rsidRPr="00364DCE">
        <w:rPr>
          <w:b/>
          <w:bCs/>
          <w:i/>
          <w:iCs/>
          <w:color w:val="000000" w:themeColor="text1"/>
        </w:rPr>
        <w:t>(</w:t>
      </w:r>
      <w:proofErr w:type="gramStart"/>
      <w:r w:rsidRPr="00364DCE">
        <w:rPr>
          <w:b/>
          <w:bCs/>
          <w:i/>
          <w:iCs/>
          <w:color w:val="000000" w:themeColor="text1"/>
        </w:rPr>
        <w:t>д</w:t>
      </w:r>
      <w:proofErr w:type="gramEnd"/>
      <w:r w:rsidRPr="00364DCE">
        <w:rPr>
          <w:b/>
          <w:bCs/>
          <w:i/>
          <w:iCs/>
          <w:color w:val="000000" w:themeColor="text1"/>
        </w:rPr>
        <w:t>ом)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</w:t>
      </w:r>
      <w:r w:rsidRPr="00364DCE">
        <w:rPr>
          <w:color w:val="000000" w:themeColor="text1"/>
        </w:rPr>
        <w:t xml:space="preserve"> Кто из вас мечтает стать строителем? Что для этого надо уметь?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Заочная экскурсия по городу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Выставка детских рисунков на тему «Мой город».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color w:val="000000" w:themeColor="text1"/>
        </w:rPr>
        <w:t>Экскурсовод</w:t>
      </w:r>
      <w:r w:rsidRPr="00364DCE">
        <w:rPr>
          <w:color w:val="000000" w:themeColor="text1"/>
        </w:rPr>
        <w:t xml:space="preserve"> </w:t>
      </w:r>
      <w:r w:rsidRPr="00364DCE">
        <w:rPr>
          <w:i/>
          <w:iCs/>
          <w:color w:val="000000" w:themeColor="text1"/>
        </w:rPr>
        <w:t>(воспитатель или ребенок).</w:t>
      </w:r>
      <w:r w:rsidRPr="00364DCE">
        <w:rPr>
          <w:color w:val="000000" w:themeColor="text1"/>
        </w:rPr>
        <w:t xml:space="preserve"> Дорогие гости, приглашаю Вас на экскурс</w:t>
      </w:r>
      <w:r w:rsidR="001E2B03" w:rsidRPr="00364DCE">
        <w:rPr>
          <w:color w:val="000000" w:themeColor="text1"/>
        </w:rPr>
        <w:t xml:space="preserve">ию по городу. Наш город Братск  находится на </w:t>
      </w:r>
      <w:proofErr w:type="gramStart"/>
      <w:r w:rsidR="001E2B03" w:rsidRPr="00364DCE">
        <w:rPr>
          <w:color w:val="000000" w:themeColor="text1"/>
        </w:rPr>
        <w:t>к</w:t>
      </w:r>
      <w:proofErr w:type="gramEnd"/>
      <w:r w:rsidRPr="00364DCE">
        <w:rPr>
          <w:color w:val="000000" w:themeColor="text1"/>
        </w:rPr>
        <w:t xml:space="preserve"> севере, в </w:t>
      </w:r>
      <w:r w:rsidR="001E2B03" w:rsidRPr="00364DCE">
        <w:rPr>
          <w:color w:val="000000" w:themeColor="text1"/>
        </w:rPr>
        <w:t xml:space="preserve">Иркутской области. </w:t>
      </w:r>
      <w:r w:rsidRPr="00364DCE">
        <w:rPr>
          <w:color w:val="000000" w:themeColor="text1"/>
        </w:rPr>
        <w:t>У нас есть спортивный оздоровительный комплекс</w:t>
      </w:r>
      <w:r w:rsidR="006711FF" w:rsidRPr="00364DCE">
        <w:rPr>
          <w:color w:val="000000" w:themeColor="text1"/>
        </w:rPr>
        <w:t xml:space="preserve">    «</w:t>
      </w:r>
      <w:r w:rsidR="001E2B03" w:rsidRPr="00364DCE">
        <w:rPr>
          <w:color w:val="000000" w:themeColor="text1"/>
        </w:rPr>
        <w:t>Солнечный»</w:t>
      </w:r>
      <w:r w:rsidRPr="00364DCE">
        <w:rPr>
          <w:color w:val="000000" w:themeColor="text1"/>
        </w:rPr>
        <w:t>,</w:t>
      </w:r>
      <w:r w:rsidR="006711FF" w:rsidRPr="00364DCE">
        <w:rPr>
          <w:color w:val="000000" w:themeColor="text1"/>
        </w:rPr>
        <w:t xml:space="preserve">  </w:t>
      </w:r>
      <w:r w:rsidRPr="00364DCE">
        <w:rPr>
          <w:color w:val="000000" w:themeColor="text1"/>
        </w:rPr>
        <w:t xml:space="preserve"> речно</w:t>
      </w:r>
      <w:r w:rsidR="001E2B03" w:rsidRPr="00364DCE">
        <w:rPr>
          <w:color w:val="000000" w:themeColor="text1"/>
        </w:rPr>
        <w:t>й порт, молодежный клуб «Сударушка</w:t>
      </w:r>
      <w:r w:rsidRPr="00364DCE">
        <w:rPr>
          <w:color w:val="000000" w:themeColor="text1"/>
        </w:rPr>
        <w:t xml:space="preserve">», </w:t>
      </w:r>
      <w:r w:rsidR="001E2B03" w:rsidRPr="00364DCE">
        <w:rPr>
          <w:color w:val="000000" w:themeColor="text1"/>
        </w:rPr>
        <w:t>Драматический театр, театр кукол</w:t>
      </w:r>
      <w:r w:rsidRPr="00364DCE">
        <w:rPr>
          <w:color w:val="000000" w:themeColor="text1"/>
        </w:rPr>
        <w:t>, «Шахматная школа», «Центр детского творчества» и другие достопримечательности.</w:t>
      </w:r>
    </w:p>
    <w:p w:rsidR="006711FF" w:rsidRPr="00364DCE" w:rsidRDefault="006711FF" w:rsidP="00671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852BC0" w:rsidRPr="00364DCE" w:rsidRDefault="001E2B03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2 этап игры </w:t>
      </w:r>
      <w:r w:rsidR="00852BC0" w:rsidRPr="00364DCE">
        <w:rPr>
          <w:b/>
          <w:bCs/>
          <w:i/>
          <w:iCs/>
          <w:color w:val="000000" w:themeColor="text1"/>
        </w:rPr>
        <w:t>Окружная поликлиника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 обращает внимание детей на рисунки с изображением Окружной поликлиники. Роль врача играет ребёнок.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Экскурсовод. </w:t>
      </w:r>
      <w:r w:rsidRPr="00364DCE">
        <w:rPr>
          <w:color w:val="000000" w:themeColor="text1"/>
        </w:rPr>
        <w:t>Я приглашаю вас посетить «Поликлинику».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Врач.</w:t>
      </w:r>
      <w:r w:rsidRPr="00364DCE">
        <w:rPr>
          <w:color w:val="000000" w:themeColor="text1"/>
        </w:rPr>
        <w:t xml:space="preserve"> У меня на приеме сидит больной, у него болит живот. Я выписал ему рецепт, лекарство он купит в аптеке. Принимать лекарство два раза в день, и боль в животе пройдет.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Экскурсовод. </w:t>
      </w:r>
      <w:r w:rsidRPr="00364DCE">
        <w:rPr>
          <w:color w:val="000000" w:themeColor="text1"/>
        </w:rPr>
        <w:t>Зачем нужна больница? Какое значение имеет профессия врача в нашей жизни?</w:t>
      </w:r>
      <w:bookmarkStart w:id="0" w:name="_GoBack"/>
      <w:bookmarkEnd w:id="0"/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Салон красоты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 обращает внимание детей на рисунки с изображением салона красоты. Роль парикмахера играет ребёнок.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Экскурсовод. </w:t>
      </w:r>
      <w:r w:rsidRPr="00364DCE">
        <w:rPr>
          <w:color w:val="000000" w:themeColor="text1"/>
        </w:rPr>
        <w:t>Теперь отправимся в «Салон красоты».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Парикмахер.</w:t>
      </w:r>
      <w:r w:rsidRPr="00364DCE">
        <w:rPr>
          <w:color w:val="000000" w:themeColor="text1"/>
        </w:rPr>
        <w:t xml:space="preserve"> Я делаю клиентам разные прически. Им нравится красить волосы, стричься и т д.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Экскурсовод. </w:t>
      </w:r>
      <w:r w:rsidRPr="00364DCE">
        <w:rPr>
          <w:color w:val="000000" w:themeColor="text1"/>
        </w:rPr>
        <w:t>Какое значение имеет профессия парикмахера в жизни каждого человека?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Продовольственный магазин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 обращает внимание детей на рисунки с изображением продовольственных магазинов. Роль продавца играет ребёнок.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Экскурсовод. </w:t>
      </w:r>
      <w:r w:rsidRPr="00364DCE">
        <w:rPr>
          <w:color w:val="000000" w:themeColor="text1"/>
        </w:rPr>
        <w:t>Давайте зайдем в продовольственный магазин «Бриз».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Примерный диалог продавца и покупателя: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Продавец.</w:t>
      </w:r>
      <w:r w:rsidRPr="00364DCE">
        <w:rPr>
          <w:color w:val="000000" w:themeColor="text1"/>
        </w:rPr>
        <w:t xml:space="preserve"> Что вы хотите купить?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Покупатель.</w:t>
      </w:r>
      <w:r w:rsidRPr="00364DCE">
        <w:rPr>
          <w:color w:val="000000" w:themeColor="text1"/>
        </w:rPr>
        <w:t xml:space="preserve"> Лимон.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Продавец.</w:t>
      </w:r>
      <w:r w:rsidRPr="00364DCE">
        <w:rPr>
          <w:color w:val="000000" w:themeColor="text1"/>
        </w:rPr>
        <w:t xml:space="preserve"> Лимон стоит восемь рублей (ребенок отсчитывает 8 руб.)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Покупатель.</w:t>
      </w:r>
      <w:r w:rsidRPr="00364DCE">
        <w:rPr>
          <w:color w:val="000000" w:themeColor="text1"/>
        </w:rPr>
        <w:t xml:space="preserve"> Яблоко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Продавец.</w:t>
      </w:r>
      <w:r w:rsidRPr="00364DCE">
        <w:rPr>
          <w:color w:val="000000" w:themeColor="text1"/>
        </w:rPr>
        <w:t xml:space="preserve"> Яблоко стоит шесть рублей и т д.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Кафе «Лакомка»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Воспитатель обращает внимание детей на рисунки с изображением кафе. Роль официанта играет ребёнок.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Экскурсовод. </w:t>
      </w:r>
      <w:r w:rsidRPr="00364DCE">
        <w:rPr>
          <w:color w:val="000000" w:themeColor="text1"/>
        </w:rPr>
        <w:t>Мы с вами купили продукты, теперь пойдем в кафе «ЛАКОМКА».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Примерный диалог официанта и посетителя: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Официант.</w:t>
      </w:r>
      <w:r w:rsidRPr="00364DCE">
        <w:rPr>
          <w:i/>
          <w:iCs/>
          <w:color w:val="000000" w:themeColor="text1"/>
        </w:rPr>
        <w:t xml:space="preserve"> Проходите, пожалуйста, садитесь за этот стол. Вот меню, выбирайте. Что вы будете заказывать?</w:t>
      </w:r>
    </w:p>
    <w:p w:rsidR="006711FF" w:rsidRPr="00364DCE" w:rsidRDefault="006711FF" w:rsidP="00671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852BC0" w:rsidRPr="00364DCE" w:rsidRDefault="001E2B03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3 этап игры </w:t>
      </w:r>
      <w:r w:rsidR="00852BC0" w:rsidRPr="00364DCE">
        <w:rPr>
          <w:b/>
          <w:bCs/>
          <w:i/>
          <w:iCs/>
          <w:color w:val="000000" w:themeColor="text1"/>
        </w:rPr>
        <w:t>Новостройки города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Экскурсовод. </w:t>
      </w:r>
      <w:r w:rsidRPr="00364DCE">
        <w:rPr>
          <w:color w:val="000000" w:themeColor="text1"/>
        </w:rPr>
        <w:t>В конце нашей экскурсии заглянем на стройку. Предлагаю вам попробовать себя в роли строителя. Постройте такой дом, в котором бы вы хотели жить сами, а потом расскажите о своём проекте.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iCs/>
          <w:color w:val="000000" w:themeColor="text1"/>
        </w:rPr>
        <w:t>Детям предлагается выполнить какое-либо сооружение из конструктора «</w:t>
      </w:r>
      <w:proofErr w:type="spellStart"/>
      <w:r w:rsidRPr="00364DCE">
        <w:rPr>
          <w:i/>
          <w:iCs/>
          <w:color w:val="000000" w:themeColor="text1"/>
        </w:rPr>
        <w:t>Лего</w:t>
      </w:r>
      <w:proofErr w:type="spellEnd"/>
      <w:r w:rsidRPr="00364DCE">
        <w:rPr>
          <w:i/>
          <w:iCs/>
          <w:color w:val="000000" w:themeColor="text1"/>
        </w:rPr>
        <w:t>». Участвует большое количество детей.</w:t>
      </w:r>
    </w:p>
    <w:p w:rsidR="00852BC0" w:rsidRPr="00364DCE" w:rsidRDefault="001E2B03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4 этап </w:t>
      </w:r>
      <w:r w:rsidR="00852BC0" w:rsidRPr="00364DCE">
        <w:rPr>
          <w:b/>
          <w:bCs/>
          <w:i/>
          <w:iCs/>
          <w:color w:val="000000" w:themeColor="text1"/>
        </w:rPr>
        <w:t>Защита проекта строительного сооружения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>Итог игры</w:t>
      </w:r>
    </w:p>
    <w:p w:rsidR="00852BC0" w:rsidRPr="00364DCE" w:rsidRDefault="00852BC0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b/>
          <w:bCs/>
          <w:i/>
          <w:iCs/>
          <w:color w:val="000000" w:themeColor="text1"/>
        </w:rPr>
        <w:t xml:space="preserve">Воспитатель. </w:t>
      </w:r>
      <w:r w:rsidRPr="00364DCE">
        <w:rPr>
          <w:color w:val="000000" w:themeColor="text1"/>
        </w:rPr>
        <w:t>Вот мы и проехались по нашему городу, наша экскурсия подошла к концу. Ребята, вам понравился наш город? Что вам понравилось больше? Спасибо нашим гостям за внимание.</w:t>
      </w:r>
    </w:p>
    <w:p w:rsidR="00852BC0" w:rsidRPr="00364DCE" w:rsidRDefault="00852BC0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E2B03" w:rsidRPr="00364DCE" w:rsidRDefault="001E2B03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E03D8C" w:rsidRPr="00364DCE" w:rsidRDefault="00E03D8C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6711FF" w:rsidRPr="00364DCE" w:rsidRDefault="006711FF" w:rsidP="006711F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B02673" w:rsidRPr="00364DCE" w:rsidRDefault="00E03D8C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i/>
          <w:color w:val="000000" w:themeColor="text1"/>
          <w:sz w:val="28"/>
          <w:szCs w:val="28"/>
          <w:u w:val="single"/>
        </w:rPr>
        <w:lastRenderedPageBreak/>
        <w:t xml:space="preserve"> </w:t>
      </w:r>
      <w:r w:rsidR="00F7401A" w:rsidRPr="00364DCE">
        <w:rPr>
          <w:i/>
          <w:color w:val="000000" w:themeColor="text1"/>
          <w:sz w:val="28"/>
          <w:szCs w:val="28"/>
          <w:u w:val="single"/>
        </w:rPr>
        <w:t>«</w:t>
      </w:r>
      <w:r w:rsidR="00F7401A" w:rsidRPr="00364DCE">
        <w:rPr>
          <w:b/>
          <w:i/>
          <w:color w:val="000000" w:themeColor="text1"/>
          <w:sz w:val="28"/>
          <w:szCs w:val="28"/>
          <w:u w:val="single"/>
        </w:rPr>
        <w:t>Завод</w:t>
      </w:r>
      <w:r w:rsidR="00F7401A" w:rsidRPr="00364DCE">
        <w:rPr>
          <w:i/>
          <w:color w:val="000000" w:themeColor="text1"/>
          <w:sz w:val="28"/>
          <w:szCs w:val="28"/>
          <w:u w:val="single"/>
        </w:rPr>
        <w:t>»</w:t>
      </w:r>
      <w:r w:rsidR="00B02673" w:rsidRPr="00364DCE">
        <w:rPr>
          <w:b/>
          <w:bCs/>
          <w:color w:val="000000" w:themeColor="text1"/>
        </w:rPr>
        <w:t xml:space="preserve"> Сюжетно-ролевая игра «Хлебозавод»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02673" w:rsidRPr="00364DCE" w:rsidRDefault="00B02673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</w:t>
      </w:r>
      <w:proofErr w:type="gramStart"/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помогать детям устанавливать взаимоотношения и действия в процессе игры, развивать его сюжет. Уточнить представления о труде работников пекарни.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6321"/>
      </w:tblGrid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Ролевые действия </w:t>
            </w:r>
            <w:proofErr w:type="gramStart"/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-о</w:t>
            </w:r>
            <w:proofErr w:type="gramEnd"/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богащение игрового опыта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хлебозавода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работу сотрудников хлебозавода.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Обеспечивает распределение готовой продукции.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Занимается вопросами закупки сырья для изготовления хлеба.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Контролирует качество работы сотрудников.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Выпекает хлебобулочные изделия разных сортов и разного размера;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группируют готовую продукцию по сортам и размерам.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Следит за работой транспортёра, по которому подаются изделия, подсчитывают их количество 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Контролёр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Определяет ассортимент, качество и количество хлебобулочных изделий, контролирует правильность их раскладки, проверяет готовность изделий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Шофёры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Развозят хлебобулочные изделия по магазинам и ларькам, предварительно определив их количество и размеры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Грузчики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Грузят готовый товар в машины со склада</w:t>
            </w:r>
          </w:p>
        </w:tc>
      </w:tr>
    </w:tbl>
    <w:p w:rsidR="00B02673" w:rsidRPr="00364DCE" w:rsidRDefault="00B02673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Построение ролевого диалога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174"/>
        <w:gridCol w:w="3210"/>
        <w:gridCol w:w="2359"/>
      </w:tblGrid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 хлебозавода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Грузчики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работу</w:t>
            </w:r>
            <w:proofErr w:type="gramStart"/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онтролирует правильность и аккуратность работы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Распределяют работу между собой.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Советуются.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Общаются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работу.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Проверяет точность выполнения работы, сортировку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Принимает хлеб.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Подсчитывает количество отправленного хлеба в печь.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Сообщает о готовности хлеба.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Контролёр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Контролирует работу.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Беседует о качестве продукции.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Обновляет ассортимент хлебобулочных изделий.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Проверяет качество готовой продукции.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Рассматривает выпеченные изделия.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Отмечает количество выпеченного хлеба за смену.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и контролирует работу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Помогают друг другу.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Распределяют работу между собой.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Общаются</w:t>
            </w:r>
          </w:p>
        </w:tc>
      </w:tr>
      <w:tr w:rsidR="00B02673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Даёт указание о доставке хлеба.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Подписывает путевой лист.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Контролирует.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Подаёт (грузит) лотки с хлебом.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Проверяет количество лотков</w:t>
            </w:r>
          </w:p>
        </w:tc>
      </w:tr>
    </w:tbl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B02673" w:rsidRPr="00364DCE" w:rsidRDefault="00B02673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Обогащение игрового опыта: 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обыгрывание ситуаций «Помощники человека» «Машин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помощники у меня дома» «Из чего делается посуда?» «Заводские профессии» «Кем я </w:t>
      </w:r>
      <w:proofErr w:type="gramStart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</w:t>
      </w:r>
      <w:proofErr w:type="gramEnd"/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вырасту?»</w:t>
      </w: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 xml:space="preserve">Ознакомление с </w:t>
      </w:r>
      <w:proofErr w:type="spellStart"/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окружающим</w:t>
      </w:r>
      <w:proofErr w:type="gramStart"/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:</w:t>
      </w:r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proofErr w:type="gramEnd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еседа</w:t>
      </w:r>
      <w:proofErr w:type="spellEnd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«Откуда хлеб пришел? Д\игра »изделия из муки» Создание </w:t>
      </w:r>
      <w:proofErr w:type="spellStart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сериационного</w:t>
      </w:r>
      <w:proofErr w:type="spellEnd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ряда что </w:t>
      </w:r>
      <w:proofErr w:type="spellStart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сначало</w:t>
      </w:r>
      <w:proofErr w:type="spellEnd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что потом… рассматривание </w:t>
      </w:r>
      <w:proofErr w:type="spellStart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какртин</w:t>
      </w:r>
      <w:proofErr w:type="spellEnd"/>
      <w:r w:rsidR="005176A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«Уборка урожая»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Атрибуты: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Поэтапное развитие игры</w:t>
      </w:r>
    </w:p>
    <w:p w:rsidR="00F7401A" w:rsidRPr="00364DCE" w:rsidRDefault="001B6146" w:rsidP="006711FF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1этап.</w:t>
      </w:r>
      <w:r w:rsidR="007323A4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 </w:t>
      </w:r>
      <w:r w:rsidR="007323A4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Строительство завода, работа с планом, по плану строят цеха. Завод принимают у строителей</w:t>
      </w:r>
      <w:r w:rsidR="00764DF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завозят мук</w:t>
      </w:r>
      <w:proofErr w:type="gramStart"/>
      <w:r w:rsidR="00764DF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764DF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 другие продукты на машинах со склада, выписывается накладная на товар. Товар выдается и </w:t>
      </w:r>
      <w:proofErr w:type="gramStart"/>
      <w:r w:rsidR="00764DF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перевозится на завод в цеху делают</w:t>
      </w:r>
      <w:proofErr w:type="gramEnd"/>
      <w:r w:rsidR="00764DF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тесто.</w:t>
      </w:r>
    </w:p>
    <w:p w:rsidR="001B6146" w:rsidRPr="00364DCE" w:rsidRDefault="001B6146" w:rsidP="006711FF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2этап.</w:t>
      </w:r>
      <w:r w:rsidR="00764DF7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64DF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Готовая продукция отправляется в магазин, открывается цех кулинарных изделий, придумывается украшение для тортов и пирожных.</w:t>
      </w:r>
    </w:p>
    <w:p w:rsidR="001B6146" w:rsidRPr="00364DCE" w:rsidRDefault="001B6146" w:rsidP="006711FF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3этап.</w:t>
      </w:r>
      <w:r w:rsidR="00764DF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Пекари выпекают изделия, контролер проверяет качество продукта, директор приглашает на работу менеджера по рекламе, создается реклама изделиям завода.</w:t>
      </w:r>
    </w:p>
    <w:p w:rsidR="001B6146" w:rsidRPr="00364DCE" w:rsidRDefault="001B6146" w:rsidP="006711FF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4этап.</w:t>
      </w:r>
      <w:r w:rsidR="00764DF7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  </w:t>
      </w:r>
      <w:r w:rsidR="00764DF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Ярмарка  изделий хлебозавода, костюмированное представление и стихи о хлебе выставка тортов</w:t>
      </w:r>
      <w:proofErr w:type="gramStart"/>
      <w:r w:rsidR="00764DF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764DF7" w:rsidRPr="00364D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сдобы , хлеба и т.д. каждый рассказывает про свое изделие рекламируя его ,выбирается призер.</w:t>
      </w: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F7401A" w:rsidRPr="00364DCE" w:rsidRDefault="00F7401A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E03D8C" w:rsidRPr="00364DCE" w:rsidRDefault="00B11628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11FF" w:rsidRPr="00364DCE" w:rsidRDefault="006711FF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Сюжетно – ролевая игра:  </w:t>
      </w:r>
      <w:r w:rsidR="00B11628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Путешествие вокруг света</w:t>
      </w:r>
    </w:p>
    <w:p w:rsidR="00B11628" w:rsidRPr="00364DCE" w:rsidRDefault="00B11628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364D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, выбор маршрута и транспорта подводная лодка, плот, парусник.</w:t>
      </w:r>
    </w:p>
    <w:p w:rsidR="002D155E" w:rsidRPr="00364DCE" w:rsidRDefault="0007495C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Цель:</w:t>
      </w:r>
      <w:r w:rsidR="002D155E" w:rsidRPr="00364D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2D155E"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Продолжать развивать у детей представление о сфере социальной действительности парохода, взаимодействии людей работающих на пароходе (капитана, штурмана, радиста, матроса, кока) и отдыхающими на пароходе, используя полученные знания и впечатления об окружающей действительности. Уметь планировать предстоящую игру; самостоятельно распределять роли, проявлять инициативу в развитии сюжета, с интересом выполнять игровые действия.</w:t>
      </w:r>
      <w:r w:rsidR="006711FF"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2D155E"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Выполнять социально-этические нормы поведения: доброжелательности, отзывчивости, чуткости, сопереживания, взаимопомощи, умения договариваться и регулировать свои желания в процессе игры</w:t>
      </w:r>
      <w:r w:rsidR="002D155E" w:rsidRPr="00364D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A1A8C" w:rsidRPr="00364DCE" w:rsidRDefault="003A1A8C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Познавательная деятельность</w:t>
      </w: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3A1A8C" w:rsidRPr="00364DCE" w:rsidRDefault="003A1A8C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Чтение художественной литературы: С.Сахаров «Самый лучший пароход», «Два радиста»; Бианки «На великом морском пути»</w:t>
      </w:r>
      <w:proofErr w:type="gramStart"/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;А</w:t>
      </w:r>
      <w:proofErr w:type="gramEnd"/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.Митяев «Мы спасатели», «На льдине».                                 Беседа о профессиях, транспорте, занятия познавательного цикла, рассматри</w:t>
      </w:r>
      <w:r w:rsidR="0018343E"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вание </w:t>
      </w: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иллюстраций, поделка атрибутов к играм.                                                                                             Рисование: лодочка, пристань, пароходы на рейде.                                                                        Лепка: моряки.                                                                                                                                      Аппликация: пароход.</w:t>
      </w:r>
    </w:p>
    <w:p w:rsidR="003A1A8C" w:rsidRPr="00364DCE" w:rsidRDefault="003A1A8C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Материал </w:t>
      </w: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предметы заместители, бескозырки, игрушки зверей, носилки, аптечка, бинокли, магнитные удочки и рыбки.</w:t>
      </w:r>
    </w:p>
    <w:p w:rsidR="002D155E" w:rsidRPr="00364DCE" w:rsidRDefault="003A1A8C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155E" w:rsidRPr="00364D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Поэтапное развитие игры</w:t>
      </w:r>
    </w:p>
    <w:p w:rsidR="002D155E" w:rsidRPr="00364DCE" w:rsidRDefault="002D155E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1этап:</w:t>
      </w:r>
    </w:p>
    <w:p w:rsidR="0022585D" w:rsidRPr="00364DCE" w:rsidRDefault="002D155E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Организационный момент: дидактическая игра «Мы отправились в круиз».- Дети скажите, что такое круиз? (ответы детей).                                                                                                                           - На чём можно путешествовать? (пешком, наземным транспортом и воздушным)                                                 - </w:t>
      </w:r>
      <w:proofErr w:type="gramStart"/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начале</w:t>
      </w:r>
      <w:proofErr w:type="gramEnd"/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мы поедем на машине (дети имитируют езду </w:t>
      </w:r>
      <w:r w:rsidR="0022585D"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машине)</w:t>
      </w:r>
    </w:p>
    <w:p w:rsidR="002D155E" w:rsidRPr="00364DCE" w:rsidRDefault="002D155E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Дальше мы не можем проехать. Наступила весна, снег рыхлый.                                                                          - Откуда можно отправиться на железнодорожном транспорте (с железнодорожного вокзала).                   - Чтобы лететь в самолёте, куда мы отправимся? (в аэропорт).                                                                       - А ещё на чём можно отправиться? (на пароходе).                                                                                       - Но сам он не может отправиться в плавание, его кто-то должен вывести в море?</w:t>
      </w:r>
    </w:p>
    <w:p w:rsidR="002D155E" w:rsidRPr="00364DCE" w:rsidRDefault="002D155E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Уточняем, кто работает на пароходе, распределяем роли, уточняем маршрут.</w:t>
      </w:r>
    </w:p>
    <w:p w:rsidR="002D155E" w:rsidRPr="00364DCE" w:rsidRDefault="002D155E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Пассажиры усаживаются, капитан даёт команду к отправке.</w:t>
      </w:r>
    </w:p>
    <w:p w:rsidR="002D155E" w:rsidRPr="00364DCE" w:rsidRDefault="002D155E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В процессе плаванья поём песню « мы едем, едем», наблюдаем за происходящим вокруг.</w:t>
      </w:r>
    </w:p>
    <w:p w:rsidR="002D155E" w:rsidRPr="00364DCE" w:rsidRDefault="002D155E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2</w:t>
      </w:r>
      <w:r w:rsidR="006711FF" w:rsidRPr="00364D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4D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этап:</w:t>
      </w: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Слушаем шум волн (в записи). Радист получает радиограмму о шторме (слушаем звуки шторма в записи). Затем раздаётся сигнал: «Внимание, внимание! Всем кто нас слышит, просим срочно помощи. В заповеднике «Волшебный мир природы» сильное землетрясение и обвал в горах. Нужна помощь. Просим помощи. Кто нас слышит, помогите!</w:t>
      </w:r>
      <w:proofErr w:type="gramStart"/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»М</w:t>
      </w:r>
      <w:proofErr w:type="gramEnd"/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еняем курс.                                                                                                                                       Причаливаем к берегу</w:t>
      </w:r>
      <w:r w:rsidR="0022585D"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Все выходят.    Разворачиваем полевой госпиталь и кухню. Оказываем помощь.  </w:t>
      </w: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Предлагаю всем отдохнуть.</w:t>
      </w:r>
    </w:p>
    <w:p w:rsidR="002D155E" w:rsidRPr="00364DCE" w:rsidRDefault="002D155E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Мы сделали великое дело, помогли попавшим в беду животным, никто не остался в стороне, все действовали дружно и, если все будут помогать попавшим в беду, то никакая беда не страшна.</w:t>
      </w:r>
    </w:p>
    <w:p w:rsidR="002D155E" w:rsidRPr="00364DCE" w:rsidRDefault="002D155E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Дети поют песню о дружбе «Верный друг» Дети поют песню о дружбе «Верный друг»</w:t>
      </w:r>
    </w:p>
    <w:p w:rsidR="002D155E" w:rsidRPr="00364DCE" w:rsidRDefault="002D155E" w:rsidP="006711FF">
      <w:pPr>
        <w:tabs>
          <w:tab w:val="left" w:pos="5340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-3</w:t>
      </w:r>
      <w:r w:rsidR="006711FF" w:rsidRPr="00364D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4D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этап:</w:t>
      </w:r>
    </w:p>
    <w:p w:rsidR="0022585D" w:rsidRPr="00364DCE" w:rsidRDefault="002D155E" w:rsidP="00364DCE">
      <w:pPr>
        <w:tabs>
          <w:tab w:val="left" w:pos="534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сейчас нам пора возвращаться назад.</w:t>
      </w:r>
      <w:r w:rsidR="003A1A8C"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Дети садятся на пароход.</w:t>
      </w:r>
      <w:r w:rsidR="0018343E"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Вот мы прибыли домой, наше путешествие окончено.</w:t>
      </w:r>
      <w:r w:rsidR="006711FF"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Дети награждаются медалью «Спасатель»</w:t>
      </w:r>
      <w:r w:rsidR="003A1A8C"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364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следующий раз мы отправимся в другое путешествие</w:t>
      </w: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364DCE" w:rsidRPr="00364DCE" w:rsidRDefault="00364DCE" w:rsidP="006711FF">
      <w:pPr>
        <w:pStyle w:val="3"/>
        <w:spacing w:before="0" w:beforeAutospacing="0" w:after="0" w:afterAutospacing="0"/>
        <w:rPr>
          <w:rStyle w:val="a4"/>
          <w:rFonts w:eastAsiaTheme="majorEastAsia"/>
          <w:color w:val="000000" w:themeColor="text1"/>
          <w:sz w:val="28"/>
          <w:szCs w:val="28"/>
        </w:rPr>
      </w:pPr>
    </w:p>
    <w:p w:rsidR="0022585D" w:rsidRPr="00364DCE" w:rsidRDefault="0022585D" w:rsidP="006711FF">
      <w:pPr>
        <w:pStyle w:val="3"/>
        <w:spacing w:before="0" w:beforeAutospacing="0" w:after="0" w:afterAutospacing="0"/>
        <w:rPr>
          <w:rStyle w:val="a4"/>
          <w:rFonts w:eastAsiaTheme="majorEastAsia"/>
          <w:color w:val="000000" w:themeColor="text1"/>
          <w:sz w:val="28"/>
          <w:szCs w:val="28"/>
        </w:rPr>
      </w:pPr>
    </w:p>
    <w:p w:rsidR="0022585D" w:rsidRPr="00364DCE" w:rsidRDefault="0022585D" w:rsidP="006711FF">
      <w:pPr>
        <w:pStyle w:val="3"/>
        <w:spacing w:before="0" w:beforeAutospacing="0" w:after="0" w:afterAutospacing="0"/>
        <w:rPr>
          <w:rStyle w:val="a4"/>
          <w:rFonts w:eastAsiaTheme="majorEastAsia"/>
          <w:color w:val="000000" w:themeColor="text1"/>
          <w:sz w:val="28"/>
          <w:szCs w:val="28"/>
        </w:rPr>
      </w:pPr>
    </w:p>
    <w:p w:rsidR="005176A7" w:rsidRPr="00364DCE" w:rsidRDefault="005176A7" w:rsidP="006711FF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4DCE">
        <w:rPr>
          <w:rStyle w:val="a4"/>
          <w:rFonts w:eastAsiaTheme="majorEastAsia"/>
          <w:color w:val="000000" w:themeColor="text1"/>
          <w:sz w:val="28"/>
          <w:szCs w:val="28"/>
        </w:rPr>
        <w:t xml:space="preserve"> </w:t>
      </w:r>
      <w:r w:rsidR="00E723E0" w:rsidRPr="00364DCE">
        <w:rPr>
          <w:rStyle w:val="a4"/>
          <w:rFonts w:eastAsiaTheme="majorEastAsia"/>
          <w:color w:val="000000" w:themeColor="text1"/>
          <w:sz w:val="28"/>
          <w:szCs w:val="28"/>
        </w:rPr>
        <w:t>С</w:t>
      </w:r>
      <w:r w:rsidRPr="00364DCE">
        <w:rPr>
          <w:rStyle w:val="a4"/>
          <w:rFonts w:eastAsiaTheme="majorEastAsia"/>
          <w:color w:val="000000" w:themeColor="text1"/>
          <w:sz w:val="28"/>
          <w:szCs w:val="28"/>
        </w:rPr>
        <w:t>южетно-ролевая  игра "Туристическое агентство"</w:t>
      </w:r>
    </w:p>
    <w:p w:rsidR="005176A7" w:rsidRPr="00364DCE" w:rsidRDefault="005176A7" w:rsidP="006711FF">
      <w:pPr>
        <w:pStyle w:val="6"/>
        <w:spacing w:before="0"/>
        <w:rPr>
          <w:rFonts w:ascii="Times New Roman" w:hAnsi="Times New Roman" w:cs="Times New Roman"/>
          <w:color w:val="000000" w:themeColor="text1"/>
        </w:rPr>
      </w:pPr>
      <w:r w:rsidRPr="00364DCE">
        <w:rPr>
          <w:rStyle w:val="a4"/>
          <w:rFonts w:ascii="Times New Roman" w:hAnsi="Times New Roman" w:cs="Times New Roman"/>
          <w:color w:val="000000" w:themeColor="text1"/>
        </w:rPr>
        <w:t>Цель</w:t>
      </w:r>
      <w:r w:rsidRPr="00364DCE">
        <w:rPr>
          <w:rFonts w:ascii="Times New Roman" w:hAnsi="Times New Roman" w:cs="Times New Roman"/>
          <w:color w:val="000000" w:themeColor="text1"/>
        </w:rPr>
        <w:t>: знакомство с современной действительностью через сюжетно-ролевую игру "Туристическое агентство".</w:t>
      </w:r>
    </w:p>
    <w:p w:rsidR="005176A7" w:rsidRPr="00364DCE" w:rsidRDefault="005176A7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rStyle w:val="a4"/>
          <w:rFonts w:eastAsiaTheme="majorEastAsia"/>
          <w:color w:val="000000" w:themeColor="text1"/>
        </w:rPr>
        <w:t>Задачи:</w:t>
      </w:r>
      <w:r w:rsidRPr="00364DCE">
        <w:rPr>
          <w:color w:val="000000" w:themeColor="text1"/>
        </w:rPr>
        <w:t xml:space="preserve"> познакомить детей с профессиями - директор туристической фирмы, менеджер по туризму, курьер, кассир, турист и т.д. Учить изменять игровое взаимодействие в зависимости от изменения замысла сюжета. Развивать фантазию и воображение. Воспитывать навыки позитивного общения, активную жизненную позицию.                                                                              </w:t>
      </w:r>
      <w:r w:rsidRPr="00364DCE">
        <w:rPr>
          <w:rStyle w:val="a4"/>
          <w:color w:val="000000" w:themeColor="text1"/>
        </w:rPr>
        <w:t>План проекта "Туристическое агентство"</w:t>
      </w:r>
    </w:p>
    <w:p w:rsidR="005176A7" w:rsidRPr="00364DCE" w:rsidRDefault="005176A7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color w:val="000000" w:themeColor="text1"/>
        </w:rPr>
        <w:t xml:space="preserve"> </w:t>
      </w:r>
      <w:r w:rsidRPr="00364DCE">
        <w:rPr>
          <w:b/>
          <w:color w:val="000000" w:themeColor="text1"/>
        </w:rPr>
        <w:t>Обогащение игрового опыта</w:t>
      </w:r>
      <w:proofErr w:type="gramStart"/>
      <w:r w:rsidRPr="00364DCE">
        <w:rPr>
          <w:color w:val="000000" w:themeColor="text1"/>
        </w:rPr>
        <w:t xml:space="preserve"> :</w:t>
      </w:r>
      <w:proofErr w:type="gramEnd"/>
      <w:r w:rsidRPr="00364DCE">
        <w:rPr>
          <w:color w:val="000000" w:themeColor="text1"/>
        </w:rPr>
        <w:t xml:space="preserve">                                                                                                                    рассматривание фотоальбомов о Братск, Иркутск, экскурсия в  туристическое агентство,                                                                                              конструирование "Приглашение на Рождество", составление кроссвордов на тему путешествий, аппликация "Эмблема турагентства",                                                                                                       изготовление методом ригами животных,                                                                                                  конструирование из крупного строительного материала построек на тему транспорта.</w:t>
      </w:r>
      <w:r w:rsidRPr="00364DCE">
        <w:rPr>
          <w:color w:val="000000" w:themeColor="text1"/>
        </w:rPr>
        <w:br/>
      </w:r>
      <w:r w:rsidRPr="00364DCE">
        <w:rPr>
          <w:color w:val="000000" w:themeColor="text1"/>
          <w:u w:val="single"/>
        </w:rPr>
        <w:t>Презентация сюжетно-ролевой игры "Туристическое агентство"</w:t>
      </w:r>
      <w:r w:rsidRPr="00364DCE">
        <w:rPr>
          <w:color w:val="000000" w:themeColor="text1"/>
        </w:rPr>
        <w:t>.</w:t>
      </w:r>
    </w:p>
    <w:p w:rsidR="005176A7" w:rsidRPr="00364DCE" w:rsidRDefault="005176A7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color w:val="000000" w:themeColor="text1"/>
        </w:rPr>
        <w:t xml:space="preserve"> </w:t>
      </w:r>
      <w:r w:rsidRPr="00364DCE">
        <w:rPr>
          <w:b/>
          <w:color w:val="000000" w:themeColor="text1"/>
        </w:rPr>
        <w:t>Познавательная деятельность</w:t>
      </w:r>
      <w:proofErr w:type="gramStart"/>
      <w:r w:rsidRPr="00364DCE">
        <w:rPr>
          <w:b/>
          <w:color w:val="000000" w:themeColor="text1"/>
        </w:rPr>
        <w:t xml:space="preserve"> :</w:t>
      </w:r>
      <w:proofErr w:type="gramEnd"/>
      <w:r w:rsidRPr="00364DCE">
        <w:rPr>
          <w:b/>
          <w:color w:val="000000" w:themeColor="text1"/>
        </w:rPr>
        <w:t xml:space="preserve">                                                                                                 </w:t>
      </w:r>
      <w:r w:rsidRPr="00364DCE">
        <w:rPr>
          <w:color w:val="000000" w:themeColor="text1"/>
        </w:rPr>
        <w:t>Знакомство с профессиями  директора туристического агентства, менеджером по туризму, курьером.</w:t>
      </w:r>
      <w:r w:rsidRPr="00364DCE">
        <w:rPr>
          <w:color w:val="000000" w:themeColor="text1"/>
        </w:rPr>
        <w:br/>
        <w:t>Беседы "Куда  я хочу отправиться в путешествие",                                                                                          Составление рассказа на тему "Где мы отдыхали",                                                                              Рассматривание карт городов, глобуса, изготовление билетов для путешествия поездом, самолетом к сюжетно-ролевой игре "Туристическое агентство</w:t>
      </w:r>
      <w:proofErr w:type="gramStart"/>
      <w:r w:rsidRPr="00364DCE">
        <w:rPr>
          <w:color w:val="000000" w:themeColor="text1"/>
        </w:rPr>
        <w:t>"-</w:t>
      </w:r>
      <w:proofErr w:type="gramEnd"/>
      <w:r w:rsidRPr="00364DCE">
        <w:rPr>
          <w:color w:val="000000" w:themeColor="text1"/>
        </w:rPr>
        <w:t xml:space="preserve">компьютера, схем расписания движения транспорта, банковских кредитных карт, путевок. </w:t>
      </w:r>
    </w:p>
    <w:p w:rsidR="005176A7" w:rsidRPr="00364DCE" w:rsidRDefault="005176A7" w:rsidP="006711FF">
      <w:pPr>
        <w:pStyle w:val="a3"/>
        <w:spacing w:before="0" w:beforeAutospacing="0" w:after="0" w:afterAutospacing="0"/>
        <w:rPr>
          <w:color w:val="000000" w:themeColor="text1"/>
        </w:rPr>
      </w:pPr>
      <w:r w:rsidRPr="00364DCE">
        <w:rPr>
          <w:color w:val="000000" w:themeColor="text1"/>
        </w:rPr>
        <w:t xml:space="preserve"> </w:t>
      </w:r>
      <w:proofErr w:type="gramStart"/>
      <w:r w:rsidRPr="00364DCE">
        <w:rPr>
          <w:color w:val="000000" w:themeColor="text1"/>
        </w:rPr>
        <w:t>р</w:t>
      </w:r>
      <w:proofErr w:type="gramEnd"/>
      <w:r w:rsidRPr="00364DCE">
        <w:rPr>
          <w:color w:val="000000" w:themeColor="text1"/>
        </w:rPr>
        <w:t>екламу туристических   агентств, использовать по необходимости банковские кредитные карты, созваниваться с менеджером по туризму.</w:t>
      </w:r>
    </w:p>
    <w:p w:rsidR="005176A7" w:rsidRPr="00364DCE" w:rsidRDefault="005176A7" w:rsidP="006711FF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  <w:r w:rsidRPr="00364DCE">
        <w:rPr>
          <w:i/>
          <w:color w:val="000000" w:themeColor="text1"/>
          <w:u w:val="single"/>
        </w:rPr>
        <w:t>Поэтапное развитие игры </w:t>
      </w:r>
    </w:p>
    <w:p w:rsidR="005176A7" w:rsidRPr="00364DCE" w:rsidRDefault="005176A7" w:rsidP="006711FF">
      <w:pPr>
        <w:spacing w:after="0"/>
        <w:ind w:left="-720" w:firstLine="720"/>
        <w:jc w:val="both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b/>
          <w:i/>
          <w:color w:val="000000" w:themeColor="text1"/>
        </w:rPr>
        <w:t xml:space="preserve">1 этап  </w:t>
      </w:r>
      <w:r w:rsidRPr="00364DCE">
        <w:rPr>
          <w:rFonts w:ascii="Times New Roman" w:hAnsi="Times New Roman" w:cs="Times New Roman"/>
          <w:color w:val="000000" w:themeColor="text1"/>
        </w:rPr>
        <w:t>Постройка и открытие «Туристического агентства» создание рекламы для ознакомления населения с новой услугой.</w:t>
      </w:r>
    </w:p>
    <w:p w:rsidR="005176A7" w:rsidRPr="00364DCE" w:rsidRDefault="005176A7" w:rsidP="006711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b/>
          <w:i/>
          <w:color w:val="000000" w:themeColor="text1"/>
        </w:rPr>
        <w:t xml:space="preserve">2.этап </w:t>
      </w:r>
      <w:r w:rsidRPr="00364DCE">
        <w:rPr>
          <w:rFonts w:ascii="Times New Roman" w:hAnsi="Times New Roman" w:cs="Times New Roman"/>
          <w:color w:val="000000" w:themeColor="text1"/>
        </w:rPr>
        <w:t>Приглашение  в кругосветное путешествие, показ проспектов. Услуги гида. Гостиница. Предложение воспользоваться услугой кредитных карт. По просьбе клиента выбор транспортного средства на котором он хотел бы путешествовать</w:t>
      </w:r>
      <w:proofErr w:type="gramStart"/>
      <w:r w:rsidRPr="00364DCE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364DCE">
        <w:rPr>
          <w:rFonts w:ascii="Times New Roman" w:hAnsi="Times New Roman" w:cs="Times New Roman"/>
          <w:color w:val="000000" w:themeColor="text1"/>
        </w:rPr>
        <w:t xml:space="preserve"> заключение договора.</w:t>
      </w:r>
    </w:p>
    <w:p w:rsidR="005176A7" w:rsidRPr="00364DCE" w:rsidRDefault="005176A7" w:rsidP="006711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b/>
          <w:i/>
          <w:color w:val="000000" w:themeColor="text1"/>
        </w:rPr>
        <w:t>3.Этап.</w:t>
      </w:r>
      <w:r w:rsidR="00AB384E" w:rsidRPr="00364DCE">
        <w:rPr>
          <w:rFonts w:ascii="Times New Roman" w:hAnsi="Times New Roman" w:cs="Times New Roman"/>
          <w:color w:val="000000" w:themeColor="text1"/>
        </w:rPr>
        <w:t xml:space="preserve"> показ слайдо</w:t>
      </w:r>
      <w:proofErr w:type="gramStart"/>
      <w:r w:rsidR="00AB384E" w:rsidRPr="00364DCE">
        <w:rPr>
          <w:rFonts w:ascii="Times New Roman" w:hAnsi="Times New Roman" w:cs="Times New Roman"/>
          <w:color w:val="000000" w:themeColor="text1"/>
        </w:rPr>
        <w:t>в-</w:t>
      </w:r>
      <w:proofErr w:type="gramEnd"/>
      <w:r w:rsidR="00AB384E" w:rsidRPr="00364DCE">
        <w:rPr>
          <w:rFonts w:ascii="Times New Roman" w:hAnsi="Times New Roman" w:cs="Times New Roman"/>
          <w:color w:val="000000" w:themeColor="text1"/>
        </w:rPr>
        <w:t xml:space="preserve">  куда можно поехать отдыхать с коротким рассказом об этой крае </w:t>
      </w:r>
    </w:p>
    <w:p w:rsidR="00AB384E" w:rsidRPr="00364DCE" w:rsidRDefault="00AB384E" w:rsidP="006711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color w:val="000000" w:themeColor="text1"/>
        </w:rPr>
        <w:t xml:space="preserve"> Предложить рассмотреть альбомы.</w:t>
      </w:r>
      <w:r w:rsidR="001573ED" w:rsidRPr="00364DCE">
        <w:rPr>
          <w:rFonts w:ascii="Times New Roman" w:hAnsi="Times New Roman" w:cs="Times New Roman"/>
          <w:color w:val="000000" w:themeColor="text1"/>
        </w:rPr>
        <w:t xml:space="preserve"> Для экзотического отдыха  </w:t>
      </w:r>
      <w:proofErr w:type="gramStart"/>
      <w:r w:rsidR="001573ED" w:rsidRPr="00364DCE">
        <w:rPr>
          <w:rFonts w:ascii="Times New Roman" w:hAnsi="Times New Roman" w:cs="Times New Roman"/>
          <w:color w:val="000000" w:themeColor="text1"/>
        </w:rPr>
        <w:t>–«</w:t>
      </w:r>
      <w:proofErr w:type="gramEnd"/>
      <w:r w:rsidRPr="00364DCE">
        <w:rPr>
          <w:rFonts w:ascii="Times New Roman" w:hAnsi="Times New Roman" w:cs="Times New Roman"/>
          <w:color w:val="000000" w:themeColor="text1"/>
        </w:rPr>
        <w:t xml:space="preserve">Пешая прогулка» « Круиз по  Братскому морю» </w:t>
      </w:r>
      <w:r w:rsidR="001573ED" w:rsidRPr="00364DCE">
        <w:rPr>
          <w:rFonts w:ascii="Times New Roman" w:hAnsi="Times New Roman" w:cs="Times New Roman"/>
          <w:color w:val="000000" w:themeColor="text1"/>
        </w:rPr>
        <w:t>«путешествие на воздушном шаре»  «</w:t>
      </w:r>
      <w:r w:rsidRPr="00364DCE">
        <w:rPr>
          <w:rFonts w:ascii="Times New Roman" w:hAnsi="Times New Roman" w:cs="Times New Roman"/>
          <w:color w:val="000000" w:themeColor="text1"/>
        </w:rPr>
        <w:t>1000000000 км.  на  велосипеде» « на байдарках по  реке Ангаре"</w:t>
      </w:r>
    </w:p>
    <w:p w:rsidR="005176A7" w:rsidRPr="00364DCE" w:rsidRDefault="005176A7" w:rsidP="006711F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5176A7" w:rsidRPr="00364DCE" w:rsidRDefault="005176A7" w:rsidP="006711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b/>
          <w:i/>
          <w:color w:val="000000" w:themeColor="text1"/>
        </w:rPr>
        <w:t>4.Этап</w:t>
      </w:r>
      <w:r w:rsidRPr="00364DCE">
        <w:rPr>
          <w:rFonts w:ascii="Times New Roman" w:hAnsi="Times New Roman" w:cs="Times New Roman"/>
          <w:color w:val="000000" w:themeColor="text1"/>
        </w:rPr>
        <w:t>.</w:t>
      </w:r>
      <w:r w:rsidR="001573ED" w:rsidRPr="00364DCE">
        <w:rPr>
          <w:rFonts w:ascii="Times New Roman" w:hAnsi="Times New Roman" w:cs="Times New Roman"/>
          <w:color w:val="000000" w:themeColor="text1"/>
        </w:rPr>
        <w:t xml:space="preserve"> </w:t>
      </w:r>
      <w:r w:rsidR="00AB384E" w:rsidRPr="00364DCE">
        <w:rPr>
          <w:rFonts w:ascii="Times New Roman" w:hAnsi="Times New Roman" w:cs="Times New Roman"/>
          <w:color w:val="000000" w:themeColor="text1"/>
        </w:rPr>
        <w:t>Реклама  отдыха на Братском взморье – таежный воздух, прогулка на теплоходе, лечебные грязи и минеральные  источники, ру</w:t>
      </w:r>
      <w:r w:rsidR="00475F43" w:rsidRPr="00364DCE">
        <w:rPr>
          <w:rFonts w:ascii="Times New Roman" w:hAnsi="Times New Roman" w:cs="Times New Roman"/>
          <w:color w:val="000000" w:themeColor="text1"/>
        </w:rPr>
        <w:t>чные белки</w:t>
      </w:r>
      <w:proofErr w:type="gramStart"/>
      <w:r w:rsidR="00475F43" w:rsidRPr="00364DCE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="00475F43" w:rsidRPr="00364DCE">
        <w:rPr>
          <w:rFonts w:ascii="Times New Roman" w:hAnsi="Times New Roman" w:cs="Times New Roman"/>
          <w:color w:val="000000" w:themeColor="text1"/>
        </w:rPr>
        <w:t xml:space="preserve"> и чистый воздух </w:t>
      </w:r>
      <w:r w:rsidR="00AB384E" w:rsidRPr="00364DCE">
        <w:rPr>
          <w:rFonts w:ascii="Times New Roman" w:hAnsi="Times New Roman" w:cs="Times New Roman"/>
          <w:color w:val="000000" w:themeColor="text1"/>
        </w:rPr>
        <w:t xml:space="preserve"> для здоровья </w:t>
      </w:r>
    </w:p>
    <w:p w:rsidR="005176A7" w:rsidRPr="00364DCE" w:rsidRDefault="005176A7" w:rsidP="006711FF">
      <w:pPr>
        <w:spacing w:after="0"/>
        <w:ind w:left="-720"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176A7" w:rsidRPr="00364DCE" w:rsidRDefault="00475F43" w:rsidP="006711FF">
      <w:pPr>
        <w:spacing w:after="0"/>
        <w:rPr>
          <w:rFonts w:ascii="Times New Roman" w:hAnsi="Times New Roman" w:cs="Times New Roman"/>
          <w:color w:val="000000" w:themeColor="text1"/>
        </w:rPr>
      </w:pPr>
      <w:r w:rsidRPr="00364DCE">
        <w:rPr>
          <w:rFonts w:ascii="Times New Roman" w:hAnsi="Times New Roman" w:cs="Times New Roman"/>
          <w:color w:val="000000" w:themeColor="text1"/>
        </w:rPr>
        <w:t>Рисунки – репортажи  «Как я отдохнул»</w:t>
      </w:r>
    </w:p>
    <w:p w:rsidR="005176A7" w:rsidRPr="00364DCE" w:rsidRDefault="005176A7" w:rsidP="00671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07495C" w:rsidRPr="00364DCE" w:rsidRDefault="0007495C" w:rsidP="006711FF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4DCE" w:rsidRPr="00364DCE" w:rsidRDefault="00364DCE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585D" w:rsidRPr="00364DCE" w:rsidRDefault="0022585D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673" w:rsidRPr="00364DCE" w:rsidRDefault="00B02673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Сюжетно-ролевая игра «Библиотека»</w:t>
      </w:r>
    </w:p>
    <w:p w:rsidR="00B02673" w:rsidRPr="00364DCE" w:rsidRDefault="00B02673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</w:t>
      </w: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5938"/>
      </w:tblGrid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и контролирует работу персонала; устраняет конфликты; делает заявки на приобретение новых книг; готовит выставки и встречи с читателями.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Выписывает формуляры, выдаёт и принимает книги; помогает подобрать необходимые книги, беседует с читателями о </w:t>
            </w:r>
            <w:proofErr w:type="gramStart"/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участвует в работе выставок и встреч с читателями.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Берут и сдают книги; расписываются в формулярах; участвуют в организованных для них встречах 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Продавец в книжном магазине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Выдаёт книги из магазина; разгружает их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Шофёры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Привозит книги из магазина; разгружает их.</w:t>
            </w:r>
          </w:p>
        </w:tc>
      </w:tr>
    </w:tbl>
    <w:p w:rsidR="00B02673" w:rsidRPr="00364DCE" w:rsidRDefault="00B02673" w:rsidP="006711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Построение ролевого диалога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882"/>
        <w:gridCol w:w="1687"/>
        <w:gridCol w:w="1734"/>
        <w:gridCol w:w="1561"/>
        <w:gridCol w:w="1477"/>
      </w:tblGrid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Продавец в книжном магазине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Рассказывает о пожеланиях читателей.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Совместно готовят выставки и встречи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Дают советы по работе библиотеки</w:t>
            </w:r>
            <w:proofErr w:type="gramStart"/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ринимают участие в выставках и встречах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Принимает накладную.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Отчитывается за товар по накладной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Рекламирует свой товар (по телефону)</w:t>
            </w: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Распределяет и контролирует работу.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Разрешает конфликты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Общаются.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Готовят выставки и встречи.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Заботятся о книжном фонде.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Расписываются в формулярах.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Просят подобрать литературу.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Благодарят за помощь.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выставки, встречи.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Беседует о том, как им нравится обслуживание.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Выписывает формуляр.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Выдаёт книги, записывает в формуляр.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Беседует о прочитанном.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Помогает подобрать нужную литературу.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Общаются, беседуют о прочитанном.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Участвуют в выставках, встречах.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DCE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Выписывает накладную.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Проверяет 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привезённую литературу по накладной.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Набирает литературу по накладной.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Упаковывает</w:t>
            </w:r>
          </w:p>
        </w:tc>
      </w:tr>
      <w:tr w:rsidR="00B02673" w:rsidRPr="00364DCE" w:rsidTr="00AE309A">
        <w:tc>
          <w:tcPr>
            <w:tcW w:w="0" w:type="auto"/>
            <w:vAlign w:val="center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Продавец в магазине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Договариваются о необходимой литературе по телефону.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Предъявляет накладную.</w:t>
            </w:r>
            <w:r w:rsidRPr="0036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Загружает и разгружает товар.</w:t>
            </w:r>
          </w:p>
        </w:tc>
        <w:tc>
          <w:tcPr>
            <w:tcW w:w="0" w:type="auto"/>
            <w:hideMark/>
          </w:tcPr>
          <w:p w:rsidR="00B02673" w:rsidRPr="00364DCE" w:rsidRDefault="00B02673" w:rsidP="006711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673" w:rsidRPr="00364DCE" w:rsidRDefault="00B02673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673" w:rsidRPr="00364DCE" w:rsidRDefault="005176A7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Атрибуты.</w:t>
      </w:r>
    </w:p>
    <w:p w:rsidR="005176A7" w:rsidRPr="00364DCE" w:rsidRDefault="005176A7" w:rsidP="00934CC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Познавательная деятельность.</w:t>
      </w:r>
      <w:r w:rsidR="00475F43" w:rsidRPr="00364D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75F43" w:rsidRPr="0036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Экскурсия в библиотеку с последующей беседой. Чтение произведения С. </w:t>
      </w:r>
      <w:proofErr w:type="spellStart"/>
      <w:r w:rsidR="00475F43" w:rsidRPr="00364DCE">
        <w:rPr>
          <w:rFonts w:ascii="Times New Roman" w:hAnsi="Times New Roman" w:cs="Times New Roman"/>
          <w:color w:val="000000" w:themeColor="text1"/>
          <w:sz w:val="24"/>
          <w:szCs w:val="24"/>
        </w:rPr>
        <w:t>Жупанина</w:t>
      </w:r>
      <w:proofErr w:type="gramStart"/>
      <w:r w:rsidR="00475F43" w:rsidRPr="00364DCE">
        <w:rPr>
          <w:rFonts w:ascii="Times New Roman" w:hAnsi="Times New Roman" w:cs="Times New Roman"/>
          <w:color w:val="000000" w:themeColor="text1"/>
          <w:sz w:val="24"/>
          <w:szCs w:val="24"/>
        </w:rPr>
        <w:t>«Я</w:t>
      </w:r>
      <w:proofErr w:type="spellEnd"/>
      <w:proofErr w:type="gramEnd"/>
      <w:r w:rsidR="00475F43" w:rsidRPr="0036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библиотекарь», открытие «Книжной мастерской» по ремонту книг. Изготовление карманчиков в книгах и формуляров. Выставка рисунков по мотивам прочитанных произведений.</w:t>
      </w:r>
      <w:r w:rsidR="00934CCE" w:rsidRPr="0036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Выставка книг Братских писателей и поэтов.   Разучивание стихов  поэтов нашего города. </w:t>
      </w:r>
      <w:r w:rsidR="00934CC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Чтение художественной литературы: Н. П. Печерский "Генка </w:t>
      </w:r>
      <w:proofErr w:type="spellStart"/>
      <w:r w:rsidR="00934CC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Пыжов</w:t>
      </w:r>
      <w:proofErr w:type="spellEnd"/>
      <w:r w:rsidR="00934CC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первый житель Братска" (повесть)</w:t>
      </w:r>
      <w:proofErr w:type="gramStart"/>
      <w:r w:rsidR="00934CC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="00934CCE" w:rsidRPr="0036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Герасимова "Летопись Братска".В. Громов "О Братске"</w:t>
      </w:r>
      <w:r w:rsidR="00475F43" w:rsidRPr="00364D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34589" w:rsidRPr="00364DCE" w:rsidRDefault="00334589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Поэтапное развитие игры.</w:t>
      </w:r>
    </w:p>
    <w:p w:rsidR="00B02673" w:rsidRPr="00364DCE" w:rsidRDefault="00B02673" w:rsidP="006711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1681" w:rsidRPr="00364DCE" w:rsidRDefault="00475F43" w:rsidP="00B21681">
      <w:pPr>
        <w:spacing w:after="0"/>
        <w:rPr>
          <w:color w:val="000000" w:themeColor="text1"/>
        </w:rPr>
      </w:pPr>
      <w:r w:rsidRPr="00364DC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формуляров читателей. Приём заявок библиотекарем. Работа с картотекой. Выдача книг. Читальный зал.</w:t>
      </w:r>
      <w:r w:rsidRPr="00364D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F0E35" w:rsidRPr="00364DCE" w:rsidRDefault="007F0E35" w:rsidP="00B2168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DCE">
        <w:rPr>
          <w:color w:val="000000" w:themeColor="text1"/>
        </w:rPr>
        <w:t>Библиотеки бывают разные: детские, юношеские, медицинские, художественные и другие; для всех без исключения или только для ученых. Узнали ребята и о том, как записаться в библиотеку и выбрать понравившуюся книгу. Некоторые книги можно читать только в читальном зале, другие разрешают уносить домой на определенный срок. Повторив правила поведения в библиотеке, дети с радостью включились в игру.</w:t>
      </w:r>
    </w:p>
    <w:p w:rsidR="007F0E35" w:rsidRPr="00364DCE" w:rsidRDefault="007F0E35" w:rsidP="007F0E35">
      <w:pPr>
        <w:pStyle w:val="a3"/>
        <w:rPr>
          <w:color w:val="000000" w:themeColor="text1"/>
        </w:rPr>
      </w:pPr>
      <w:proofErr w:type="gramStart"/>
      <w:r w:rsidRPr="00364DCE">
        <w:rPr>
          <w:b/>
          <w:bCs/>
          <w:color w:val="000000" w:themeColor="text1"/>
        </w:rPr>
        <w:t>Заведующая</w:t>
      </w:r>
      <w:r w:rsidRPr="00364DCE">
        <w:rPr>
          <w:color w:val="000000" w:themeColor="text1"/>
        </w:rPr>
        <w:t xml:space="preserve"> Библиотекарь) заняла свое место недалеко от книжной выставки, посвященной  « Мой город Братск»– так ей удобнее рекомендовать новые книги посетителям.</w:t>
      </w:r>
      <w:proofErr w:type="gramEnd"/>
    </w:p>
    <w:p w:rsidR="007F0E35" w:rsidRPr="00364DCE" w:rsidRDefault="007F0E35" w:rsidP="007F0E35">
      <w:pPr>
        <w:pStyle w:val="a3"/>
        <w:rPr>
          <w:color w:val="000000" w:themeColor="text1"/>
        </w:rPr>
      </w:pPr>
      <w:proofErr w:type="gramStart"/>
      <w:r w:rsidRPr="00364DCE">
        <w:rPr>
          <w:color w:val="000000" w:themeColor="text1"/>
        </w:rPr>
        <w:t>Библиотекарь</w:t>
      </w:r>
      <w:proofErr w:type="gramEnd"/>
      <w:r w:rsidRPr="00364DCE">
        <w:rPr>
          <w:b/>
          <w:bCs/>
          <w:color w:val="000000" w:themeColor="text1"/>
        </w:rPr>
        <w:t xml:space="preserve"> </w:t>
      </w:r>
      <w:r w:rsidRPr="00364DCE">
        <w:rPr>
          <w:color w:val="000000" w:themeColor="text1"/>
        </w:rPr>
        <w:t xml:space="preserve"> отвечающий за сохранность книг и их опрятный вид, взялся за ремонт детских м книг, и предложила помочь ей группе  ребят   </w:t>
      </w:r>
    </w:p>
    <w:p w:rsidR="007F0E35" w:rsidRPr="00364DCE" w:rsidRDefault="007F0E35" w:rsidP="007F0E35">
      <w:pPr>
        <w:pStyle w:val="a3"/>
        <w:rPr>
          <w:color w:val="000000" w:themeColor="text1"/>
        </w:rPr>
      </w:pPr>
      <w:r w:rsidRPr="00364DCE">
        <w:rPr>
          <w:color w:val="000000" w:themeColor="text1"/>
        </w:rPr>
        <w:t>Вежливые посетители терпеливо ждали, пока продавец книжного магазина оформит им покупку</w:t>
      </w:r>
      <w:proofErr w:type="gramStart"/>
      <w:r w:rsidRPr="00364DCE">
        <w:rPr>
          <w:color w:val="000000" w:themeColor="text1"/>
        </w:rPr>
        <w:t xml:space="preserve"> .</w:t>
      </w:r>
      <w:proofErr w:type="gramEnd"/>
      <w:r w:rsidRPr="00364DCE">
        <w:rPr>
          <w:color w:val="000000" w:themeColor="text1"/>
        </w:rPr>
        <w:t xml:space="preserve"> </w:t>
      </w:r>
    </w:p>
    <w:p w:rsidR="007F0E35" w:rsidRPr="00364DCE" w:rsidRDefault="007F0E35" w:rsidP="007F0E35">
      <w:pPr>
        <w:pStyle w:val="a3"/>
        <w:rPr>
          <w:color w:val="000000" w:themeColor="text1"/>
        </w:rPr>
      </w:pPr>
      <w:r w:rsidRPr="00364DCE">
        <w:rPr>
          <w:color w:val="000000" w:themeColor="text1"/>
        </w:rPr>
        <w:t>Читатели</w:t>
      </w:r>
      <w:proofErr w:type="gramStart"/>
      <w:r w:rsidRPr="00364DCE">
        <w:rPr>
          <w:color w:val="000000" w:themeColor="text1"/>
        </w:rPr>
        <w:t xml:space="preserve"> В</w:t>
      </w:r>
      <w:proofErr w:type="gramEnd"/>
      <w:r w:rsidRPr="00364DCE">
        <w:rPr>
          <w:color w:val="000000" w:themeColor="text1"/>
        </w:rPr>
        <w:t>ыбрав понравившуюся книгу передавали для заполнения библиотекарю формуляр – специальную карточку, в которой отмечается, кто и когда берет эту книгу</w:t>
      </w:r>
    </w:p>
    <w:p w:rsidR="007F0E35" w:rsidRPr="00364DCE" w:rsidRDefault="00B21681" w:rsidP="007F0E35">
      <w:pPr>
        <w:pStyle w:val="a3"/>
        <w:rPr>
          <w:color w:val="000000" w:themeColor="text1"/>
        </w:rPr>
      </w:pPr>
      <w:r w:rsidRPr="00364DCE">
        <w:rPr>
          <w:color w:val="000000" w:themeColor="text1"/>
        </w:rPr>
        <w:t>Шофер</w:t>
      </w:r>
      <w:r w:rsidR="007F0E35" w:rsidRPr="00364DCE">
        <w:rPr>
          <w:color w:val="000000" w:themeColor="text1"/>
        </w:rPr>
        <w:t xml:space="preserve"> привез новые книги м разгружал их, аккуратно расставляя на полку, заведующий принимал книги и фиксировал их приемку  </w:t>
      </w:r>
      <w:r w:rsidRPr="00364DCE">
        <w:rPr>
          <w:color w:val="000000" w:themeColor="text1"/>
        </w:rPr>
        <w:t xml:space="preserve"> Игры »</w:t>
      </w:r>
      <w:r w:rsidR="007F0E35" w:rsidRPr="00364DCE">
        <w:rPr>
          <w:color w:val="000000" w:themeColor="text1"/>
        </w:rPr>
        <w:t xml:space="preserve"> разложи по цвету»</w:t>
      </w:r>
      <w:r w:rsidRPr="00364DCE">
        <w:rPr>
          <w:color w:val="000000" w:themeColor="text1"/>
        </w:rPr>
        <w:t xml:space="preserve">, </w:t>
      </w:r>
      <w:r w:rsidR="007F0E35" w:rsidRPr="00364DCE">
        <w:rPr>
          <w:color w:val="000000" w:themeColor="text1"/>
        </w:rPr>
        <w:t xml:space="preserve"> « стихи</w:t>
      </w:r>
      <w:proofErr w:type="gramStart"/>
      <w:r w:rsidR="007F0E35" w:rsidRPr="00364DCE">
        <w:rPr>
          <w:color w:val="000000" w:themeColor="text1"/>
        </w:rPr>
        <w:t xml:space="preserve"> ,</w:t>
      </w:r>
      <w:proofErr w:type="gramEnd"/>
      <w:r w:rsidR="007F0E35" w:rsidRPr="00364DCE">
        <w:rPr>
          <w:color w:val="000000" w:themeColor="text1"/>
        </w:rPr>
        <w:t xml:space="preserve"> сказки , рассказы».</w:t>
      </w:r>
      <w:r w:rsidRPr="00364DCE">
        <w:rPr>
          <w:color w:val="000000" w:themeColor="text1"/>
        </w:rPr>
        <w:t>для любознательных</w:t>
      </w:r>
    </w:p>
    <w:p w:rsidR="00B21681" w:rsidRPr="00364DCE" w:rsidRDefault="00B21681" w:rsidP="007F0E35">
      <w:pPr>
        <w:pStyle w:val="a3"/>
        <w:rPr>
          <w:color w:val="000000" w:themeColor="text1"/>
        </w:rPr>
      </w:pPr>
      <w:r w:rsidRPr="00364DCE">
        <w:rPr>
          <w:color w:val="000000" w:themeColor="text1"/>
        </w:rPr>
        <w:t xml:space="preserve">В библиотеку пришел гость, библиотекарь школы № 20 он </w:t>
      </w:r>
      <w:proofErr w:type="gramStart"/>
      <w:r w:rsidRPr="00364DCE">
        <w:rPr>
          <w:color w:val="000000" w:themeColor="text1"/>
        </w:rPr>
        <w:t>рассказал какие книги ждут</w:t>
      </w:r>
      <w:proofErr w:type="gramEnd"/>
      <w:r w:rsidRPr="00364DCE">
        <w:rPr>
          <w:color w:val="000000" w:themeColor="text1"/>
        </w:rPr>
        <w:t xml:space="preserve"> ребят в библиотеке школы, и как можно записаться в нее</w:t>
      </w:r>
    </w:p>
    <w:p w:rsidR="00444F51" w:rsidRPr="00364DCE" w:rsidRDefault="007F0E35" w:rsidP="00364DCE">
      <w:pPr>
        <w:pStyle w:val="a3"/>
        <w:rPr>
          <w:color w:val="000000" w:themeColor="text1"/>
        </w:rPr>
      </w:pPr>
      <w:r w:rsidRPr="00364DCE">
        <w:rPr>
          <w:color w:val="000000" w:themeColor="text1"/>
        </w:rPr>
        <w:t xml:space="preserve">Сегодня читальный зал нашей библиотеки был полон – дети взяли по несколько книг, а затем поделились впечатлениями </w:t>
      </w:r>
      <w:proofErr w:type="gramStart"/>
      <w:r w:rsidRPr="00364DCE">
        <w:rPr>
          <w:color w:val="000000" w:themeColor="text1"/>
        </w:rPr>
        <w:t>о</w:t>
      </w:r>
      <w:proofErr w:type="gramEnd"/>
      <w:r w:rsidRPr="00364DCE">
        <w:rPr>
          <w:color w:val="000000" w:themeColor="text1"/>
        </w:rPr>
        <w:t xml:space="preserve"> прочитанном с друзьями. И все это время они соблюдали</w:t>
      </w:r>
      <w:r w:rsidR="00364DCE" w:rsidRPr="00364DCE">
        <w:rPr>
          <w:color w:val="000000" w:themeColor="text1"/>
        </w:rPr>
        <w:t xml:space="preserve"> положенную в библиотеке тишину</w:t>
      </w:r>
      <w:r w:rsidR="00831DAA" w:rsidRPr="00364DCE">
        <w:rPr>
          <w:b/>
          <w:i/>
          <w:color w:val="000000" w:themeColor="text1"/>
          <w:u w:val="single"/>
        </w:rPr>
        <w:t xml:space="preserve"> </w:t>
      </w:r>
    </w:p>
    <w:p w:rsidR="002702D5" w:rsidRPr="00364DCE" w:rsidRDefault="002702D5" w:rsidP="002702D5">
      <w:pPr>
        <w:pStyle w:val="a3"/>
        <w:rPr>
          <w:color w:val="000000" w:themeColor="text1"/>
        </w:rPr>
      </w:pPr>
    </w:p>
    <w:sectPr w:rsidR="002702D5" w:rsidRPr="00364DCE" w:rsidSect="00105E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BF8"/>
    <w:multiLevelType w:val="hybridMultilevel"/>
    <w:tmpl w:val="6708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3BD"/>
    <w:multiLevelType w:val="multilevel"/>
    <w:tmpl w:val="4AE0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642E3"/>
    <w:multiLevelType w:val="multilevel"/>
    <w:tmpl w:val="879A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5DDA"/>
    <w:multiLevelType w:val="multilevel"/>
    <w:tmpl w:val="720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F0195"/>
    <w:multiLevelType w:val="multilevel"/>
    <w:tmpl w:val="780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40532"/>
    <w:multiLevelType w:val="multilevel"/>
    <w:tmpl w:val="0F16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D3D61"/>
    <w:multiLevelType w:val="multilevel"/>
    <w:tmpl w:val="C5E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644B0"/>
    <w:multiLevelType w:val="multilevel"/>
    <w:tmpl w:val="B75E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3D43"/>
    <w:multiLevelType w:val="multilevel"/>
    <w:tmpl w:val="ECC6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07386"/>
    <w:multiLevelType w:val="hybridMultilevel"/>
    <w:tmpl w:val="B48015A8"/>
    <w:lvl w:ilvl="0" w:tplc="E2B00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F7531"/>
    <w:multiLevelType w:val="multilevel"/>
    <w:tmpl w:val="458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35CF2"/>
    <w:multiLevelType w:val="multilevel"/>
    <w:tmpl w:val="0660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21E7D"/>
    <w:multiLevelType w:val="hybridMultilevel"/>
    <w:tmpl w:val="60588CA2"/>
    <w:lvl w:ilvl="0" w:tplc="643CE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C25A7"/>
    <w:multiLevelType w:val="multilevel"/>
    <w:tmpl w:val="4AE0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75A8F"/>
    <w:multiLevelType w:val="multilevel"/>
    <w:tmpl w:val="4AE0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C7611"/>
    <w:multiLevelType w:val="hybridMultilevel"/>
    <w:tmpl w:val="85DEF7CA"/>
    <w:lvl w:ilvl="0" w:tplc="B2A27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729B"/>
    <w:multiLevelType w:val="multilevel"/>
    <w:tmpl w:val="03E4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963B5"/>
    <w:multiLevelType w:val="multilevel"/>
    <w:tmpl w:val="4AE0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3D78"/>
    <w:multiLevelType w:val="hybridMultilevel"/>
    <w:tmpl w:val="69CC59A0"/>
    <w:lvl w:ilvl="0" w:tplc="D4346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16395"/>
    <w:multiLevelType w:val="hybridMultilevel"/>
    <w:tmpl w:val="2FA2E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C129CD"/>
    <w:multiLevelType w:val="hybridMultilevel"/>
    <w:tmpl w:val="DCB4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50581"/>
    <w:multiLevelType w:val="multilevel"/>
    <w:tmpl w:val="86FE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142D1"/>
    <w:multiLevelType w:val="multilevel"/>
    <w:tmpl w:val="4AE0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42812"/>
    <w:multiLevelType w:val="hybridMultilevel"/>
    <w:tmpl w:val="F4D8C63A"/>
    <w:lvl w:ilvl="0" w:tplc="2050FD6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67DD7"/>
    <w:multiLevelType w:val="multilevel"/>
    <w:tmpl w:val="CEA0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B0B63"/>
    <w:multiLevelType w:val="multilevel"/>
    <w:tmpl w:val="262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E13DF"/>
    <w:multiLevelType w:val="multilevel"/>
    <w:tmpl w:val="F93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0E6459"/>
    <w:multiLevelType w:val="multilevel"/>
    <w:tmpl w:val="FF5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2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25"/>
  </w:num>
  <w:num w:numId="13">
    <w:abstractNumId w:val="10"/>
  </w:num>
  <w:num w:numId="14">
    <w:abstractNumId w:val="27"/>
  </w:num>
  <w:num w:numId="15">
    <w:abstractNumId w:val="13"/>
  </w:num>
  <w:num w:numId="16">
    <w:abstractNumId w:val="17"/>
  </w:num>
  <w:num w:numId="17">
    <w:abstractNumId w:val="14"/>
  </w:num>
  <w:num w:numId="18">
    <w:abstractNumId w:val="22"/>
  </w:num>
  <w:num w:numId="19">
    <w:abstractNumId w:val="1"/>
  </w:num>
  <w:num w:numId="20">
    <w:abstractNumId w:val="21"/>
  </w:num>
  <w:num w:numId="21">
    <w:abstractNumId w:val="16"/>
  </w:num>
  <w:num w:numId="22">
    <w:abstractNumId w:val="8"/>
  </w:num>
  <w:num w:numId="23">
    <w:abstractNumId w:val="3"/>
  </w:num>
  <w:num w:numId="24">
    <w:abstractNumId w:val="24"/>
  </w:num>
  <w:num w:numId="25">
    <w:abstractNumId w:val="18"/>
  </w:num>
  <w:num w:numId="26">
    <w:abstractNumId w:val="1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E02"/>
    <w:rsid w:val="00014CB1"/>
    <w:rsid w:val="00067CE1"/>
    <w:rsid w:val="0007495C"/>
    <w:rsid w:val="000812DC"/>
    <w:rsid w:val="00081A36"/>
    <w:rsid w:val="00084D54"/>
    <w:rsid w:val="001008C8"/>
    <w:rsid w:val="00105ECC"/>
    <w:rsid w:val="00106D67"/>
    <w:rsid w:val="001103A2"/>
    <w:rsid w:val="0011276B"/>
    <w:rsid w:val="001163D3"/>
    <w:rsid w:val="001573ED"/>
    <w:rsid w:val="00170C53"/>
    <w:rsid w:val="0018343E"/>
    <w:rsid w:val="001B538B"/>
    <w:rsid w:val="001B6146"/>
    <w:rsid w:val="001C004B"/>
    <w:rsid w:val="001E2B03"/>
    <w:rsid w:val="001F7E91"/>
    <w:rsid w:val="0022585D"/>
    <w:rsid w:val="00226B5D"/>
    <w:rsid w:val="0026419E"/>
    <w:rsid w:val="00265003"/>
    <w:rsid w:val="002702D5"/>
    <w:rsid w:val="00283E84"/>
    <w:rsid w:val="00286429"/>
    <w:rsid w:val="00292C2B"/>
    <w:rsid w:val="002D155E"/>
    <w:rsid w:val="00301076"/>
    <w:rsid w:val="003339FA"/>
    <w:rsid w:val="00334589"/>
    <w:rsid w:val="00345DFB"/>
    <w:rsid w:val="00364DCE"/>
    <w:rsid w:val="00381D5A"/>
    <w:rsid w:val="0039454C"/>
    <w:rsid w:val="0039770A"/>
    <w:rsid w:val="003A1A8C"/>
    <w:rsid w:val="003E3E28"/>
    <w:rsid w:val="00444F51"/>
    <w:rsid w:val="00452EA8"/>
    <w:rsid w:val="004549F0"/>
    <w:rsid w:val="0046153F"/>
    <w:rsid w:val="00462F1A"/>
    <w:rsid w:val="004671AA"/>
    <w:rsid w:val="004737CD"/>
    <w:rsid w:val="00475F43"/>
    <w:rsid w:val="0049144E"/>
    <w:rsid w:val="004E59D8"/>
    <w:rsid w:val="0050222E"/>
    <w:rsid w:val="00504183"/>
    <w:rsid w:val="005176A7"/>
    <w:rsid w:val="00596D94"/>
    <w:rsid w:val="005C1541"/>
    <w:rsid w:val="005E4FD5"/>
    <w:rsid w:val="005F2633"/>
    <w:rsid w:val="00625127"/>
    <w:rsid w:val="00631A45"/>
    <w:rsid w:val="00665993"/>
    <w:rsid w:val="006711FF"/>
    <w:rsid w:val="006B5973"/>
    <w:rsid w:val="006B7CAC"/>
    <w:rsid w:val="006C0197"/>
    <w:rsid w:val="006C6621"/>
    <w:rsid w:val="006D6962"/>
    <w:rsid w:val="006E5E52"/>
    <w:rsid w:val="007323A4"/>
    <w:rsid w:val="00764DF7"/>
    <w:rsid w:val="007707E7"/>
    <w:rsid w:val="007739BC"/>
    <w:rsid w:val="007B6DCC"/>
    <w:rsid w:val="007D305E"/>
    <w:rsid w:val="007F0E35"/>
    <w:rsid w:val="00823FD3"/>
    <w:rsid w:val="00824F57"/>
    <w:rsid w:val="008260AA"/>
    <w:rsid w:val="00831DAA"/>
    <w:rsid w:val="00833CB7"/>
    <w:rsid w:val="0084758F"/>
    <w:rsid w:val="008519A3"/>
    <w:rsid w:val="00852BC0"/>
    <w:rsid w:val="00854A91"/>
    <w:rsid w:val="0086648A"/>
    <w:rsid w:val="0087432B"/>
    <w:rsid w:val="00876F05"/>
    <w:rsid w:val="0089170A"/>
    <w:rsid w:val="008B552D"/>
    <w:rsid w:val="008B72D7"/>
    <w:rsid w:val="008D70CD"/>
    <w:rsid w:val="009009CE"/>
    <w:rsid w:val="00905172"/>
    <w:rsid w:val="00934CCE"/>
    <w:rsid w:val="00992B95"/>
    <w:rsid w:val="009A3328"/>
    <w:rsid w:val="009C0F5A"/>
    <w:rsid w:val="009E50F2"/>
    <w:rsid w:val="00A26C5B"/>
    <w:rsid w:val="00A37F5C"/>
    <w:rsid w:val="00A7730D"/>
    <w:rsid w:val="00AB015C"/>
    <w:rsid w:val="00AB384E"/>
    <w:rsid w:val="00AD475E"/>
    <w:rsid w:val="00AE17FA"/>
    <w:rsid w:val="00AE309A"/>
    <w:rsid w:val="00B02673"/>
    <w:rsid w:val="00B11628"/>
    <w:rsid w:val="00B21681"/>
    <w:rsid w:val="00B328E1"/>
    <w:rsid w:val="00B819E7"/>
    <w:rsid w:val="00B8432B"/>
    <w:rsid w:val="00B87D37"/>
    <w:rsid w:val="00BB5C90"/>
    <w:rsid w:val="00BE4D40"/>
    <w:rsid w:val="00BF0DF4"/>
    <w:rsid w:val="00C7597C"/>
    <w:rsid w:val="00CD5F82"/>
    <w:rsid w:val="00CE675D"/>
    <w:rsid w:val="00D0070B"/>
    <w:rsid w:val="00D31376"/>
    <w:rsid w:val="00D55C70"/>
    <w:rsid w:val="00D766F7"/>
    <w:rsid w:val="00DA00FF"/>
    <w:rsid w:val="00DB094D"/>
    <w:rsid w:val="00DC2F8A"/>
    <w:rsid w:val="00E03D8C"/>
    <w:rsid w:val="00E21D2C"/>
    <w:rsid w:val="00E663EA"/>
    <w:rsid w:val="00E669B5"/>
    <w:rsid w:val="00E723E0"/>
    <w:rsid w:val="00E81E02"/>
    <w:rsid w:val="00ED29CE"/>
    <w:rsid w:val="00EE08F4"/>
    <w:rsid w:val="00F11264"/>
    <w:rsid w:val="00F368E1"/>
    <w:rsid w:val="00F665D2"/>
    <w:rsid w:val="00F7401A"/>
    <w:rsid w:val="00F94FE3"/>
    <w:rsid w:val="00FA0604"/>
    <w:rsid w:val="00FA65D8"/>
    <w:rsid w:val="00FD215B"/>
    <w:rsid w:val="00FD68B4"/>
    <w:rsid w:val="00FF3D3F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E0"/>
  </w:style>
  <w:style w:type="paragraph" w:styleId="1">
    <w:name w:val="heading 1"/>
    <w:basedOn w:val="a"/>
    <w:next w:val="a"/>
    <w:link w:val="10"/>
    <w:uiPriority w:val="9"/>
    <w:qFormat/>
    <w:rsid w:val="00270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59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73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5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993"/>
    <w:rPr>
      <w:i/>
      <w:iCs/>
    </w:rPr>
  </w:style>
  <w:style w:type="character" w:styleId="a5">
    <w:name w:val="Strong"/>
    <w:basedOn w:val="a0"/>
    <w:uiPriority w:val="22"/>
    <w:qFormat/>
    <w:rsid w:val="00665993"/>
    <w:rPr>
      <w:b/>
      <w:bCs/>
    </w:rPr>
  </w:style>
  <w:style w:type="paragraph" w:styleId="a6">
    <w:name w:val="List Paragraph"/>
    <w:basedOn w:val="a"/>
    <w:uiPriority w:val="34"/>
    <w:qFormat/>
    <w:rsid w:val="00BB5C9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7739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nhideWhenUsed/>
    <w:rsid w:val="007739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4E59D8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59D8"/>
  </w:style>
  <w:style w:type="character" w:customStyle="1" w:styleId="c2">
    <w:name w:val="c2"/>
    <w:basedOn w:val="a0"/>
    <w:rsid w:val="004E59D8"/>
  </w:style>
  <w:style w:type="character" w:customStyle="1" w:styleId="c0">
    <w:name w:val="c0"/>
    <w:basedOn w:val="a0"/>
    <w:rsid w:val="004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8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98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0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39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34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4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24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998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20CB63-1EE9-4DDF-B2A7-50215027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</cp:revision>
  <cp:lastPrinted>2009-09-22T07:11:00Z</cp:lastPrinted>
  <dcterms:created xsi:type="dcterms:W3CDTF">2012-12-02T03:51:00Z</dcterms:created>
  <dcterms:modified xsi:type="dcterms:W3CDTF">2013-11-18T13:13:00Z</dcterms:modified>
</cp:coreProperties>
</file>