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82B" w:rsidRPr="00D8482B" w:rsidRDefault="00D8482B" w:rsidP="008D6A86">
      <w:pPr>
        <w:spacing w:after="0" w:line="240" w:lineRule="auto"/>
        <w:contextualSpacing/>
        <w:jc w:val="center"/>
        <w:rPr>
          <w:rFonts w:ascii="Times New Roman" w:hAnsi="Times New Roman"/>
          <w:b/>
          <w:color w:val="00602B"/>
          <w:sz w:val="28"/>
          <w:szCs w:val="28"/>
        </w:rPr>
      </w:pPr>
      <w:r w:rsidRPr="00D8482B">
        <w:rPr>
          <w:rFonts w:ascii="Times New Roman" w:hAnsi="Times New Roman"/>
          <w:b/>
          <w:color w:val="00602B"/>
          <w:sz w:val="28"/>
          <w:szCs w:val="28"/>
        </w:rPr>
        <w:t>Муниципальное бюджетное дошкольное образовательное учреждение</w:t>
      </w:r>
    </w:p>
    <w:p w:rsidR="00D8482B" w:rsidRPr="00D8482B" w:rsidRDefault="00D8482B" w:rsidP="008D6A86">
      <w:pPr>
        <w:spacing w:after="0" w:line="240" w:lineRule="auto"/>
        <w:contextualSpacing/>
        <w:jc w:val="center"/>
        <w:rPr>
          <w:rFonts w:ascii="Times New Roman" w:hAnsi="Times New Roman"/>
          <w:b/>
          <w:color w:val="00602B"/>
          <w:sz w:val="28"/>
          <w:szCs w:val="28"/>
        </w:rPr>
      </w:pPr>
      <w:r w:rsidRPr="00D8482B">
        <w:rPr>
          <w:rFonts w:ascii="Times New Roman" w:hAnsi="Times New Roman"/>
          <w:b/>
          <w:color w:val="00602B"/>
          <w:sz w:val="28"/>
          <w:szCs w:val="28"/>
        </w:rPr>
        <w:t>«Детский сад общеразвивающего вида № 105»</w:t>
      </w:r>
    </w:p>
    <w:p w:rsidR="00D8482B" w:rsidRPr="00D8482B" w:rsidRDefault="00D8482B" w:rsidP="008D6A86">
      <w:pPr>
        <w:spacing w:after="0" w:line="240" w:lineRule="auto"/>
        <w:contextualSpacing/>
        <w:jc w:val="center"/>
        <w:rPr>
          <w:rFonts w:ascii="Times New Roman" w:hAnsi="Times New Roman"/>
          <w:b/>
          <w:color w:val="00602B"/>
          <w:sz w:val="28"/>
          <w:szCs w:val="28"/>
        </w:rPr>
      </w:pPr>
    </w:p>
    <w:p w:rsidR="00131AC4" w:rsidRDefault="00131AC4" w:rsidP="00131AC4">
      <w:pPr>
        <w:spacing w:after="0" w:line="240" w:lineRule="auto"/>
        <w:contextualSpacing/>
        <w:jc w:val="center"/>
        <w:rPr>
          <w:rFonts w:ascii="Times New Roman" w:hAnsi="Times New Roman"/>
          <w:b/>
          <w:color w:val="00602B"/>
          <w:sz w:val="24"/>
          <w:szCs w:val="24"/>
        </w:rPr>
      </w:pPr>
    </w:p>
    <w:p w:rsidR="00131AC4" w:rsidRDefault="00131AC4" w:rsidP="00131AC4">
      <w:pPr>
        <w:spacing w:after="0" w:line="240" w:lineRule="auto"/>
        <w:contextualSpacing/>
        <w:jc w:val="center"/>
        <w:rPr>
          <w:rFonts w:ascii="Times New Roman" w:hAnsi="Times New Roman"/>
          <w:b/>
          <w:color w:val="00602B"/>
          <w:sz w:val="24"/>
          <w:szCs w:val="24"/>
        </w:rPr>
      </w:pPr>
    </w:p>
    <w:p w:rsidR="00131AC4" w:rsidRDefault="00131AC4" w:rsidP="00131AC4">
      <w:pPr>
        <w:spacing w:after="0" w:line="240" w:lineRule="auto"/>
        <w:contextualSpacing/>
        <w:jc w:val="center"/>
        <w:rPr>
          <w:rFonts w:ascii="Times New Roman" w:hAnsi="Times New Roman"/>
          <w:b/>
          <w:color w:val="00602B"/>
          <w:sz w:val="24"/>
          <w:szCs w:val="24"/>
        </w:rPr>
      </w:pPr>
    </w:p>
    <w:p w:rsidR="00131AC4" w:rsidRDefault="00131AC4" w:rsidP="00131AC4">
      <w:pPr>
        <w:spacing w:after="0" w:line="240" w:lineRule="auto"/>
        <w:contextualSpacing/>
        <w:jc w:val="center"/>
        <w:rPr>
          <w:rFonts w:ascii="Times New Roman" w:hAnsi="Times New Roman"/>
          <w:b/>
          <w:color w:val="00602B"/>
          <w:sz w:val="24"/>
          <w:szCs w:val="24"/>
        </w:rPr>
      </w:pPr>
    </w:p>
    <w:p w:rsidR="00131AC4" w:rsidRDefault="00131AC4" w:rsidP="00131AC4">
      <w:pPr>
        <w:spacing w:after="0" w:line="240" w:lineRule="auto"/>
        <w:contextualSpacing/>
        <w:jc w:val="center"/>
        <w:rPr>
          <w:rFonts w:ascii="Times New Roman" w:hAnsi="Times New Roman"/>
          <w:b/>
          <w:color w:val="00602B"/>
          <w:sz w:val="24"/>
          <w:szCs w:val="24"/>
        </w:rPr>
      </w:pPr>
    </w:p>
    <w:p w:rsidR="00520811" w:rsidRDefault="00520811" w:rsidP="00131AC4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602B"/>
          <w:sz w:val="44"/>
          <w:szCs w:val="44"/>
        </w:rPr>
      </w:pPr>
    </w:p>
    <w:p w:rsidR="00520811" w:rsidRDefault="00520811" w:rsidP="00131AC4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602B"/>
          <w:sz w:val="44"/>
          <w:szCs w:val="44"/>
        </w:rPr>
      </w:pPr>
    </w:p>
    <w:p w:rsidR="00520811" w:rsidRDefault="00520811" w:rsidP="00131AC4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602B"/>
          <w:sz w:val="44"/>
          <w:szCs w:val="44"/>
        </w:rPr>
      </w:pPr>
    </w:p>
    <w:p w:rsidR="00520811" w:rsidRDefault="00520811" w:rsidP="00131AC4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602B"/>
          <w:sz w:val="44"/>
          <w:szCs w:val="44"/>
        </w:rPr>
      </w:pPr>
    </w:p>
    <w:p w:rsidR="00520811" w:rsidRDefault="00520811" w:rsidP="00131AC4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602B"/>
          <w:sz w:val="44"/>
          <w:szCs w:val="44"/>
        </w:rPr>
      </w:pPr>
    </w:p>
    <w:p w:rsidR="00D8482B" w:rsidRPr="00131AC4" w:rsidRDefault="00D8482B" w:rsidP="00131AC4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602B"/>
          <w:sz w:val="44"/>
          <w:szCs w:val="44"/>
        </w:rPr>
      </w:pPr>
      <w:r w:rsidRPr="00131AC4">
        <w:rPr>
          <w:rFonts w:ascii="Times New Roman" w:hAnsi="Times New Roman"/>
          <w:b/>
          <w:i/>
          <w:color w:val="00602B"/>
          <w:sz w:val="44"/>
          <w:szCs w:val="44"/>
        </w:rPr>
        <w:t>Проект</w:t>
      </w:r>
    </w:p>
    <w:p w:rsidR="00D8482B" w:rsidRPr="00131AC4" w:rsidRDefault="00D8482B" w:rsidP="008D6A86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602B"/>
          <w:sz w:val="44"/>
          <w:szCs w:val="44"/>
        </w:rPr>
      </w:pPr>
      <w:r w:rsidRPr="00131AC4">
        <w:rPr>
          <w:rFonts w:ascii="Times New Roman" w:hAnsi="Times New Roman"/>
          <w:b/>
          <w:i/>
          <w:color w:val="00602B"/>
          <w:sz w:val="44"/>
          <w:szCs w:val="44"/>
        </w:rPr>
        <w:t>образовательной деятельности</w:t>
      </w:r>
    </w:p>
    <w:p w:rsidR="00D8482B" w:rsidRPr="00131AC4" w:rsidRDefault="00D8482B" w:rsidP="008D6A86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602B"/>
          <w:sz w:val="44"/>
          <w:szCs w:val="44"/>
        </w:rPr>
      </w:pPr>
      <w:r w:rsidRPr="00131AC4">
        <w:rPr>
          <w:rFonts w:ascii="Times New Roman" w:hAnsi="Times New Roman"/>
          <w:b/>
          <w:i/>
          <w:color w:val="00602B"/>
          <w:sz w:val="44"/>
          <w:szCs w:val="44"/>
        </w:rPr>
        <w:t>с детьми старшего дошкольного возраста</w:t>
      </w:r>
    </w:p>
    <w:p w:rsidR="00D8482B" w:rsidRPr="00131AC4" w:rsidRDefault="00D8482B" w:rsidP="008D6A86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602B"/>
          <w:sz w:val="44"/>
          <w:szCs w:val="44"/>
        </w:rPr>
      </w:pPr>
      <w:r w:rsidRPr="00131AC4">
        <w:rPr>
          <w:rFonts w:ascii="Times New Roman" w:hAnsi="Times New Roman"/>
          <w:b/>
          <w:i/>
          <w:color w:val="00602B"/>
          <w:sz w:val="44"/>
          <w:szCs w:val="44"/>
        </w:rPr>
        <w:t>на тему</w:t>
      </w:r>
    </w:p>
    <w:p w:rsidR="00D8482B" w:rsidRPr="00A87C49" w:rsidRDefault="00D8482B" w:rsidP="008D6A86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602B"/>
          <w:sz w:val="48"/>
          <w:szCs w:val="48"/>
        </w:rPr>
      </w:pPr>
    </w:p>
    <w:p w:rsidR="00D8482B" w:rsidRPr="00131AC4" w:rsidRDefault="00D8482B" w:rsidP="008D6A86">
      <w:pPr>
        <w:spacing w:line="240" w:lineRule="auto"/>
        <w:contextualSpacing/>
        <w:jc w:val="center"/>
        <w:rPr>
          <w:rFonts w:ascii="Times New Roman" w:hAnsi="Times New Roman"/>
          <w:b/>
          <w:i/>
          <w:color w:val="C00000"/>
          <w:sz w:val="48"/>
          <w:szCs w:val="48"/>
        </w:rPr>
      </w:pPr>
      <w:r w:rsidRPr="00131AC4">
        <w:rPr>
          <w:rFonts w:ascii="Times New Roman" w:hAnsi="Times New Roman"/>
          <w:b/>
          <w:i/>
          <w:color w:val="C00000"/>
          <w:sz w:val="48"/>
          <w:szCs w:val="48"/>
        </w:rPr>
        <w:t>«</w:t>
      </w:r>
      <w:r w:rsidR="007E4530" w:rsidRPr="00131AC4">
        <w:rPr>
          <w:rFonts w:ascii="Times New Roman" w:hAnsi="Times New Roman"/>
          <w:b/>
          <w:i/>
          <w:color w:val="C00000"/>
          <w:sz w:val="48"/>
          <w:szCs w:val="48"/>
        </w:rPr>
        <w:t>Социально-н</w:t>
      </w:r>
      <w:r w:rsidR="00320EFE" w:rsidRPr="00131AC4">
        <w:rPr>
          <w:rFonts w:ascii="Times New Roman" w:hAnsi="Times New Roman"/>
          <w:b/>
          <w:i/>
          <w:color w:val="C00000"/>
          <w:sz w:val="48"/>
          <w:szCs w:val="48"/>
        </w:rPr>
        <w:t>равственное в</w:t>
      </w:r>
      <w:r w:rsidRPr="00131AC4">
        <w:rPr>
          <w:rFonts w:ascii="Times New Roman" w:hAnsi="Times New Roman"/>
          <w:b/>
          <w:i/>
          <w:color w:val="C00000"/>
          <w:sz w:val="48"/>
          <w:szCs w:val="48"/>
        </w:rPr>
        <w:t xml:space="preserve">оспитание дошкольников </w:t>
      </w:r>
      <w:r w:rsidR="00661126" w:rsidRPr="00131AC4">
        <w:rPr>
          <w:rFonts w:ascii="Times New Roman" w:hAnsi="Times New Roman"/>
          <w:b/>
          <w:i/>
          <w:color w:val="C00000"/>
          <w:sz w:val="48"/>
          <w:szCs w:val="48"/>
        </w:rPr>
        <w:t xml:space="preserve">через ознакомление </w:t>
      </w:r>
      <w:r w:rsidRPr="00131AC4">
        <w:rPr>
          <w:rFonts w:ascii="Times New Roman" w:hAnsi="Times New Roman"/>
          <w:b/>
          <w:i/>
          <w:color w:val="C00000"/>
          <w:sz w:val="48"/>
          <w:szCs w:val="48"/>
        </w:rPr>
        <w:t>с родным краем»</w:t>
      </w:r>
    </w:p>
    <w:p w:rsidR="00D8482B" w:rsidRPr="00131AC4" w:rsidRDefault="00D8482B" w:rsidP="008D6A86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602B"/>
          <w:sz w:val="48"/>
          <w:szCs w:val="48"/>
        </w:rPr>
      </w:pPr>
    </w:p>
    <w:p w:rsidR="00520811" w:rsidRDefault="00520811" w:rsidP="00131AC4">
      <w:pPr>
        <w:spacing w:after="0" w:line="240" w:lineRule="auto"/>
        <w:contextualSpacing/>
        <w:jc w:val="right"/>
        <w:rPr>
          <w:rFonts w:ascii="Times New Roman" w:hAnsi="Times New Roman"/>
          <w:b/>
          <w:color w:val="00602B"/>
          <w:sz w:val="28"/>
          <w:szCs w:val="28"/>
        </w:rPr>
      </w:pPr>
    </w:p>
    <w:p w:rsidR="00520811" w:rsidRDefault="00520811" w:rsidP="00131AC4">
      <w:pPr>
        <w:spacing w:after="0" w:line="240" w:lineRule="auto"/>
        <w:contextualSpacing/>
        <w:jc w:val="right"/>
        <w:rPr>
          <w:rFonts w:ascii="Times New Roman" w:hAnsi="Times New Roman"/>
          <w:b/>
          <w:color w:val="00602B"/>
          <w:sz w:val="28"/>
          <w:szCs w:val="28"/>
        </w:rPr>
      </w:pPr>
    </w:p>
    <w:p w:rsidR="00D8482B" w:rsidRPr="00131AC4" w:rsidRDefault="00D8482B" w:rsidP="00131AC4">
      <w:pPr>
        <w:spacing w:after="0" w:line="240" w:lineRule="auto"/>
        <w:contextualSpacing/>
        <w:jc w:val="right"/>
        <w:rPr>
          <w:rFonts w:ascii="Times New Roman" w:hAnsi="Times New Roman"/>
          <w:b/>
          <w:color w:val="00602B"/>
          <w:sz w:val="28"/>
          <w:szCs w:val="28"/>
        </w:rPr>
      </w:pPr>
      <w:r w:rsidRPr="00131AC4">
        <w:rPr>
          <w:rFonts w:ascii="Times New Roman" w:hAnsi="Times New Roman"/>
          <w:b/>
          <w:color w:val="00602B"/>
          <w:sz w:val="28"/>
          <w:szCs w:val="28"/>
        </w:rPr>
        <w:t>Разработала:</w:t>
      </w:r>
    </w:p>
    <w:p w:rsidR="00D8482B" w:rsidRPr="00131AC4" w:rsidRDefault="00D8482B" w:rsidP="008D6A86">
      <w:pPr>
        <w:tabs>
          <w:tab w:val="left" w:pos="7585"/>
          <w:tab w:val="right" w:pos="9354"/>
        </w:tabs>
        <w:spacing w:after="0" w:line="240" w:lineRule="auto"/>
        <w:contextualSpacing/>
        <w:jc w:val="right"/>
        <w:rPr>
          <w:rFonts w:ascii="Times New Roman" w:hAnsi="Times New Roman"/>
          <w:b/>
          <w:color w:val="00602B"/>
          <w:sz w:val="28"/>
          <w:szCs w:val="28"/>
        </w:rPr>
      </w:pPr>
      <w:r w:rsidRPr="00131AC4">
        <w:rPr>
          <w:rFonts w:ascii="Times New Roman" w:hAnsi="Times New Roman"/>
          <w:b/>
          <w:color w:val="00602B"/>
          <w:sz w:val="28"/>
          <w:szCs w:val="28"/>
        </w:rPr>
        <w:t>Молчанова И.Л.</w:t>
      </w:r>
    </w:p>
    <w:p w:rsidR="00D8482B" w:rsidRPr="00131AC4" w:rsidRDefault="00D8482B" w:rsidP="008D6A86">
      <w:pPr>
        <w:spacing w:after="0" w:line="240" w:lineRule="auto"/>
        <w:contextualSpacing/>
        <w:jc w:val="right"/>
        <w:rPr>
          <w:rFonts w:ascii="Times New Roman" w:hAnsi="Times New Roman"/>
          <w:b/>
          <w:color w:val="00602B"/>
          <w:sz w:val="28"/>
          <w:szCs w:val="28"/>
        </w:rPr>
      </w:pPr>
      <w:r w:rsidRPr="00131AC4">
        <w:rPr>
          <w:rFonts w:ascii="Times New Roman" w:hAnsi="Times New Roman"/>
          <w:b/>
          <w:color w:val="00602B"/>
          <w:sz w:val="28"/>
          <w:szCs w:val="28"/>
        </w:rPr>
        <w:t>воспитатель</w:t>
      </w:r>
    </w:p>
    <w:p w:rsidR="00D8482B" w:rsidRPr="00131AC4" w:rsidRDefault="00D8482B" w:rsidP="008D6A86">
      <w:pPr>
        <w:spacing w:after="0" w:line="240" w:lineRule="auto"/>
        <w:contextualSpacing/>
        <w:jc w:val="right"/>
        <w:rPr>
          <w:rFonts w:ascii="Times New Roman" w:hAnsi="Times New Roman"/>
          <w:b/>
          <w:color w:val="00602B"/>
          <w:sz w:val="28"/>
          <w:szCs w:val="28"/>
        </w:rPr>
      </w:pPr>
      <w:r w:rsidRPr="00131AC4">
        <w:rPr>
          <w:rFonts w:ascii="Times New Roman" w:hAnsi="Times New Roman"/>
          <w:b/>
          <w:color w:val="00602B"/>
          <w:sz w:val="28"/>
          <w:szCs w:val="28"/>
        </w:rPr>
        <w:t>1 квалификационной</w:t>
      </w:r>
    </w:p>
    <w:p w:rsidR="00D8482B" w:rsidRPr="00A87C49" w:rsidRDefault="00D8482B" w:rsidP="008D6A86">
      <w:pPr>
        <w:tabs>
          <w:tab w:val="left" w:pos="7535"/>
          <w:tab w:val="right" w:pos="9354"/>
        </w:tabs>
        <w:spacing w:after="0" w:line="240" w:lineRule="auto"/>
        <w:contextualSpacing/>
        <w:jc w:val="right"/>
        <w:rPr>
          <w:rFonts w:ascii="Times New Roman" w:hAnsi="Times New Roman"/>
          <w:b/>
          <w:color w:val="00602B"/>
          <w:sz w:val="28"/>
          <w:szCs w:val="28"/>
        </w:rPr>
      </w:pPr>
      <w:r w:rsidRPr="00131AC4">
        <w:rPr>
          <w:rFonts w:ascii="Times New Roman" w:hAnsi="Times New Roman"/>
          <w:b/>
          <w:color w:val="00602B"/>
          <w:sz w:val="28"/>
          <w:szCs w:val="28"/>
        </w:rPr>
        <w:t>категории</w:t>
      </w:r>
    </w:p>
    <w:p w:rsidR="00D8482B" w:rsidRPr="004524B4" w:rsidRDefault="00D8482B" w:rsidP="008D6A86">
      <w:pPr>
        <w:spacing w:after="0" w:line="240" w:lineRule="auto"/>
        <w:contextualSpacing/>
        <w:jc w:val="right"/>
        <w:rPr>
          <w:rFonts w:ascii="Times New Roman" w:hAnsi="Times New Roman"/>
          <w:b/>
          <w:color w:val="00602B"/>
          <w:sz w:val="28"/>
          <w:szCs w:val="28"/>
        </w:rPr>
      </w:pPr>
      <w:r w:rsidRPr="00A87C49">
        <w:rPr>
          <w:rFonts w:ascii="Times New Roman" w:hAnsi="Times New Roman"/>
          <w:b/>
          <w:color w:val="00602B"/>
          <w:sz w:val="28"/>
          <w:szCs w:val="28"/>
        </w:rPr>
        <w:t xml:space="preserve">                                                                                                 </w:t>
      </w:r>
    </w:p>
    <w:p w:rsidR="00D8482B" w:rsidRPr="004524B4" w:rsidRDefault="00D8482B" w:rsidP="008D6A86">
      <w:pPr>
        <w:spacing w:after="0" w:line="240" w:lineRule="auto"/>
        <w:contextualSpacing/>
        <w:jc w:val="right"/>
        <w:rPr>
          <w:rFonts w:ascii="Times New Roman" w:hAnsi="Times New Roman"/>
          <w:b/>
          <w:color w:val="00602B"/>
          <w:sz w:val="28"/>
          <w:szCs w:val="28"/>
        </w:rPr>
      </w:pPr>
    </w:p>
    <w:p w:rsidR="00D8482B" w:rsidRPr="004524B4" w:rsidRDefault="00D8482B" w:rsidP="008D6A86">
      <w:pPr>
        <w:spacing w:after="0" w:line="240" w:lineRule="auto"/>
        <w:contextualSpacing/>
        <w:jc w:val="right"/>
        <w:rPr>
          <w:rFonts w:ascii="Times New Roman" w:hAnsi="Times New Roman"/>
          <w:b/>
          <w:color w:val="00602B"/>
          <w:sz w:val="28"/>
          <w:szCs w:val="28"/>
        </w:rPr>
      </w:pPr>
    </w:p>
    <w:p w:rsidR="00D8482B" w:rsidRPr="004524B4" w:rsidRDefault="00D8482B" w:rsidP="008D6A86">
      <w:pPr>
        <w:spacing w:after="0" w:line="240" w:lineRule="auto"/>
        <w:contextualSpacing/>
        <w:rPr>
          <w:rFonts w:ascii="Times New Roman" w:hAnsi="Times New Roman"/>
          <w:b/>
          <w:color w:val="00602B"/>
          <w:sz w:val="28"/>
          <w:szCs w:val="28"/>
        </w:rPr>
      </w:pPr>
    </w:p>
    <w:p w:rsidR="00D8482B" w:rsidRDefault="00D8482B" w:rsidP="008D6A86">
      <w:pPr>
        <w:spacing w:after="0" w:line="240" w:lineRule="auto"/>
        <w:contextualSpacing/>
        <w:jc w:val="center"/>
        <w:rPr>
          <w:rFonts w:ascii="Times New Roman" w:hAnsi="Times New Roman"/>
          <w:b/>
          <w:color w:val="00602B"/>
          <w:sz w:val="28"/>
          <w:szCs w:val="28"/>
        </w:rPr>
      </w:pPr>
    </w:p>
    <w:p w:rsidR="00D8482B" w:rsidRDefault="00D8482B" w:rsidP="008D6A86">
      <w:pPr>
        <w:spacing w:after="0" w:line="240" w:lineRule="auto"/>
        <w:contextualSpacing/>
        <w:jc w:val="center"/>
        <w:rPr>
          <w:rFonts w:ascii="Times New Roman" w:hAnsi="Times New Roman"/>
          <w:b/>
          <w:color w:val="00602B"/>
          <w:sz w:val="28"/>
          <w:szCs w:val="28"/>
        </w:rPr>
      </w:pPr>
    </w:p>
    <w:p w:rsidR="00D8482B" w:rsidRDefault="00D8482B" w:rsidP="008D6A86">
      <w:pPr>
        <w:spacing w:after="0" w:line="240" w:lineRule="auto"/>
        <w:contextualSpacing/>
        <w:rPr>
          <w:rFonts w:ascii="Times New Roman" w:hAnsi="Times New Roman"/>
          <w:b/>
          <w:color w:val="00602B"/>
          <w:sz w:val="28"/>
          <w:szCs w:val="28"/>
        </w:rPr>
      </w:pPr>
    </w:p>
    <w:p w:rsidR="00520811" w:rsidRDefault="00520811" w:rsidP="00131AC4">
      <w:pPr>
        <w:spacing w:after="0" w:line="240" w:lineRule="auto"/>
        <w:contextualSpacing/>
        <w:jc w:val="center"/>
        <w:rPr>
          <w:rFonts w:ascii="Times New Roman" w:hAnsi="Times New Roman"/>
          <w:b/>
          <w:color w:val="00602B"/>
          <w:sz w:val="24"/>
          <w:szCs w:val="24"/>
        </w:rPr>
      </w:pPr>
    </w:p>
    <w:p w:rsidR="00520811" w:rsidRDefault="00520811" w:rsidP="00131AC4">
      <w:pPr>
        <w:spacing w:after="0" w:line="240" w:lineRule="auto"/>
        <w:contextualSpacing/>
        <w:jc w:val="center"/>
        <w:rPr>
          <w:rFonts w:ascii="Times New Roman" w:hAnsi="Times New Roman"/>
          <w:b/>
          <w:color w:val="00602B"/>
          <w:sz w:val="24"/>
          <w:szCs w:val="24"/>
        </w:rPr>
      </w:pPr>
    </w:p>
    <w:p w:rsidR="00520811" w:rsidRDefault="00520811" w:rsidP="00131AC4">
      <w:pPr>
        <w:spacing w:after="0" w:line="240" w:lineRule="auto"/>
        <w:contextualSpacing/>
        <w:jc w:val="center"/>
        <w:rPr>
          <w:rFonts w:ascii="Times New Roman" w:hAnsi="Times New Roman"/>
          <w:b/>
          <w:color w:val="00602B"/>
          <w:sz w:val="24"/>
          <w:szCs w:val="24"/>
        </w:rPr>
      </w:pPr>
    </w:p>
    <w:p w:rsidR="00520811" w:rsidRDefault="00520811" w:rsidP="00131AC4">
      <w:pPr>
        <w:spacing w:after="0" w:line="240" w:lineRule="auto"/>
        <w:contextualSpacing/>
        <w:jc w:val="center"/>
        <w:rPr>
          <w:rFonts w:ascii="Times New Roman" w:hAnsi="Times New Roman"/>
          <w:b/>
          <w:color w:val="00602B"/>
          <w:sz w:val="24"/>
          <w:szCs w:val="24"/>
        </w:rPr>
      </w:pPr>
    </w:p>
    <w:p w:rsidR="00D8482B" w:rsidRPr="00131AC4" w:rsidRDefault="00D8482B" w:rsidP="00131AC4">
      <w:pPr>
        <w:spacing w:after="0" w:line="240" w:lineRule="auto"/>
        <w:contextualSpacing/>
        <w:jc w:val="center"/>
        <w:rPr>
          <w:rFonts w:ascii="Times New Roman" w:hAnsi="Times New Roman"/>
          <w:b/>
          <w:color w:val="00602B"/>
          <w:sz w:val="24"/>
          <w:szCs w:val="24"/>
        </w:rPr>
      </w:pPr>
      <w:r w:rsidRPr="00131AC4">
        <w:rPr>
          <w:rFonts w:ascii="Times New Roman" w:hAnsi="Times New Roman"/>
          <w:b/>
          <w:color w:val="00602B"/>
          <w:sz w:val="24"/>
          <w:szCs w:val="24"/>
        </w:rPr>
        <w:t>г. Братск</w:t>
      </w:r>
    </w:p>
    <w:p w:rsidR="000A34E9" w:rsidRPr="00032C67" w:rsidRDefault="000A34E9" w:rsidP="00520811">
      <w:pPr>
        <w:spacing w:after="0" w:line="240" w:lineRule="auto"/>
        <w:contextualSpacing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032C67">
        <w:rPr>
          <w:rFonts w:ascii="Times New Roman" w:hAnsi="Times New Roman"/>
          <w:b/>
          <w:color w:val="C00000"/>
          <w:sz w:val="28"/>
          <w:szCs w:val="28"/>
        </w:rPr>
        <w:lastRenderedPageBreak/>
        <w:t>Паспорт проекта</w:t>
      </w:r>
    </w:p>
    <w:p w:rsidR="000A34E9" w:rsidRPr="00032C67" w:rsidRDefault="000A34E9" w:rsidP="008D6A86">
      <w:pPr>
        <w:spacing w:after="0" w:line="240" w:lineRule="auto"/>
        <w:contextualSpacing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269"/>
        <w:gridCol w:w="8719"/>
      </w:tblGrid>
      <w:tr w:rsidR="00032C67" w:rsidRPr="00FD4D62" w:rsidTr="00131AC4">
        <w:tc>
          <w:tcPr>
            <w:tcW w:w="1976" w:type="dxa"/>
          </w:tcPr>
          <w:p w:rsidR="000A34E9" w:rsidRPr="00FD4D62" w:rsidRDefault="000A34E9" w:rsidP="008D6A86">
            <w:pPr>
              <w:contextualSpacing/>
              <w:rPr>
                <w:rFonts w:ascii="Times New Roman" w:hAnsi="Times New Roman"/>
                <w:b/>
                <w:i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Обоснование для разработки</w:t>
            </w:r>
          </w:p>
        </w:tc>
        <w:tc>
          <w:tcPr>
            <w:tcW w:w="13583" w:type="dxa"/>
          </w:tcPr>
          <w:p w:rsidR="00412779" w:rsidRPr="00FD4D62" w:rsidRDefault="00412779" w:rsidP="008D6A86">
            <w:pPr>
              <w:ind w:firstLine="709"/>
              <w:contextualSpacing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C00000"/>
                <w:sz w:val="28"/>
                <w:szCs w:val="28"/>
              </w:rPr>
              <w:t>У каждого из нас на свете есть места,</w:t>
            </w:r>
          </w:p>
          <w:p w:rsidR="00412779" w:rsidRPr="00FD4D62" w:rsidRDefault="00412779" w:rsidP="008D6A86">
            <w:pPr>
              <w:ind w:firstLine="709"/>
              <w:contextualSpacing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C00000"/>
                <w:sz w:val="28"/>
                <w:szCs w:val="28"/>
              </w:rPr>
              <w:t>Куда приходим мы на миг объединиться,</w:t>
            </w:r>
          </w:p>
          <w:p w:rsidR="00412779" w:rsidRPr="00FD4D62" w:rsidRDefault="00412779" w:rsidP="008D6A86">
            <w:pPr>
              <w:ind w:firstLine="709"/>
              <w:contextualSpacing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C00000"/>
                <w:sz w:val="28"/>
                <w:szCs w:val="28"/>
              </w:rPr>
              <w:t>Где память, как строка почтового листа,</w:t>
            </w:r>
          </w:p>
          <w:p w:rsidR="000A34E9" w:rsidRPr="00FD4D62" w:rsidRDefault="00412779" w:rsidP="008D6A86">
            <w:pPr>
              <w:ind w:firstLine="709"/>
              <w:contextualSpacing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C00000"/>
                <w:sz w:val="28"/>
                <w:szCs w:val="28"/>
              </w:rPr>
              <w:t>Нам сердце исцелит, когда оно томиться.</w:t>
            </w:r>
          </w:p>
          <w:p w:rsidR="00412779" w:rsidRPr="00FD4D62" w:rsidRDefault="00CB1607" w:rsidP="008D6A86">
            <w:pPr>
              <w:ind w:firstLine="709"/>
              <w:contextualSpacing/>
              <w:jc w:val="both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Читая эти знаменитые строки,  мысленно возвращаешься в самые дорогие и милые сердцу места. Туда, где человек родился и вырос, где промчалось его детство.  Ведь именно с детством у большинства людей возникают самые добрые и счастливые воспоминания. </w:t>
            </w:r>
          </w:p>
          <w:p w:rsidR="00CB1607" w:rsidRPr="00FD4D62" w:rsidRDefault="00CB1607" w:rsidP="008D6A86">
            <w:pPr>
              <w:spacing w:after="100" w:afterAutospacing="1"/>
              <w:ind w:firstLine="709"/>
              <w:contextualSpacing/>
              <w:jc w:val="both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Любовь маленького ребёнка - дошкольника к Родине начинается с любви к самым близким людям: отцу и матери, дедушке и бабушке, с любви к своему дому, к улице, на которой он живет, к детскому саду, к родному городу. </w:t>
            </w:r>
          </w:p>
          <w:p w:rsidR="00CB1607" w:rsidRPr="00FD4D62" w:rsidRDefault="00CB1607" w:rsidP="008D6A86">
            <w:pPr>
              <w:spacing w:after="100" w:afterAutospacing="1"/>
              <w:ind w:firstLine="709"/>
              <w:contextualSpacing/>
              <w:jc w:val="both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>К сожалению, дети, начиная с дошкольного возраста, страдают дефицитом знаний о родном городе, стране, об особенностях русских традиций.  Результатом этого является равнодушное отношение к близким людям, товарищам по группе, нед</w:t>
            </w:r>
            <w:r w:rsidR="004524B4"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>остаток сочувствия и сострадания</w:t>
            </w: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 к чужому горю. </w:t>
            </w:r>
          </w:p>
          <w:p w:rsidR="00CB1607" w:rsidRPr="00FD4D62" w:rsidRDefault="00CB1607" w:rsidP="008D6A86">
            <w:pPr>
              <w:ind w:firstLine="709"/>
              <w:contextualSpacing/>
              <w:jc w:val="both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В современных условиях, когда происходят глубочайшие изменения в жизни общества, одним из центральных направлений работы с подрастающим поколением становится патриотическое воспитание. Современные исследователи в качестве основополагающего фактора интеграции социальных и педагогических условий в патриотическом и гражданском воспитании дошкольников рассматривают национально – региональный компонент. </w:t>
            </w:r>
          </w:p>
          <w:p w:rsidR="00CB1607" w:rsidRPr="00FD4D62" w:rsidRDefault="00CB1607" w:rsidP="008D6A86">
            <w:pPr>
              <w:spacing w:after="100" w:afterAutospacing="1"/>
              <w:ind w:firstLine="709"/>
              <w:contextualSpacing/>
              <w:jc w:val="both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Сейчас в период нестабильности в обществе, возникает необходимость вернуться к лучшим традициям нашего города, к его вековым корням, к таким вечным понятиям, как род, родство, Родина. </w:t>
            </w:r>
          </w:p>
          <w:p w:rsidR="00CB1607" w:rsidRPr="00FD4D62" w:rsidRDefault="00CB1607" w:rsidP="008D6A86">
            <w:pPr>
              <w:ind w:firstLine="709"/>
              <w:contextualSpacing/>
              <w:jc w:val="both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Знакомство детей с родным краем: с историко-культурными, национальными, географическими, природными особенностями формирует у них такие черты характера, которые помогут им стать патриотом и гражданином своей Родины. Ведь, яркие впечатления о родной природе, об истории родного края, полученные в детстве, нередко остаются в памяти человека на всю жизнь.   </w:t>
            </w:r>
          </w:p>
        </w:tc>
      </w:tr>
      <w:tr w:rsidR="00032C67" w:rsidRPr="00FD4D62" w:rsidTr="00131AC4">
        <w:tc>
          <w:tcPr>
            <w:tcW w:w="1976" w:type="dxa"/>
          </w:tcPr>
          <w:p w:rsidR="000A34E9" w:rsidRPr="00FD4D62" w:rsidRDefault="00A335F1" w:rsidP="008D6A86">
            <w:pPr>
              <w:contextualSpacing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 xml:space="preserve">Инновационные </w:t>
            </w:r>
          </w:p>
          <w:p w:rsidR="00A335F1" w:rsidRPr="00FD4D62" w:rsidRDefault="00A335F1" w:rsidP="008D6A86">
            <w:pPr>
              <w:contextualSpacing/>
              <w:rPr>
                <w:rFonts w:ascii="Times New Roman" w:hAnsi="Times New Roman"/>
                <w:b/>
                <w:i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идеи проекта</w:t>
            </w:r>
          </w:p>
        </w:tc>
        <w:tc>
          <w:tcPr>
            <w:tcW w:w="13583" w:type="dxa"/>
          </w:tcPr>
          <w:p w:rsidR="00A05CC8" w:rsidRPr="00FD4D62" w:rsidRDefault="00A05CC8" w:rsidP="008D6A86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Использование в образовательной деятельности инновационных технологий: </w:t>
            </w:r>
          </w:p>
          <w:p w:rsidR="00A05CC8" w:rsidRPr="00FD4D62" w:rsidRDefault="00A335F1" w:rsidP="008D6A86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>организации проектной деятельно</w:t>
            </w:r>
            <w:r w:rsidR="00A05CC8"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>сти;</w:t>
            </w:r>
          </w:p>
          <w:p w:rsidR="000A34E9" w:rsidRPr="00FD4D62" w:rsidRDefault="00A335F1" w:rsidP="008D6A86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 развития исследовательских умений у детей дошкольного возраста в процессе детского экспериментирования.</w:t>
            </w:r>
          </w:p>
        </w:tc>
      </w:tr>
      <w:tr w:rsidR="00032C67" w:rsidRPr="00FD4D62" w:rsidTr="00131AC4">
        <w:tc>
          <w:tcPr>
            <w:tcW w:w="1976" w:type="dxa"/>
          </w:tcPr>
          <w:p w:rsidR="000A34E9" w:rsidRPr="00FD4D62" w:rsidRDefault="007D7D68" w:rsidP="008D6A86">
            <w:pPr>
              <w:contextualSpacing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Потенциальные</w:t>
            </w:r>
          </w:p>
          <w:p w:rsidR="007D7D68" w:rsidRPr="00FD4D62" w:rsidRDefault="007D7D68" w:rsidP="008D6A86">
            <w:pPr>
              <w:contextualSpacing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заказчики и потребители</w:t>
            </w:r>
          </w:p>
        </w:tc>
        <w:tc>
          <w:tcPr>
            <w:tcW w:w="13583" w:type="dxa"/>
          </w:tcPr>
          <w:p w:rsidR="000A34E9" w:rsidRPr="00FD4D62" w:rsidRDefault="007D7D68" w:rsidP="008D6A86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>Дети</w:t>
            </w:r>
          </w:p>
          <w:p w:rsidR="007D7D68" w:rsidRPr="00FD4D62" w:rsidRDefault="007D7D68" w:rsidP="008D6A86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>Родители</w:t>
            </w:r>
          </w:p>
        </w:tc>
      </w:tr>
      <w:tr w:rsidR="00032C67" w:rsidRPr="00FD4D62" w:rsidTr="00131AC4">
        <w:tc>
          <w:tcPr>
            <w:tcW w:w="1976" w:type="dxa"/>
          </w:tcPr>
          <w:p w:rsidR="000A34E9" w:rsidRPr="00FD4D62" w:rsidRDefault="007D7D68" w:rsidP="008D6A86">
            <w:pPr>
              <w:contextualSpacing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Разработчики проекта</w:t>
            </w:r>
          </w:p>
        </w:tc>
        <w:tc>
          <w:tcPr>
            <w:tcW w:w="13583" w:type="dxa"/>
          </w:tcPr>
          <w:p w:rsidR="000A34E9" w:rsidRPr="00FD4D62" w:rsidRDefault="007D7D68" w:rsidP="008D6A86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Воспитатель 1 квалификационной категории </w:t>
            </w:r>
          </w:p>
          <w:p w:rsidR="007D7D68" w:rsidRPr="00FD4D62" w:rsidRDefault="007D7D68" w:rsidP="008D6A86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>Молчанова Ирина  Леонидовна</w:t>
            </w:r>
          </w:p>
        </w:tc>
      </w:tr>
      <w:tr w:rsidR="00032C67" w:rsidRPr="00FD4D62" w:rsidTr="00131AC4">
        <w:tc>
          <w:tcPr>
            <w:tcW w:w="1976" w:type="dxa"/>
          </w:tcPr>
          <w:p w:rsidR="000A34E9" w:rsidRPr="00FD4D62" w:rsidRDefault="007D7D68" w:rsidP="008D6A86">
            <w:pPr>
              <w:contextualSpacing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Тема проекта</w:t>
            </w:r>
          </w:p>
        </w:tc>
        <w:tc>
          <w:tcPr>
            <w:tcW w:w="13583" w:type="dxa"/>
          </w:tcPr>
          <w:p w:rsidR="000A34E9" w:rsidRPr="00FD4D62" w:rsidRDefault="00FD4D62" w:rsidP="008D6A86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  <w:r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«Социально-нравственное воспитание дошкольников через </w:t>
            </w:r>
            <w:r>
              <w:rPr>
                <w:rFonts w:ascii="Times New Roman" w:hAnsi="Times New Roman"/>
                <w:color w:val="006600"/>
                <w:sz w:val="28"/>
                <w:szCs w:val="28"/>
              </w:rPr>
              <w:lastRenderedPageBreak/>
              <w:t>ознакомление с родным краем</w:t>
            </w:r>
            <w:r w:rsidR="007D7D68"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>»</w:t>
            </w:r>
          </w:p>
        </w:tc>
      </w:tr>
      <w:tr w:rsidR="00032C67" w:rsidRPr="00FD4D62" w:rsidTr="00131AC4">
        <w:tc>
          <w:tcPr>
            <w:tcW w:w="1976" w:type="dxa"/>
          </w:tcPr>
          <w:p w:rsidR="007D7D68" w:rsidRPr="00FD4D62" w:rsidRDefault="00A05CC8" w:rsidP="008D6A86">
            <w:pPr>
              <w:contextualSpacing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lastRenderedPageBreak/>
              <w:t>Цель</w:t>
            </w:r>
          </w:p>
        </w:tc>
        <w:tc>
          <w:tcPr>
            <w:tcW w:w="13583" w:type="dxa"/>
          </w:tcPr>
          <w:p w:rsidR="00A05CC8" w:rsidRPr="00FD4D62" w:rsidRDefault="00A05CC8" w:rsidP="008D6A86">
            <w:pPr>
              <w:pStyle w:val="c20"/>
              <w:spacing w:before="0" w:beforeAutospacing="0" w:after="0" w:afterAutospacing="0"/>
              <w:contextualSpacing/>
              <w:jc w:val="both"/>
              <w:rPr>
                <w:rStyle w:val="c1"/>
                <w:rFonts w:eastAsiaTheme="majorEastAsia"/>
                <w:color w:val="006600"/>
                <w:sz w:val="28"/>
                <w:szCs w:val="28"/>
              </w:rPr>
            </w:pPr>
            <w:r w:rsidRPr="00FD4D62">
              <w:rPr>
                <w:rStyle w:val="c1"/>
                <w:rFonts w:eastAsiaTheme="majorEastAsia"/>
                <w:color w:val="006600"/>
                <w:sz w:val="28"/>
                <w:szCs w:val="28"/>
              </w:rPr>
              <w:t>Осуществление нравственно-патриотического воспитания через приобщение к истории родного города, ознакомление с его прошлым и настоящим, с растительным и животным миром родного края.</w:t>
            </w:r>
          </w:p>
          <w:p w:rsidR="007D7D68" w:rsidRPr="00FD4D62" w:rsidRDefault="007D7D68" w:rsidP="008D6A86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</w:p>
        </w:tc>
      </w:tr>
      <w:tr w:rsidR="00032C67" w:rsidRPr="00FD4D62" w:rsidTr="00131AC4">
        <w:tc>
          <w:tcPr>
            <w:tcW w:w="1976" w:type="dxa"/>
          </w:tcPr>
          <w:p w:rsidR="007D7D68" w:rsidRPr="00FD4D62" w:rsidRDefault="00A05CC8" w:rsidP="008D6A86">
            <w:pPr>
              <w:contextualSpacing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Задачи</w:t>
            </w:r>
          </w:p>
        </w:tc>
        <w:tc>
          <w:tcPr>
            <w:tcW w:w="13583" w:type="dxa"/>
          </w:tcPr>
          <w:p w:rsidR="00A05CC8" w:rsidRPr="00FD4D62" w:rsidRDefault="00A05CC8" w:rsidP="008D6A86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>1.Формировать устойчивый интерес и заботливое отношение к родному городу, чувство патриотизма, чувство гордости быть гражданином города Братска.</w:t>
            </w:r>
          </w:p>
          <w:p w:rsidR="00A05CC8" w:rsidRPr="00FD4D62" w:rsidRDefault="00A05CC8" w:rsidP="008D6A86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color w:val="006600"/>
                <w:sz w:val="28"/>
                <w:szCs w:val="28"/>
              </w:rPr>
            </w:pPr>
          </w:p>
          <w:p w:rsidR="00A05CC8" w:rsidRPr="00FD4D62" w:rsidRDefault="004524B4" w:rsidP="008D6A86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 2. Знакомить детей с культурой и</w:t>
            </w:r>
            <w:r w:rsidR="00A05CC8"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 искусством</w:t>
            </w: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 народов </w:t>
            </w:r>
            <w:proofErr w:type="spellStart"/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>Приангарья</w:t>
            </w:r>
            <w:proofErr w:type="spellEnd"/>
            <w:r w:rsidR="00A05CC8"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, с достопримечательностями, с названиями улиц, носящих имена известных людей. </w:t>
            </w:r>
          </w:p>
          <w:p w:rsidR="004524B4" w:rsidRPr="00FD4D62" w:rsidRDefault="004524B4" w:rsidP="008D6A86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color w:val="006600"/>
                <w:sz w:val="28"/>
                <w:szCs w:val="28"/>
              </w:rPr>
            </w:pPr>
          </w:p>
          <w:p w:rsidR="00A05CC8" w:rsidRPr="00FD4D62" w:rsidRDefault="00A05CC8" w:rsidP="008D6A86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3. Обогащать детей новыми знаниями об исторических событиях и конкретных личностях, почётных жителях города. </w:t>
            </w:r>
          </w:p>
          <w:p w:rsidR="00A05CC8" w:rsidRPr="00FD4D62" w:rsidRDefault="00A05CC8" w:rsidP="008D6A86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color w:val="006600"/>
                <w:sz w:val="28"/>
                <w:szCs w:val="28"/>
              </w:rPr>
            </w:pPr>
          </w:p>
          <w:p w:rsidR="00A05CC8" w:rsidRPr="00FD4D62" w:rsidRDefault="00A05CC8" w:rsidP="008D6A86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 4. Формировать представ</w:t>
            </w:r>
            <w:r w:rsidR="00C92C43"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>ления детей о праздниках</w:t>
            </w: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, об обычаях и традициях своего народа. </w:t>
            </w:r>
          </w:p>
          <w:p w:rsidR="00A05CC8" w:rsidRPr="00FD4D62" w:rsidRDefault="00A05CC8" w:rsidP="008D6A86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color w:val="006600"/>
                <w:sz w:val="28"/>
                <w:szCs w:val="28"/>
              </w:rPr>
            </w:pPr>
          </w:p>
          <w:p w:rsidR="00A05CC8" w:rsidRPr="00FD4D62" w:rsidRDefault="00A05CC8" w:rsidP="008D6A86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 5. Расширять знания детей о профессиях города  и значимости их труда. </w:t>
            </w:r>
          </w:p>
          <w:p w:rsidR="00A05CC8" w:rsidRPr="00FD4D62" w:rsidRDefault="00A05CC8" w:rsidP="008D6A86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color w:val="006600"/>
                <w:sz w:val="28"/>
                <w:szCs w:val="28"/>
              </w:rPr>
            </w:pPr>
          </w:p>
          <w:p w:rsidR="007D7D68" w:rsidRPr="00FD4D62" w:rsidRDefault="00A05CC8" w:rsidP="008D6A86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 6. Воспитывать любовь к родному городу, бережное отношение к растительному и животному миру сибирского края.</w:t>
            </w:r>
          </w:p>
        </w:tc>
      </w:tr>
      <w:tr w:rsidR="00032C67" w:rsidRPr="00FD4D62" w:rsidTr="00131AC4">
        <w:tc>
          <w:tcPr>
            <w:tcW w:w="1976" w:type="dxa"/>
          </w:tcPr>
          <w:p w:rsidR="00A05CC8" w:rsidRPr="00FD4D62" w:rsidRDefault="00A05CC8" w:rsidP="008D6A86">
            <w:pPr>
              <w:contextualSpacing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Основные направления проекта</w:t>
            </w:r>
          </w:p>
        </w:tc>
        <w:tc>
          <w:tcPr>
            <w:tcW w:w="13583" w:type="dxa"/>
          </w:tcPr>
          <w:p w:rsidR="00CC58B0" w:rsidRPr="00FD4D62" w:rsidRDefault="00CC58B0" w:rsidP="008D6A86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 1.Подбор и переработка художественной, публицистической, познавательной литературы по изучению истории родного края.</w:t>
            </w:r>
          </w:p>
          <w:p w:rsidR="00CC58B0" w:rsidRPr="00FD4D62" w:rsidRDefault="00CC58B0" w:rsidP="008D6A86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 2.Разработка конспектов образовательной деятельности с использованием развивающего обучения.</w:t>
            </w:r>
          </w:p>
          <w:p w:rsidR="00CC58B0" w:rsidRPr="00FD4D62" w:rsidRDefault="00CC58B0" w:rsidP="008D6A86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 3.Организация предметно-развивающей среды.</w:t>
            </w:r>
          </w:p>
          <w:p w:rsidR="00CC58B0" w:rsidRPr="00FD4D62" w:rsidRDefault="00CC58B0" w:rsidP="008D6A86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 4.Организация работы по музейной педагогике.</w:t>
            </w:r>
          </w:p>
          <w:p w:rsidR="00A05CC8" w:rsidRPr="00FD4D62" w:rsidRDefault="00CC58B0" w:rsidP="008D6A86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 5.Сбор экспонатов для мини-музея на базе детского сада.</w:t>
            </w:r>
          </w:p>
        </w:tc>
      </w:tr>
      <w:tr w:rsidR="00032C67" w:rsidRPr="00FD4D62" w:rsidTr="00131AC4">
        <w:tc>
          <w:tcPr>
            <w:tcW w:w="1976" w:type="dxa"/>
          </w:tcPr>
          <w:p w:rsidR="00404638" w:rsidRPr="00FD4D62" w:rsidRDefault="00404638" w:rsidP="008D6A86">
            <w:pPr>
              <w:contextualSpacing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Результаты</w:t>
            </w:r>
          </w:p>
          <w:p w:rsidR="00404638" w:rsidRPr="00FD4D62" w:rsidRDefault="00404638" w:rsidP="008D6A86">
            <w:pPr>
              <w:contextualSpacing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(показатели)</w:t>
            </w:r>
          </w:p>
        </w:tc>
        <w:tc>
          <w:tcPr>
            <w:tcW w:w="13583" w:type="dxa"/>
          </w:tcPr>
          <w:p w:rsidR="00404638" w:rsidRPr="00FD4D62" w:rsidRDefault="00404638" w:rsidP="008D6A86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>-</w:t>
            </w:r>
          </w:p>
        </w:tc>
      </w:tr>
      <w:tr w:rsidR="00032C67" w:rsidRPr="00FD4D62" w:rsidTr="00131AC4">
        <w:tc>
          <w:tcPr>
            <w:tcW w:w="1976" w:type="dxa"/>
          </w:tcPr>
          <w:p w:rsidR="00404638" w:rsidRPr="00FD4D62" w:rsidRDefault="00404638" w:rsidP="008D6A86">
            <w:pPr>
              <w:contextualSpacing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Сроки и этапы</w:t>
            </w:r>
          </w:p>
          <w:p w:rsidR="00404638" w:rsidRPr="00FD4D62" w:rsidRDefault="00404638" w:rsidP="008D6A86">
            <w:pPr>
              <w:contextualSpacing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реализации проекта</w:t>
            </w:r>
          </w:p>
        </w:tc>
        <w:tc>
          <w:tcPr>
            <w:tcW w:w="13583" w:type="dxa"/>
          </w:tcPr>
          <w:p w:rsidR="00404638" w:rsidRPr="00FD4D62" w:rsidRDefault="00BB5AE1" w:rsidP="008D6A86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>Проект долгосрочный.</w:t>
            </w:r>
          </w:p>
          <w:p w:rsidR="00BB5AE1" w:rsidRPr="00FD4D62" w:rsidRDefault="00BB5AE1" w:rsidP="008D6A86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  <w:lang w:val="en-US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>Организационный этап:</w:t>
            </w:r>
          </w:p>
          <w:p w:rsidR="00C92C43" w:rsidRPr="00FD4D62" w:rsidRDefault="00C92C43" w:rsidP="008D6A86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>определение цели и задач проекта, составление плана мероприятий;</w:t>
            </w:r>
          </w:p>
          <w:p w:rsidR="00BB5AE1" w:rsidRPr="00FD4D62" w:rsidRDefault="00BB5AE1" w:rsidP="008D6A86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>формирование интереса  детей к знакомству с историей и культурой родного города, его достопримечательностями, растительным и животным миром Сибири;</w:t>
            </w:r>
          </w:p>
          <w:p w:rsidR="00BB5AE1" w:rsidRPr="00FD4D62" w:rsidRDefault="00BB5AE1" w:rsidP="008D6A86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>проведение анкетирования родителей по данной теме.</w:t>
            </w:r>
          </w:p>
          <w:p w:rsidR="00BB5AE1" w:rsidRPr="00FD4D62" w:rsidRDefault="00BB5AE1" w:rsidP="008D6A86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>Основной этап:</w:t>
            </w:r>
          </w:p>
          <w:p w:rsidR="00BB5AE1" w:rsidRPr="00FD4D62" w:rsidRDefault="00BB5AE1" w:rsidP="008D6A86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>образовательная деятельность с детьми и родителями;</w:t>
            </w:r>
          </w:p>
          <w:p w:rsidR="00BB5AE1" w:rsidRPr="00FD4D62" w:rsidRDefault="00BB5AE1" w:rsidP="008D6A86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>исследовательская деятельность с детьми;</w:t>
            </w:r>
          </w:p>
          <w:p w:rsidR="00BB5AE1" w:rsidRPr="00FD4D62" w:rsidRDefault="00BB5AE1" w:rsidP="008D6A86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проведение экскурсий в музеи и по памятным местам города. </w:t>
            </w:r>
          </w:p>
          <w:p w:rsidR="00BB5AE1" w:rsidRPr="00FD4D62" w:rsidRDefault="00BB5AE1" w:rsidP="008D6A86">
            <w:pPr>
              <w:contextualSpacing/>
              <w:rPr>
                <w:rFonts w:ascii="Times New Roman" w:hAnsi="Times New Roman"/>
                <w:b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>Заключительный этап:</w:t>
            </w:r>
          </w:p>
          <w:p w:rsidR="00BB5AE1" w:rsidRPr="00FD4D62" w:rsidRDefault="00BB5AE1" w:rsidP="008D6A86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>выявление уровня знаний, умений, навыков по данной  теме;</w:t>
            </w:r>
          </w:p>
          <w:p w:rsidR="00BB5AE1" w:rsidRPr="00FD4D62" w:rsidRDefault="00BB5AE1" w:rsidP="008D6A86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>систематизация собранного материала по  теме.</w:t>
            </w:r>
          </w:p>
        </w:tc>
      </w:tr>
      <w:tr w:rsidR="00FD4D62" w:rsidRPr="00FD4D62" w:rsidTr="00131AC4">
        <w:tc>
          <w:tcPr>
            <w:tcW w:w="1976" w:type="dxa"/>
          </w:tcPr>
          <w:p w:rsidR="00BB5AE1" w:rsidRPr="00FD4D62" w:rsidRDefault="00BB5AE1" w:rsidP="008D6A86">
            <w:pPr>
              <w:contextualSpacing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lastRenderedPageBreak/>
              <w:t>Мониторинг</w:t>
            </w:r>
          </w:p>
        </w:tc>
        <w:tc>
          <w:tcPr>
            <w:tcW w:w="13583" w:type="dxa"/>
          </w:tcPr>
          <w:p w:rsidR="00BB5AE1" w:rsidRPr="00FD4D62" w:rsidRDefault="004524B4" w:rsidP="008D6A86">
            <w:pPr>
              <w:pStyle w:val="23"/>
              <w:ind w:left="94" w:firstLine="0"/>
              <w:contextualSpacing/>
              <w:jc w:val="both"/>
              <w:rPr>
                <w:color w:val="006600"/>
                <w:sz w:val="28"/>
                <w:szCs w:val="28"/>
              </w:rPr>
            </w:pPr>
            <w:r w:rsidRPr="00FD4D62">
              <w:rPr>
                <w:color w:val="006600"/>
                <w:sz w:val="28"/>
                <w:szCs w:val="28"/>
              </w:rPr>
              <w:t>Для того</w:t>
            </w:r>
            <w:proofErr w:type="gramStart"/>
            <w:r w:rsidRPr="00FD4D62">
              <w:rPr>
                <w:color w:val="006600"/>
                <w:sz w:val="28"/>
                <w:szCs w:val="28"/>
              </w:rPr>
              <w:t>,</w:t>
            </w:r>
            <w:proofErr w:type="gramEnd"/>
            <w:r w:rsidR="00BB5AE1" w:rsidRPr="00FD4D62">
              <w:rPr>
                <w:color w:val="006600"/>
                <w:sz w:val="28"/>
                <w:szCs w:val="28"/>
              </w:rPr>
              <w:t xml:space="preserve">  чтобы оценить  результаты работы по проекту будет проделана следующая работа:</w:t>
            </w:r>
          </w:p>
          <w:p w:rsidR="00BB5AE1" w:rsidRPr="00FD4D62" w:rsidRDefault="00BB5AE1" w:rsidP="008D6A86">
            <w:pPr>
              <w:pStyle w:val="23"/>
              <w:numPr>
                <w:ilvl w:val="0"/>
                <w:numId w:val="6"/>
              </w:numPr>
              <w:contextualSpacing/>
              <w:jc w:val="both"/>
              <w:rPr>
                <w:color w:val="006600"/>
                <w:sz w:val="28"/>
                <w:szCs w:val="28"/>
              </w:rPr>
            </w:pPr>
            <w:r w:rsidRPr="00FD4D62">
              <w:rPr>
                <w:color w:val="006600"/>
                <w:sz w:val="28"/>
                <w:szCs w:val="28"/>
              </w:rPr>
              <w:t>Анализ работы по плану.</w:t>
            </w:r>
          </w:p>
          <w:p w:rsidR="00BB5AE1" w:rsidRPr="00FD4D62" w:rsidRDefault="00BB5AE1" w:rsidP="008D6A86">
            <w:pPr>
              <w:pStyle w:val="23"/>
              <w:numPr>
                <w:ilvl w:val="0"/>
                <w:numId w:val="6"/>
              </w:numPr>
              <w:contextualSpacing/>
              <w:jc w:val="both"/>
              <w:rPr>
                <w:color w:val="006600"/>
                <w:sz w:val="28"/>
                <w:szCs w:val="28"/>
              </w:rPr>
            </w:pPr>
            <w:r w:rsidRPr="00FD4D62">
              <w:rPr>
                <w:color w:val="006600"/>
                <w:sz w:val="28"/>
                <w:szCs w:val="28"/>
              </w:rPr>
              <w:t>Самоанализ педагога.</w:t>
            </w:r>
          </w:p>
          <w:p w:rsidR="00BB5AE1" w:rsidRPr="00FD4D62" w:rsidRDefault="00BB5AE1" w:rsidP="008D6A86">
            <w:pPr>
              <w:pStyle w:val="23"/>
              <w:numPr>
                <w:ilvl w:val="0"/>
                <w:numId w:val="6"/>
              </w:numPr>
              <w:contextualSpacing/>
              <w:jc w:val="both"/>
              <w:rPr>
                <w:color w:val="006600"/>
                <w:sz w:val="28"/>
                <w:szCs w:val="28"/>
              </w:rPr>
            </w:pPr>
            <w:r w:rsidRPr="00FD4D62">
              <w:rPr>
                <w:color w:val="006600"/>
                <w:sz w:val="28"/>
                <w:szCs w:val="28"/>
              </w:rPr>
              <w:t>Оценка практической значимости проекта.</w:t>
            </w:r>
          </w:p>
        </w:tc>
      </w:tr>
    </w:tbl>
    <w:p w:rsidR="000A34E9" w:rsidRPr="00FD4D62" w:rsidRDefault="000A34E9" w:rsidP="008D6A86">
      <w:pPr>
        <w:spacing w:after="0" w:line="240" w:lineRule="auto"/>
        <w:contextualSpacing/>
        <w:rPr>
          <w:rFonts w:ascii="Times New Roman" w:hAnsi="Times New Roman"/>
          <w:color w:val="006600"/>
          <w:sz w:val="28"/>
          <w:szCs w:val="28"/>
        </w:rPr>
      </w:pPr>
    </w:p>
    <w:p w:rsidR="00CD16B0" w:rsidRPr="00FD4D62" w:rsidRDefault="00CD16B0" w:rsidP="008D6A86">
      <w:pPr>
        <w:spacing w:line="240" w:lineRule="auto"/>
        <w:contextualSpacing/>
        <w:rPr>
          <w:rFonts w:ascii="Times New Roman" w:hAnsi="Times New Roman"/>
          <w:color w:val="006600"/>
          <w:sz w:val="28"/>
          <w:szCs w:val="28"/>
        </w:rPr>
      </w:pPr>
    </w:p>
    <w:p w:rsidR="00520811" w:rsidRPr="00FD4D62" w:rsidRDefault="00520811" w:rsidP="008D6A86">
      <w:pPr>
        <w:spacing w:line="240" w:lineRule="auto"/>
        <w:contextualSpacing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520811" w:rsidRPr="00FD4D62" w:rsidRDefault="00520811" w:rsidP="008D6A86">
      <w:pPr>
        <w:spacing w:line="240" w:lineRule="auto"/>
        <w:contextualSpacing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520811" w:rsidRPr="00FD4D62" w:rsidRDefault="00520811" w:rsidP="008D6A86">
      <w:pPr>
        <w:spacing w:line="240" w:lineRule="auto"/>
        <w:contextualSpacing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520811" w:rsidRPr="00FD4D62" w:rsidRDefault="00520811" w:rsidP="008D6A86">
      <w:pPr>
        <w:spacing w:line="240" w:lineRule="auto"/>
        <w:contextualSpacing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520811" w:rsidRPr="00FD4D62" w:rsidRDefault="00520811" w:rsidP="008D6A86">
      <w:pPr>
        <w:spacing w:line="240" w:lineRule="auto"/>
        <w:contextualSpacing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520811" w:rsidRPr="00FD4D62" w:rsidRDefault="00520811" w:rsidP="008D6A86">
      <w:pPr>
        <w:spacing w:line="240" w:lineRule="auto"/>
        <w:contextualSpacing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520811" w:rsidRPr="00FD4D62" w:rsidRDefault="00520811" w:rsidP="008D6A86">
      <w:pPr>
        <w:spacing w:line="240" w:lineRule="auto"/>
        <w:contextualSpacing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520811" w:rsidRPr="00FD4D62" w:rsidRDefault="00520811" w:rsidP="008D6A86">
      <w:pPr>
        <w:spacing w:line="240" w:lineRule="auto"/>
        <w:contextualSpacing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520811" w:rsidRPr="00FD4D62" w:rsidRDefault="00520811" w:rsidP="008D6A86">
      <w:pPr>
        <w:spacing w:line="240" w:lineRule="auto"/>
        <w:contextualSpacing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520811" w:rsidRPr="00FD4D62" w:rsidRDefault="00520811" w:rsidP="008D6A86">
      <w:pPr>
        <w:spacing w:line="240" w:lineRule="auto"/>
        <w:contextualSpacing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520811" w:rsidRPr="00FD4D62" w:rsidRDefault="00520811" w:rsidP="008D6A86">
      <w:pPr>
        <w:spacing w:line="240" w:lineRule="auto"/>
        <w:contextualSpacing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520811" w:rsidRPr="00FD4D62" w:rsidRDefault="00520811" w:rsidP="008D6A86">
      <w:pPr>
        <w:spacing w:line="240" w:lineRule="auto"/>
        <w:contextualSpacing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520811" w:rsidRPr="00FD4D62" w:rsidRDefault="00520811" w:rsidP="008D6A86">
      <w:pPr>
        <w:spacing w:line="240" w:lineRule="auto"/>
        <w:contextualSpacing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520811" w:rsidRPr="00FD4D62" w:rsidRDefault="00520811" w:rsidP="008D6A86">
      <w:pPr>
        <w:spacing w:line="240" w:lineRule="auto"/>
        <w:contextualSpacing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520811" w:rsidRPr="00FD4D62" w:rsidRDefault="00520811" w:rsidP="008D6A86">
      <w:pPr>
        <w:spacing w:line="240" w:lineRule="auto"/>
        <w:contextualSpacing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520811" w:rsidRPr="00FD4D62" w:rsidRDefault="00520811" w:rsidP="008D6A86">
      <w:pPr>
        <w:spacing w:line="240" w:lineRule="auto"/>
        <w:contextualSpacing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520811" w:rsidRPr="00FD4D62" w:rsidRDefault="00520811" w:rsidP="008D6A86">
      <w:pPr>
        <w:spacing w:line="240" w:lineRule="auto"/>
        <w:contextualSpacing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520811" w:rsidRPr="00FD4D62" w:rsidRDefault="00520811" w:rsidP="008D6A86">
      <w:pPr>
        <w:spacing w:line="240" w:lineRule="auto"/>
        <w:contextualSpacing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520811" w:rsidRPr="00FD4D62" w:rsidRDefault="00520811" w:rsidP="008D6A86">
      <w:pPr>
        <w:spacing w:line="240" w:lineRule="auto"/>
        <w:contextualSpacing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520811" w:rsidRPr="00FD4D62" w:rsidRDefault="00520811" w:rsidP="008D6A86">
      <w:pPr>
        <w:spacing w:line="240" w:lineRule="auto"/>
        <w:contextualSpacing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520811" w:rsidRPr="00FD4D62" w:rsidRDefault="00520811" w:rsidP="008D6A86">
      <w:pPr>
        <w:spacing w:line="240" w:lineRule="auto"/>
        <w:contextualSpacing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FD4D62" w:rsidRDefault="00FD4D62" w:rsidP="008D6A86">
      <w:pPr>
        <w:spacing w:line="240" w:lineRule="auto"/>
        <w:contextualSpacing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FD4D62" w:rsidRDefault="00FD4D62" w:rsidP="008D6A86">
      <w:pPr>
        <w:spacing w:line="240" w:lineRule="auto"/>
        <w:contextualSpacing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FD4D62" w:rsidRDefault="00FD4D62" w:rsidP="008D6A86">
      <w:pPr>
        <w:spacing w:line="240" w:lineRule="auto"/>
        <w:contextualSpacing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FD4D62" w:rsidRDefault="00FD4D62" w:rsidP="008D6A86">
      <w:pPr>
        <w:spacing w:line="240" w:lineRule="auto"/>
        <w:contextualSpacing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FD4D62" w:rsidRDefault="00FD4D62" w:rsidP="008D6A86">
      <w:pPr>
        <w:spacing w:line="240" w:lineRule="auto"/>
        <w:contextualSpacing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FD4D62" w:rsidRDefault="00FD4D62" w:rsidP="008D6A86">
      <w:pPr>
        <w:spacing w:line="240" w:lineRule="auto"/>
        <w:contextualSpacing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FD4D62" w:rsidRDefault="00FD4D62" w:rsidP="008D6A86">
      <w:pPr>
        <w:spacing w:line="240" w:lineRule="auto"/>
        <w:contextualSpacing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FD4D62" w:rsidRDefault="00FD4D62" w:rsidP="008D6A86">
      <w:pPr>
        <w:spacing w:line="240" w:lineRule="auto"/>
        <w:contextualSpacing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FD4D62" w:rsidRDefault="00FD4D62" w:rsidP="008D6A86">
      <w:pPr>
        <w:spacing w:line="240" w:lineRule="auto"/>
        <w:contextualSpacing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FD4D62" w:rsidRDefault="00FD4D62" w:rsidP="008D6A86">
      <w:pPr>
        <w:spacing w:line="240" w:lineRule="auto"/>
        <w:contextualSpacing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FD4D62" w:rsidRDefault="00FD4D62" w:rsidP="008D6A86">
      <w:pPr>
        <w:spacing w:line="240" w:lineRule="auto"/>
        <w:contextualSpacing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FD4D62" w:rsidRDefault="00FD4D62" w:rsidP="008D6A86">
      <w:pPr>
        <w:spacing w:line="240" w:lineRule="auto"/>
        <w:contextualSpacing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FD4D62" w:rsidRDefault="00FD4D62" w:rsidP="008D6A86">
      <w:pPr>
        <w:spacing w:line="240" w:lineRule="auto"/>
        <w:contextualSpacing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FD4D62" w:rsidRDefault="00FD4D62" w:rsidP="008D6A86">
      <w:pPr>
        <w:spacing w:line="240" w:lineRule="auto"/>
        <w:contextualSpacing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FD4D62" w:rsidRDefault="00FD4D62" w:rsidP="008D6A86">
      <w:pPr>
        <w:spacing w:line="240" w:lineRule="auto"/>
        <w:contextualSpacing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FD4D62" w:rsidRDefault="00FD4D62" w:rsidP="008D6A86">
      <w:pPr>
        <w:spacing w:line="240" w:lineRule="auto"/>
        <w:contextualSpacing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FD4D62" w:rsidRDefault="00FD4D62" w:rsidP="008D6A86">
      <w:pPr>
        <w:spacing w:line="240" w:lineRule="auto"/>
        <w:contextualSpacing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FD4D62" w:rsidRDefault="00FD4D62" w:rsidP="008D6A86">
      <w:pPr>
        <w:spacing w:line="240" w:lineRule="auto"/>
        <w:contextualSpacing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FD4D62" w:rsidRDefault="00FD4D62" w:rsidP="008D6A86">
      <w:pPr>
        <w:spacing w:line="240" w:lineRule="auto"/>
        <w:contextualSpacing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A870F5" w:rsidRPr="00FD4D62" w:rsidRDefault="00CC58B0" w:rsidP="008D6A86">
      <w:pPr>
        <w:spacing w:line="240" w:lineRule="auto"/>
        <w:contextualSpacing/>
        <w:rPr>
          <w:rFonts w:ascii="Times New Roman" w:hAnsi="Times New Roman"/>
          <w:b/>
          <w:i/>
          <w:color w:val="C00000"/>
          <w:sz w:val="28"/>
          <w:szCs w:val="28"/>
        </w:rPr>
      </w:pPr>
      <w:r w:rsidRPr="00FD4D62">
        <w:rPr>
          <w:rFonts w:ascii="Times New Roman" w:hAnsi="Times New Roman"/>
          <w:b/>
          <w:i/>
          <w:color w:val="C00000"/>
          <w:sz w:val="28"/>
          <w:szCs w:val="28"/>
        </w:rPr>
        <w:lastRenderedPageBreak/>
        <w:t xml:space="preserve">Название проекта:           </w:t>
      </w:r>
      <w:r w:rsidR="00A870F5" w:rsidRPr="00FD4D62">
        <w:rPr>
          <w:rFonts w:ascii="Times New Roman" w:hAnsi="Times New Roman"/>
          <w:b/>
          <w:i/>
          <w:color w:val="C00000"/>
          <w:sz w:val="28"/>
          <w:szCs w:val="28"/>
        </w:rPr>
        <w:t xml:space="preserve">              </w:t>
      </w:r>
      <w:r w:rsidR="007E4530" w:rsidRPr="00FD4D62">
        <w:rPr>
          <w:rFonts w:ascii="Times New Roman" w:hAnsi="Times New Roman"/>
          <w:b/>
          <w:i/>
          <w:color w:val="C00000"/>
          <w:sz w:val="28"/>
          <w:szCs w:val="28"/>
        </w:rPr>
        <w:t>«Социально-н</w:t>
      </w:r>
      <w:r w:rsidR="00A870F5" w:rsidRPr="00FD4D62">
        <w:rPr>
          <w:rFonts w:ascii="Times New Roman" w:hAnsi="Times New Roman"/>
          <w:b/>
          <w:i/>
          <w:color w:val="C00000"/>
          <w:sz w:val="28"/>
          <w:szCs w:val="28"/>
        </w:rPr>
        <w:t xml:space="preserve">равственное воспитание дошкольников </w:t>
      </w:r>
    </w:p>
    <w:p w:rsidR="00CD16B0" w:rsidRPr="00FD4D62" w:rsidRDefault="00A870F5" w:rsidP="008D6A86">
      <w:pPr>
        <w:spacing w:line="240" w:lineRule="auto"/>
        <w:contextualSpacing/>
        <w:rPr>
          <w:rFonts w:ascii="Times New Roman" w:hAnsi="Times New Roman"/>
          <w:b/>
          <w:i/>
          <w:color w:val="C00000"/>
          <w:sz w:val="28"/>
          <w:szCs w:val="28"/>
        </w:rPr>
      </w:pPr>
      <w:r w:rsidRPr="00FD4D62">
        <w:rPr>
          <w:rFonts w:ascii="Times New Roman" w:hAnsi="Times New Roman"/>
          <w:b/>
          <w:i/>
          <w:color w:val="C00000"/>
          <w:sz w:val="28"/>
          <w:szCs w:val="28"/>
        </w:rPr>
        <w:t xml:space="preserve">                                                             через  ознакомление с родным краем</w:t>
      </w:r>
      <w:r w:rsidR="00CC58B0" w:rsidRPr="00FD4D62">
        <w:rPr>
          <w:rFonts w:ascii="Times New Roman" w:hAnsi="Times New Roman"/>
          <w:b/>
          <w:i/>
          <w:color w:val="C00000"/>
          <w:sz w:val="28"/>
          <w:szCs w:val="28"/>
        </w:rPr>
        <w:t>».</w:t>
      </w:r>
    </w:p>
    <w:p w:rsidR="00CC58B0" w:rsidRPr="00FD4D62" w:rsidRDefault="00CC58B0" w:rsidP="008D6A86">
      <w:pPr>
        <w:spacing w:line="240" w:lineRule="auto"/>
        <w:contextualSpacing/>
        <w:rPr>
          <w:rFonts w:ascii="Times New Roman" w:hAnsi="Times New Roman"/>
          <w:b/>
          <w:i/>
          <w:color w:val="C00000"/>
          <w:sz w:val="28"/>
          <w:szCs w:val="28"/>
        </w:rPr>
      </w:pPr>
      <w:r w:rsidRPr="00FD4D62">
        <w:rPr>
          <w:rFonts w:ascii="Times New Roman" w:hAnsi="Times New Roman"/>
          <w:b/>
          <w:i/>
          <w:color w:val="C00000"/>
          <w:sz w:val="28"/>
          <w:szCs w:val="28"/>
        </w:rPr>
        <w:t xml:space="preserve">Категория проекта:                      </w:t>
      </w:r>
      <w:proofErr w:type="gramStart"/>
      <w:r w:rsidRPr="00FD4D62">
        <w:rPr>
          <w:rFonts w:ascii="Times New Roman" w:hAnsi="Times New Roman"/>
          <w:b/>
          <w:i/>
          <w:color w:val="C00000"/>
          <w:sz w:val="28"/>
          <w:szCs w:val="28"/>
        </w:rPr>
        <w:t>педагогический</w:t>
      </w:r>
      <w:proofErr w:type="gramEnd"/>
      <w:r w:rsidRPr="00FD4D62">
        <w:rPr>
          <w:rFonts w:ascii="Times New Roman" w:hAnsi="Times New Roman"/>
          <w:b/>
          <w:i/>
          <w:color w:val="C00000"/>
          <w:sz w:val="28"/>
          <w:szCs w:val="28"/>
        </w:rPr>
        <w:t>.</w:t>
      </w:r>
    </w:p>
    <w:p w:rsidR="00CC58B0" w:rsidRPr="00FD4D62" w:rsidRDefault="00CC58B0" w:rsidP="008D6A86">
      <w:pPr>
        <w:spacing w:line="240" w:lineRule="auto"/>
        <w:contextualSpacing/>
        <w:rPr>
          <w:rFonts w:ascii="Times New Roman" w:hAnsi="Times New Roman"/>
          <w:b/>
          <w:i/>
          <w:color w:val="C00000"/>
          <w:sz w:val="28"/>
          <w:szCs w:val="28"/>
        </w:rPr>
      </w:pPr>
      <w:r w:rsidRPr="00FD4D62">
        <w:rPr>
          <w:rFonts w:ascii="Times New Roman" w:hAnsi="Times New Roman"/>
          <w:b/>
          <w:i/>
          <w:color w:val="C00000"/>
          <w:sz w:val="28"/>
          <w:szCs w:val="28"/>
        </w:rPr>
        <w:t>Вид проекта:                                  информационно-познавательный.</w:t>
      </w:r>
    </w:p>
    <w:p w:rsidR="00CC58B0" w:rsidRPr="00FD4D62" w:rsidRDefault="00CC58B0" w:rsidP="008D6A86">
      <w:pPr>
        <w:spacing w:line="240" w:lineRule="auto"/>
        <w:contextualSpacing/>
        <w:rPr>
          <w:rFonts w:ascii="Times New Roman" w:hAnsi="Times New Roman"/>
          <w:b/>
          <w:i/>
          <w:color w:val="C00000"/>
          <w:sz w:val="28"/>
          <w:szCs w:val="28"/>
        </w:rPr>
      </w:pPr>
      <w:r w:rsidRPr="00FD4D62">
        <w:rPr>
          <w:rFonts w:ascii="Times New Roman" w:hAnsi="Times New Roman"/>
          <w:b/>
          <w:i/>
          <w:color w:val="C00000"/>
          <w:sz w:val="28"/>
          <w:szCs w:val="28"/>
        </w:rPr>
        <w:t xml:space="preserve">Срок реализации </w:t>
      </w:r>
      <w:r w:rsidR="0059118E" w:rsidRPr="00FD4D62">
        <w:rPr>
          <w:rFonts w:ascii="Times New Roman" w:hAnsi="Times New Roman"/>
          <w:b/>
          <w:i/>
          <w:color w:val="C00000"/>
          <w:sz w:val="28"/>
          <w:szCs w:val="28"/>
        </w:rPr>
        <w:t xml:space="preserve">проекта:        </w:t>
      </w:r>
      <w:r w:rsidR="00967D81" w:rsidRPr="00FD4D62">
        <w:rPr>
          <w:rFonts w:ascii="Times New Roman" w:hAnsi="Times New Roman"/>
          <w:b/>
          <w:i/>
          <w:color w:val="C00000"/>
          <w:sz w:val="28"/>
          <w:szCs w:val="28"/>
        </w:rPr>
        <w:t xml:space="preserve">   долгосрочный (сентябрь</w:t>
      </w:r>
      <w:r w:rsidR="0059118E" w:rsidRPr="00FD4D62">
        <w:rPr>
          <w:rFonts w:ascii="Times New Roman" w:hAnsi="Times New Roman"/>
          <w:b/>
          <w:i/>
          <w:color w:val="C00000"/>
          <w:sz w:val="28"/>
          <w:szCs w:val="28"/>
        </w:rPr>
        <w:t xml:space="preserve"> –</w:t>
      </w:r>
      <w:r w:rsidR="00967D81" w:rsidRPr="00FD4D62">
        <w:rPr>
          <w:rFonts w:ascii="Times New Roman" w:hAnsi="Times New Roman"/>
          <w:b/>
          <w:i/>
          <w:color w:val="C00000"/>
          <w:sz w:val="28"/>
          <w:szCs w:val="28"/>
        </w:rPr>
        <w:t xml:space="preserve"> май</w:t>
      </w:r>
      <w:r w:rsidR="0059118E" w:rsidRPr="00FD4D62">
        <w:rPr>
          <w:rFonts w:ascii="Times New Roman" w:hAnsi="Times New Roman"/>
          <w:b/>
          <w:i/>
          <w:color w:val="C00000"/>
          <w:sz w:val="28"/>
          <w:szCs w:val="28"/>
        </w:rPr>
        <w:t>)</w:t>
      </w:r>
    </w:p>
    <w:p w:rsidR="00CD16B0" w:rsidRPr="00FD4D62" w:rsidRDefault="00CD16B0" w:rsidP="008D6A86">
      <w:pPr>
        <w:pStyle w:val="1"/>
        <w:spacing w:line="240" w:lineRule="auto"/>
        <w:ind w:firstLine="851"/>
        <w:contextualSpacing/>
        <w:rPr>
          <w:rFonts w:ascii="Times New Roman" w:hAnsi="Times New Roman"/>
          <w:b w:val="0"/>
          <w:i/>
          <w:color w:val="C00000"/>
          <w:u w:val="single"/>
        </w:rPr>
      </w:pPr>
      <w:r w:rsidRPr="00FD4D62">
        <w:rPr>
          <w:rFonts w:ascii="Times New Roman" w:hAnsi="Times New Roman"/>
          <w:i/>
          <w:color w:val="C00000"/>
          <w:u w:val="single"/>
        </w:rPr>
        <w:t>1.Постановка проблемы</w:t>
      </w:r>
    </w:p>
    <w:p w:rsidR="00CD16B0" w:rsidRPr="00FD4D62" w:rsidRDefault="00CD16B0" w:rsidP="008D6A86">
      <w:pPr>
        <w:spacing w:line="240" w:lineRule="auto"/>
        <w:contextualSpacing/>
        <w:rPr>
          <w:rFonts w:ascii="Times New Roman" w:hAnsi="Times New Roman"/>
          <w:color w:val="C00000"/>
          <w:sz w:val="28"/>
          <w:szCs w:val="28"/>
        </w:rPr>
      </w:pPr>
    </w:p>
    <w:p w:rsidR="00CD16B0" w:rsidRPr="00FD4D62" w:rsidRDefault="00CD16B0" w:rsidP="008D6A86">
      <w:pPr>
        <w:spacing w:after="0" w:line="240" w:lineRule="auto"/>
        <w:contextualSpacing/>
        <w:jc w:val="right"/>
        <w:rPr>
          <w:rFonts w:ascii="Times New Roman" w:hAnsi="Times New Roman"/>
          <w:color w:val="C00000"/>
          <w:sz w:val="28"/>
          <w:szCs w:val="28"/>
        </w:rPr>
      </w:pPr>
      <w:r w:rsidRPr="00FD4D62">
        <w:rPr>
          <w:rFonts w:ascii="Times New Roman" w:hAnsi="Times New Roman"/>
          <w:color w:val="C00000"/>
          <w:sz w:val="28"/>
          <w:szCs w:val="28"/>
        </w:rPr>
        <w:t>«У каж</w:t>
      </w:r>
      <w:r w:rsidR="00CE787C" w:rsidRPr="00FD4D62">
        <w:rPr>
          <w:rFonts w:ascii="Times New Roman" w:hAnsi="Times New Roman"/>
          <w:color w:val="C00000"/>
          <w:sz w:val="28"/>
          <w:szCs w:val="28"/>
        </w:rPr>
        <w:t>дого из нас на свете есть места,</w:t>
      </w:r>
    </w:p>
    <w:p w:rsidR="00CD16B0" w:rsidRPr="00FD4D62" w:rsidRDefault="00CD16B0" w:rsidP="008D6A8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color w:val="C00000"/>
          <w:sz w:val="28"/>
          <w:szCs w:val="28"/>
        </w:rPr>
      </w:pPr>
      <w:r w:rsidRPr="00FD4D62">
        <w:rPr>
          <w:rFonts w:ascii="Times New Roman" w:hAnsi="Times New Roman"/>
          <w:color w:val="C00000"/>
          <w:sz w:val="28"/>
          <w:szCs w:val="28"/>
        </w:rPr>
        <w:t>Куда приходим мы на миг объединиться,</w:t>
      </w:r>
    </w:p>
    <w:p w:rsidR="00CD16B0" w:rsidRPr="00FD4D62" w:rsidRDefault="00CD16B0" w:rsidP="008D6A8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color w:val="C00000"/>
          <w:sz w:val="28"/>
          <w:szCs w:val="28"/>
        </w:rPr>
      </w:pPr>
      <w:r w:rsidRPr="00FD4D62">
        <w:rPr>
          <w:rFonts w:ascii="Times New Roman" w:hAnsi="Times New Roman"/>
          <w:color w:val="C00000"/>
          <w:sz w:val="28"/>
          <w:szCs w:val="28"/>
        </w:rPr>
        <w:t>Где память, как строка почтового листа,</w:t>
      </w:r>
    </w:p>
    <w:p w:rsidR="00CD16B0" w:rsidRPr="00FD4D62" w:rsidRDefault="00CD16B0" w:rsidP="008D6A86">
      <w:pPr>
        <w:spacing w:line="240" w:lineRule="auto"/>
        <w:ind w:firstLine="709"/>
        <w:contextualSpacing/>
        <w:jc w:val="right"/>
        <w:rPr>
          <w:rFonts w:ascii="Times New Roman" w:hAnsi="Times New Roman"/>
          <w:color w:val="C00000"/>
          <w:sz w:val="28"/>
          <w:szCs w:val="28"/>
        </w:rPr>
      </w:pPr>
      <w:r w:rsidRPr="00FD4D62">
        <w:rPr>
          <w:rFonts w:ascii="Times New Roman" w:hAnsi="Times New Roman"/>
          <w:color w:val="C00000"/>
          <w:sz w:val="28"/>
          <w:szCs w:val="28"/>
        </w:rPr>
        <w:t>Нам сердце исцелит, когда оно томиться».</w:t>
      </w:r>
    </w:p>
    <w:p w:rsidR="0059118E" w:rsidRPr="00FD4D62" w:rsidRDefault="0059118E" w:rsidP="008D6A86">
      <w:pPr>
        <w:spacing w:line="240" w:lineRule="auto"/>
        <w:ind w:firstLine="709"/>
        <w:contextualSpacing/>
        <w:jc w:val="right"/>
        <w:rPr>
          <w:rFonts w:ascii="Times New Roman" w:hAnsi="Times New Roman"/>
          <w:color w:val="006600"/>
          <w:sz w:val="28"/>
          <w:szCs w:val="28"/>
        </w:rPr>
      </w:pPr>
      <w:r w:rsidRPr="00FD4D62">
        <w:rPr>
          <w:rFonts w:ascii="Times New Roman" w:hAnsi="Times New Roman"/>
          <w:color w:val="C00000"/>
          <w:sz w:val="28"/>
          <w:szCs w:val="28"/>
        </w:rPr>
        <w:t>Игорь Тальков.</w:t>
      </w:r>
    </w:p>
    <w:p w:rsidR="00CD16B0" w:rsidRPr="00FD4D62" w:rsidRDefault="00CD16B0" w:rsidP="008D6A86">
      <w:pPr>
        <w:spacing w:line="240" w:lineRule="auto"/>
        <w:ind w:firstLine="851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  <w:r w:rsidRPr="00FD4D62">
        <w:rPr>
          <w:rFonts w:ascii="Times New Roman" w:hAnsi="Times New Roman"/>
          <w:color w:val="006600"/>
          <w:sz w:val="28"/>
          <w:szCs w:val="28"/>
        </w:rPr>
        <w:t xml:space="preserve">Читая эти знаменитые строки,  мысленно возвращаешься в самые дорогие и милые сердцу места. Туда, где человек родился и вырос, где промчалось его детство.  Ведь именно с детством у большинства людей возникают самые добрые и счастливые воспоминания. </w:t>
      </w:r>
    </w:p>
    <w:p w:rsidR="00CD16B0" w:rsidRPr="00FD4D62" w:rsidRDefault="00CD16B0" w:rsidP="008D6A86">
      <w:pPr>
        <w:spacing w:after="100" w:afterAutospacing="1" w:line="240" w:lineRule="auto"/>
        <w:ind w:firstLine="851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  <w:r w:rsidRPr="00FD4D62">
        <w:rPr>
          <w:rFonts w:ascii="Times New Roman" w:hAnsi="Times New Roman"/>
          <w:color w:val="006600"/>
          <w:sz w:val="28"/>
          <w:szCs w:val="28"/>
        </w:rPr>
        <w:t xml:space="preserve">Любовь маленького ребёнка - дошкольника к Родине начинается с любви к самым близким людям: отцу и матери, дедушке и бабушке, с любви к своему дому, к улице, на которой он живет, к детскому саду, к родному городу. </w:t>
      </w:r>
    </w:p>
    <w:p w:rsidR="00CD16B0" w:rsidRPr="00FD4D62" w:rsidRDefault="00CD16B0" w:rsidP="008D6A86">
      <w:pPr>
        <w:spacing w:after="100" w:afterAutospacing="1" w:line="240" w:lineRule="auto"/>
        <w:ind w:firstLine="851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  <w:r w:rsidRPr="00FD4D62">
        <w:rPr>
          <w:rFonts w:ascii="Times New Roman" w:hAnsi="Times New Roman"/>
          <w:color w:val="006600"/>
          <w:sz w:val="28"/>
          <w:szCs w:val="28"/>
        </w:rPr>
        <w:t>К сожалению, дети, начиная с дошкольного возраста, страдают дефицитом знаний о родном городе, стране, об особенностях русских традиций.  Результатом этого является равнодушное отношение к близким людям, товарищам по группе, нед</w:t>
      </w:r>
      <w:r w:rsidR="004524B4" w:rsidRPr="00FD4D62">
        <w:rPr>
          <w:rFonts w:ascii="Times New Roman" w:hAnsi="Times New Roman"/>
          <w:color w:val="006600"/>
          <w:sz w:val="28"/>
          <w:szCs w:val="28"/>
        </w:rPr>
        <w:t>остаток сочувствия и сострадания</w:t>
      </w:r>
      <w:r w:rsidRPr="00FD4D62">
        <w:rPr>
          <w:rFonts w:ascii="Times New Roman" w:hAnsi="Times New Roman"/>
          <w:color w:val="006600"/>
          <w:sz w:val="28"/>
          <w:szCs w:val="28"/>
        </w:rPr>
        <w:t xml:space="preserve"> к чужому горю. </w:t>
      </w:r>
    </w:p>
    <w:p w:rsidR="00CD16B0" w:rsidRPr="00FD4D62" w:rsidRDefault="00CD16B0" w:rsidP="008D6A86">
      <w:pPr>
        <w:spacing w:line="240" w:lineRule="auto"/>
        <w:ind w:firstLine="851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  <w:r w:rsidRPr="00FD4D62">
        <w:rPr>
          <w:rFonts w:ascii="Times New Roman" w:hAnsi="Times New Roman"/>
          <w:color w:val="006600"/>
          <w:sz w:val="28"/>
          <w:szCs w:val="28"/>
        </w:rPr>
        <w:t xml:space="preserve">В современных условиях, когда происходят глубочайшие изменения в жизни общества, одним из центральных направлений работы с подрастающим поколением становится патриотическое воспитание. Современные исследователи в качестве основополагающего фактора интеграции социальных и педагогических условий в патриотическом и гражданском воспитании дошкольников рассматривают национально – региональный компонент. </w:t>
      </w:r>
    </w:p>
    <w:p w:rsidR="00CD16B0" w:rsidRPr="00FD4D62" w:rsidRDefault="00CD16B0" w:rsidP="008D6A86">
      <w:pPr>
        <w:spacing w:line="240" w:lineRule="auto"/>
        <w:ind w:firstLine="851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  <w:r w:rsidRPr="00FD4D62">
        <w:rPr>
          <w:rFonts w:ascii="Times New Roman" w:hAnsi="Times New Roman"/>
          <w:color w:val="006600"/>
          <w:sz w:val="28"/>
          <w:szCs w:val="28"/>
        </w:rPr>
        <w:t xml:space="preserve">Сейчас в период нестабильности в обществе, возникает необходимость вернуться к лучшим традициям нашего города, к его вековым корням, к таким вечным понятиям, как род, родство, Родина. </w:t>
      </w:r>
    </w:p>
    <w:p w:rsidR="00CD16B0" w:rsidRPr="00FD4D62" w:rsidRDefault="00CD16B0" w:rsidP="008D6A86">
      <w:pPr>
        <w:spacing w:line="240" w:lineRule="auto"/>
        <w:ind w:firstLine="851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  <w:r w:rsidRPr="00FD4D62">
        <w:rPr>
          <w:rFonts w:ascii="Times New Roman" w:hAnsi="Times New Roman"/>
          <w:color w:val="006600"/>
          <w:sz w:val="28"/>
          <w:szCs w:val="28"/>
        </w:rPr>
        <w:t xml:space="preserve">Знакомство детей с родным краем: с историко-культурными, национальными, географическими, природными особенностями формирует у них такие черты характера, которые помогут им стать патриотом и гражданином своей Родины. Ведь, яркие впечатления о родной природе, об истории родного края, полученные в детстве, нередко остаются в памяти человека на всю жизнь.   </w:t>
      </w:r>
    </w:p>
    <w:p w:rsidR="0059118E" w:rsidRPr="00FD4D62" w:rsidRDefault="00CC58B0" w:rsidP="008D6A86">
      <w:pPr>
        <w:pStyle w:val="af7"/>
        <w:shd w:val="clear" w:color="auto" w:fill="FFFFFF"/>
        <w:spacing w:before="0" w:beforeAutospacing="0" w:after="0" w:afterAutospacing="0"/>
        <w:contextualSpacing/>
        <w:jc w:val="right"/>
        <w:rPr>
          <w:color w:val="C00000"/>
          <w:sz w:val="28"/>
          <w:szCs w:val="28"/>
        </w:rPr>
      </w:pPr>
      <w:r w:rsidRPr="00FD4D62">
        <w:rPr>
          <w:color w:val="C00000"/>
          <w:sz w:val="28"/>
          <w:szCs w:val="28"/>
        </w:rPr>
        <w:t xml:space="preserve">«Любовь к родному краю, родной культуре, родной речи начинается с малого - с любви к своей семье,  к своему жилищу,  к своему детскому саду. Постепенно расширяясь, эта любовь переходит в любовь к родной стране, к её истории, прошлому и настоящему, ко всему человечеству». </w:t>
      </w:r>
    </w:p>
    <w:p w:rsidR="00CC58B0" w:rsidRPr="00FD4D62" w:rsidRDefault="00CC58B0" w:rsidP="008D6A86">
      <w:pPr>
        <w:pStyle w:val="af7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C00000"/>
          <w:sz w:val="28"/>
          <w:szCs w:val="28"/>
        </w:rPr>
      </w:pPr>
      <w:r w:rsidRPr="00FD4D62">
        <w:rPr>
          <w:color w:val="C00000"/>
          <w:sz w:val="28"/>
          <w:szCs w:val="28"/>
        </w:rPr>
        <w:t>Так писал академик Д. С. Лихачёв.</w:t>
      </w:r>
    </w:p>
    <w:p w:rsidR="00CC58B0" w:rsidRPr="00FD4D62" w:rsidRDefault="00CC58B0" w:rsidP="008D6A86">
      <w:pPr>
        <w:spacing w:line="240" w:lineRule="auto"/>
        <w:ind w:firstLine="851"/>
        <w:contextualSpacing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CE787C" w:rsidRPr="00FD4D62" w:rsidRDefault="00CE787C" w:rsidP="008D6A86">
      <w:pPr>
        <w:spacing w:line="240" w:lineRule="auto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</w:p>
    <w:p w:rsidR="00CD16B0" w:rsidRPr="00FD4D62" w:rsidRDefault="00CD16B0" w:rsidP="008D6A86">
      <w:pPr>
        <w:spacing w:line="240" w:lineRule="auto"/>
        <w:ind w:firstLine="851"/>
        <w:contextualSpacing/>
        <w:jc w:val="both"/>
        <w:rPr>
          <w:rFonts w:ascii="Times New Roman" w:hAnsi="Times New Roman"/>
          <w:b/>
          <w:i/>
          <w:color w:val="C00000"/>
          <w:sz w:val="28"/>
          <w:szCs w:val="28"/>
          <w:u w:val="single"/>
        </w:rPr>
      </w:pPr>
      <w:r w:rsidRPr="00FD4D62">
        <w:rPr>
          <w:rFonts w:ascii="Times New Roman" w:hAnsi="Times New Roman"/>
          <w:b/>
          <w:i/>
          <w:color w:val="C00000"/>
          <w:sz w:val="28"/>
          <w:szCs w:val="28"/>
          <w:u w:val="single"/>
        </w:rPr>
        <w:t>2. Цель проекта:</w:t>
      </w:r>
    </w:p>
    <w:p w:rsidR="00CD16B0" w:rsidRPr="00FD4D62" w:rsidRDefault="00CD16B0" w:rsidP="008D6A86">
      <w:pPr>
        <w:pStyle w:val="c20"/>
        <w:spacing w:before="0" w:beforeAutospacing="0" w:after="0" w:afterAutospacing="0"/>
        <w:ind w:firstLine="851"/>
        <w:contextualSpacing/>
        <w:jc w:val="both"/>
        <w:rPr>
          <w:rStyle w:val="c1"/>
          <w:rFonts w:eastAsiaTheme="majorEastAsia"/>
          <w:b/>
          <w:color w:val="006600"/>
          <w:sz w:val="28"/>
          <w:szCs w:val="28"/>
        </w:rPr>
      </w:pPr>
      <w:r w:rsidRPr="00FD4D62">
        <w:rPr>
          <w:rStyle w:val="c1"/>
          <w:rFonts w:eastAsiaTheme="majorEastAsia"/>
          <w:b/>
          <w:color w:val="006600"/>
          <w:sz w:val="28"/>
          <w:szCs w:val="28"/>
        </w:rPr>
        <w:lastRenderedPageBreak/>
        <w:t>Осуществление нравственно-патриотического воспитания через приобщение к истории родного города, ознакомление с его прошлым и настоящим, с растительным и животным миром родного края.</w:t>
      </w:r>
    </w:p>
    <w:p w:rsidR="00CD16B0" w:rsidRPr="00FD4D62" w:rsidRDefault="00CD16B0" w:rsidP="008D6A86">
      <w:pPr>
        <w:spacing w:line="240" w:lineRule="auto"/>
        <w:ind w:firstLine="851"/>
        <w:contextualSpacing/>
        <w:jc w:val="both"/>
        <w:rPr>
          <w:rFonts w:ascii="Times New Roman" w:hAnsi="Times New Roman"/>
          <w:b/>
          <w:color w:val="006600"/>
          <w:sz w:val="28"/>
          <w:szCs w:val="28"/>
        </w:rPr>
      </w:pPr>
    </w:p>
    <w:p w:rsidR="00CD16B0" w:rsidRPr="00FD4D62" w:rsidRDefault="00CC58B0" w:rsidP="008D6A86">
      <w:pPr>
        <w:spacing w:line="240" w:lineRule="auto"/>
        <w:contextualSpacing/>
        <w:jc w:val="both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FD4D62">
        <w:rPr>
          <w:rFonts w:ascii="Times New Roman" w:hAnsi="Times New Roman"/>
          <w:b/>
          <w:i/>
          <w:color w:val="006600"/>
          <w:sz w:val="28"/>
          <w:szCs w:val="28"/>
        </w:rPr>
        <w:t xml:space="preserve">             </w:t>
      </w:r>
      <w:r w:rsidRPr="00FD4D62">
        <w:rPr>
          <w:rFonts w:ascii="Times New Roman" w:hAnsi="Times New Roman"/>
          <w:b/>
          <w:i/>
          <w:color w:val="C00000"/>
          <w:sz w:val="28"/>
          <w:szCs w:val="28"/>
          <w:u w:val="single"/>
        </w:rPr>
        <w:t>3.</w:t>
      </w:r>
      <w:r w:rsidR="00CD16B0" w:rsidRPr="00FD4D62">
        <w:rPr>
          <w:rFonts w:ascii="Times New Roman" w:hAnsi="Times New Roman"/>
          <w:b/>
          <w:i/>
          <w:color w:val="C00000"/>
          <w:sz w:val="28"/>
          <w:szCs w:val="28"/>
          <w:u w:val="single"/>
        </w:rPr>
        <w:t>Задачи:</w:t>
      </w:r>
    </w:p>
    <w:p w:rsidR="00CD16B0" w:rsidRPr="00FD4D62" w:rsidRDefault="00CD16B0" w:rsidP="008D6A86">
      <w:pPr>
        <w:spacing w:line="240" w:lineRule="auto"/>
        <w:ind w:firstLine="851"/>
        <w:contextualSpacing/>
        <w:jc w:val="both"/>
        <w:rPr>
          <w:rFonts w:ascii="Times New Roman" w:hAnsi="Times New Roman"/>
          <w:b/>
          <w:i/>
          <w:color w:val="006600"/>
          <w:sz w:val="28"/>
          <w:szCs w:val="28"/>
          <w:u w:val="single"/>
        </w:rPr>
      </w:pPr>
    </w:p>
    <w:p w:rsidR="00CD16B0" w:rsidRPr="00FD4D62" w:rsidRDefault="00CD16B0" w:rsidP="008D6A86">
      <w:pPr>
        <w:spacing w:line="240" w:lineRule="auto"/>
        <w:ind w:firstLine="851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  <w:r w:rsidRPr="00FD4D62">
        <w:rPr>
          <w:rFonts w:ascii="Times New Roman" w:hAnsi="Times New Roman"/>
          <w:color w:val="006600"/>
          <w:sz w:val="28"/>
          <w:szCs w:val="28"/>
        </w:rPr>
        <w:t>1.Формировать устойчивый интерес и заботливое отношение к родному городу, чувство патриотизма, чувство гордости быть гражданином города Братска.</w:t>
      </w:r>
    </w:p>
    <w:p w:rsidR="00CD16B0" w:rsidRPr="00FD4D62" w:rsidRDefault="0059118E" w:rsidP="008D6A86">
      <w:pPr>
        <w:spacing w:after="100" w:afterAutospacing="1" w:line="240" w:lineRule="auto"/>
        <w:ind w:firstLine="851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  <w:r w:rsidRPr="00FD4D62">
        <w:rPr>
          <w:rFonts w:ascii="Times New Roman" w:hAnsi="Times New Roman"/>
          <w:color w:val="006600"/>
          <w:sz w:val="28"/>
          <w:szCs w:val="28"/>
        </w:rPr>
        <w:t>2. Знакомить дет</w:t>
      </w:r>
      <w:r w:rsidR="004524B4" w:rsidRPr="00FD4D62">
        <w:rPr>
          <w:rFonts w:ascii="Times New Roman" w:hAnsi="Times New Roman"/>
          <w:color w:val="006600"/>
          <w:sz w:val="28"/>
          <w:szCs w:val="28"/>
        </w:rPr>
        <w:t xml:space="preserve">ей с  культурой и </w:t>
      </w:r>
      <w:r w:rsidR="00CD16B0" w:rsidRPr="00FD4D62">
        <w:rPr>
          <w:rFonts w:ascii="Times New Roman" w:hAnsi="Times New Roman"/>
          <w:color w:val="006600"/>
          <w:sz w:val="28"/>
          <w:szCs w:val="28"/>
        </w:rPr>
        <w:t>искусством</w:t>
      </w:r>
      <w:r w:rsidR="004524B4" w:rsidRPr="00FD4D62">
        <w:rPr>
          <w:rFonts w:ascii="Times New Roman" w:hAnsi="Times New Roman"/>
          <w:color w:val="006600"/>
          <w:sz w:val="28"/>
          <w:szCs w:val="28"/>
        </w:rPr>
        <w:t xml:space="preserve"> народов </w:t>
      </w:r>
      <w:proofErr w:type="spellStart"/>
      <w:r w:rsidR="004524B4" w:rsidRPr="00FD4D62">
        <w:rPr>
          <w:rFonts w:ascii="Times New Roman" w:hAnsi="Times New Roman"/>
          <w:color w:val="006600"/>
          <w:sz w:val="28"/>
          <w:szCs w:val="28"/>
        </w:rPr>
        <w:t>Приангарья</w:t>
      </w:r>
      <w:proofErr w:type="spellEnd"/>
      <w:r w:rsidR="00CD16B0" w:rsidRPr="00FD4D62">
        <w:rPr>
          <w:rFonts w:ascii="Times New Roman" w:hAnsi="Times New Roman"/>
          <w:color w:val="006600"/>
          <w:sz w:val="28"/>
          <w:szCs w:val="28"/>
        </w:rPr>
        <w:t xml:space="preserve">, с достопримечательностями, с названиями улиц, носящих имена известных людей. </w:t>
      </w:r>
    </w:p>
    <w:p w:rsidR="00CD16B0" w:rsidRPr="00FD4D62" w:rsidRDefault="00CD16B0" w:rsidP="008D6A86">
      <w:pPr>
        <w:spacing w:after="100" w:afterAutospacing="1" w:line="240" w:lineRule="auto"/>
        <w:ind w:firstLine="851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  <w:r w:rsidRPr="00FD4D62">
        <w:rPr>
          <w:rFonts w:ascii="Times New Roman" w:hAnsi="Times New Roman"/>
          <w:color w:val="006600"/>
          <w:sz w:val="28"/>
          <w:szCs w:val="28"/>
        </w:rPr>
        <w:t xml:space="preserve">3. Обогащать детей новыми знаниями об исторических событиях и конкретных личностях, почётных жителях города. </w:t>
      </w:r>
    </w:p>
    <w:p w:rsidR="00CD16B0" w:rsidRPr="00FD4D62" w:rsidRDefault="00CD16B0" w:rsidP="008D6A86">
      <w:pPr>
        <w:spacing w:after="100" w:afterAutospacing="1" w:line="240" w:lineRule="auto"/>
        <w:ind w:firstLine="851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  <w:r w:rsidRPr="00FD4D62">
        <w:rPr>
          <w:rFonts w:ascii="Times New Roman" w:hAnsi="Times New Roman"/>
          <w:color w:val="006600"/>
          <w:sz w:val="28"/>
          <w:szCs w:val="28"/>
        </w:rPr>
        <w:t>4. Формировать представ</w:t>
      </w:r>
      <w:r w:rsidR="0059118E" w:rsidRPr="00FD4D62">
        <w:rPr>
          <w:rFonts w:ascii="Times New Roman" w:hAnsi="Times New Roman"/>
          <w:color w:val="006600"/>
          <w:sz w:val="28"/>
          <w:szCs w:val="28"/>
        </w:rPr>
        <w:t>ления детей о праздниках,</w:t>
      </w:r>
      <w:r w:rsidRPr="00FD4D62">
        <w:rPr>
          <w:rFonts w:ascii="Times New Roman" w:hAnsi="Times New Roman"/>
          <w:color w:val="006600"/>
          <w:sz w:val="28"/>
          <w:szCs w:val="28"/>
        </w:rPr>
        <w:t xml:space="preserve"> обычаях и традициях своего народа. </w:t>
      </w:r>
    </w:p>
    <w:p w:rsidR="00CD16B0" w:rsidRPr="00FD4D62" w:rsidRDefault="00CD16B0" w:rsidP="008D6A86">
      <w:pPr>
        <w:spacing w:after="100" w:afterAutospacing="1" w:line="240" w:lineRule="auto"/>
        <w:ind w:firstLine="851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  <w:r w:rsidRPr="00FD4D62">
        <w:rPr>
          <w:rFonts w:ascii="Times New Roman" w:hAnsi="Times New Roman"/>
          <w:color w:val="006600"/>
          <w:sz w:val="28"/>
          <w:szCs w:val="28"/>
        </w:rPr>
        <w:t xml:space="preserve">5. Расширять знания детей о профессиях города  и значимости их труда. </w:t>
      </w:r>
    </w:p>
    <w:p w:rsidR="00CD16B0" w:rsidRPr="00FD4D62" w:rsidRDefault="00CD16B0" w:rsidP="008D6A86">
      <w:pPr>
        <w:spacing w:line="240" w:lineRule="auto"/>
        <w:ind w:firstLine="851"/>
        <w:contextualSpacing/>
        <w:rPr>
          <w:rFonts w:ascii="Times New Roman" w:hAnsi="Times New Roman"/>
          <w:color w:val="006600"/>
          <w:sz w:val="28"/>
          <w:szCs w:val="28"/>
        </w:rPr>
      </w:pPr>
      <w:r w:rsidRPr="00FD4D62">
        <w:rPr>
          <w:rFonts w:ascii="Times New Roman" w:hAnsi="Times New Roman"/>
          <w:color w:val="006600"/>
          <w:sz w:val="28"/>
          <w:szCs w:val="28"/>
        </w:rPr>
        <w:t>6. Воспитывать любовь к родному городу, бережное отношение к растительному и животному миру сибирского края.</w:t>
      </w:r>
    </w:p>
    <w:p w:rsidR="00D34D90" w:rsidRPr="00FD4D62" w:rsidRDefault="00D34D90" w:rsidP="008D6A86">
      <w:pPr>
        <w:spacing w:line="240" w:lineRule="auto"/>
        <w:ind w:firstLine="851"/>
        <w:contextualSpacing/>
        <w:rPr>
          <w:rFonts w:ascii="Times New Roman" w:hAnsi="Times New Roman"/>
          <w:color w:val="006600"/>
          <w:sz w:val="28"/>
          <w:szCs w:val="28"/>
        </w:rPr>
      </w:pPr>
    </w:p>
    <w:p w:rsidR="00D34D90" w:rsidRPr="00FD4D62" w:rsidRDefault="00CC58B0" w:rsidP="008D6A86">
      <w:pPr>
        <w:spacing w:after="0" w:line="240" w:lineRule="auto"/>
        <w:ind w:left="153" w:firstLine="851"/>
        <w:contextualSpacing/>
        <w:rPr>
          <w:rFonts w:ascii="Times New Roman" w:hAnsi="Times New Roman"/>
          <w:b/>
          <w:i/>
          <w:color w:val="C00000"/>
          <w:sz w:val="28"/>
          <w:szCs w:val="28"/>
          <w:u w:val="single"/>
        </w:rPr>
      </w:pPr>
      <w:r w:rsidRPr="00FD4D62">
        <w:rPr>
          <w:rFonts w:ascii="Times New Roman" w:hAnsi="Times New Roman"/>
          <w:b/>
          <w:i/>
          <w:color w:val="C00000"/>
          <w:sz w:val="28"/>
          <w:szCs w:val="28"/>
          <w:u w:val="single"/>
        </w:rPr>
        <w:t xml:space="preserve">4. </w:t>
      </w:r>
      <w:r w:rsidR="00D34D90" w:rsidRPr="00FD4D62">
        <w:rPr>
          <w:rFonts w:ascii="Times New Roman" w:hAnsi="Times New Roman"/>
          <w:b/>
          <w:i/>
          <w:color w:val="C00000"/>
          <w:sz w:val="28"/>
          <w:szCs w:val="28"/>
          <w:u w:val="single"/>
        </w:rPr>
        <w:t>Этапы внедрения проекта:</w:t>
      </w:r>
    </w:p>
    <w:p w:rsidR="00D34D90" w:rsidRPr="00FD4D62" w:rsidRDefault="00D34D90" w:rsidP="008D6A86">
      <w:pPr>
        <w:spacing w:after="0" w:line="240" w:lineRule="auto"/>
        <w:ind w:firstLine="851"/>
        <w:contextualSpacing/>
        <w:rPr>
          <w:rFonts w:ascii="Times New Roman" w:hAnsi="Times New Roman"/>
          <w:b/>
          <w:color w:val="006600"/>
          <w:sz w:val="28"/>
          <w:szCs w:val="28"/>
        </w:rPr>
      </w:pPr>
    </w:p>
    <w:p w:rsidR="00D34D90" w:rsidRPr="00FD4D62" w:rsidRDefault="00D34D90" w:rsidP="008D6A86">
      <w:pPr>
        <w:spacing w:line="240" w:lineRule="auto"/>
        <w:contextualSpacing/>
        <w:rPr>
          <w:rFonts w:ascii="Times New Roman" w:hAnsi="Times New Roman"/>
          <w:color w:val="006600"/>
          <w:sz w:val="28"/>
          <w:szCs w:val="28"/>
        </w:rPr>
      </w:pPr>
      <w:r w:rsidRPr="00FD4D62">
        <w:rPr>
          <w:rFonts w:ascii="Times New Roman" w:hAnsi="Times New Roman"/>
          <w:color w:val="006600"/>
          <w:sz w:val="28"/>
          <w:szCs w:val="28"/>
        </w:rPr>
        <w:t>Организационный этап:</w:t>
      </w:r>
    </w:p>
    <w:p w:rsidR="004524B4" w:rsidRPr="00FD4D62" w:rsidRDefault="004524B4" w:rsidP="008D6A86">
      <w:pPr>
        <w:pStyle w:val="ab"/>
        <w:numPr>
          <w:ilvl w:val="0"/>
          <w:numId w:val="3"/>
        </w:numPr>
        <w:spacing w:line="240" w:lineRule="auto"/>
        <w:rPr>
          <w:rFonts w:ascii="Times New Roman" w:hAnsi="Times New Roman"/>
          <w:color w:val="006600"/>
          <w:sz w:val="28"/>
          <w:szCs w:val="28"/>
        </w:rPr>
      </w:pPr>
      <w:r w:rsidRPr="00FD4D62">
        <w:rPr>
          <w:rFonts w:ascii="Times New Roman" w:hAnsi="Times New Roman"/>
          <w:color w:val="006600"/>
          <w:sz w:val="28"/>
          <w:szCs w:val="28"/>
        </w:rPr>
        <w:t>определение цели и задач проекта, составление плана мероприятий;</w:t>
      </w:r>
    </w:p>
    <w:p w:rsidR="00D34D90" w:rsidRPr="00FD4D62" w:rsidRDefault="00D34D90" w:rsidP="008D6A86">
      <w:pPr>
        <w:pStyle w:val="ab"/>
        <w:numPr>
          <w:ilvl w:val="0"/>
          <w:numId w:val="3"/>
        </w:numPr>
        <w:spacing w:line="240" w:lineRule="auto"/>
        <w:rPr>
          <w:rFonts w:ascii="Times New Roman" w:hAnsi="Times New Roman"/>
          <w:color w:val="006600"/>
          <w:sz w:val="28"/>
          <w:szCs w:val="28"/>
        </w:rPr>
      </w:pPr>
      <w:r w:rsidRPr="00FD4D62">
        <w:rPr>
          <w:rFonts w:ascii="Times New Roman" w:hAnsi="Times New Roman"/>
          <w:color w:val="006600"/>
          <w:sz w:val="28"/>
          <w:szCs w:val="28"/>
        </w:rPr>
        <w:t>формирование интереса  детей к знакомству с историей и культурой родного города, его достопримечательностями, растительным и животным миром Сибири;</w:t>
      </w:r>
    </w:p>
    <w:p w:rsidR="00D34D90" w:rsidRPr="00FD4D62" w:rsidRDefault="00D34D90" w:rsidP="008D6A86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6600"/>
          <w:sz w:val="28"/>
          <w:szCs w:val="28"/>
        </w:rPr>
      </w:pPr>
      <w:r w:rsidRPr="00FD4D62">
        <w:rPr>
          <w:rFonts w:ascii="Times New Roman" w:hAnsi="Times New Roman"/>
          <w:color w:val="006600"/>
          <w:sz w:val="28"/>
          <w:szCs w:val="28"/>
        </w:rPr>
        <w:t>проведение анкетирования родителей по данной теме.</w:t>
      </w:r>
    </w:p>
    <w:p w:rsidR="00D34D90" w:rsidRPr="00FD4D62" w:rsidRDefault="00D34D90" w:rsidP="008D6A86">
      <w:pPr>
        <w:spacing w:line="240" w:lineRule="auto"/>
        <w:contextualSpacing/>
        <w:rPr>
          <w:rFonts w:ascii="Times New Roman" w:hAnsi="Times New Roman"/>
          <w:color w:val="006600"/>
          <w:sz w:val="28"/>
          <w:szCs w:val="28"/>
        </w:rPr>
      </w:pPr>
      <w:r w:rsidRPr="00FD4D62">
        <w:rPr>
          <w:rFonts w:ascii="Times New Roman" w:hAnsi="Times New Roman"/>
          <w:color w:val="006600"/>
          <w:sz w:val="28"/>
          <w:szCs w:val="28"/>
        </w:rPr>
        <w:t>Основной этап:</w:t>
      </w:r>
    </w:p>
    <w:p w:rsidR="00D34D90" w:rsidRPr="00FD4D62" w:rsidRDefault="00D34D90" w:rsidP="008D6A86">
      <w:pPr>
        <w:pStyle w:val="ab"/>
        <w:numPr>
          <w:ilvl w:val="0"/>
          <w:numId w:val="4"/>
        </w:numPr>
        <w:spacing w:line="240" w:lineRule="auto"/>
        <w:rPr>
          <w:rFonts w:ascii="Times New Roman" w:hAnsi="Times New Roman"/>
          <w:color w:val="006600"/>
          <w:sz w:val="28"/>
          <w:szCs w:val="28"/>
        </w:rPr>
      </w:pPr>
      <w:r w:rsidRPr="00FD4D62">
        <w:rPr>
          <w:rFonts w:ascii="Times New Roman" w:hAnsi="Times New Roman"/>
          <w:color w:val="006600"/>
          <w:sz w:val="28"/>
          <w:szCs w:val="28"/>
        </w:rPr>
        <w:t>образовательная деятельность с детьми и родителями;</w:t>
      </w:r>
    </w:p>
    <w:p w:rsidR="00D34D90" w:rsidRPr="00FD4D62" w:rsidRDefault="00D34D90" w:rsidP="008D6A86">
      <w:pPr>
        <w:pStyle w:val="ab"/>
        <w:numPr>
          <w:ilvl w:val="0"/>
          <w:numId w:val="4"/>
        </w:numPr>
        <w:spacing w:line="240" w:lineRule="auto"/>
        <w:rPr>
          <w:rFonts w:ascii="Times New Roman" w:hAnsi="Times New Roman"/>
          <w:color w:val="006600"/>
          <w:sz w:val="28"/>
          <w:szCs w:val="28"/>
        </w:rPr>
      </w:pPr>
      <w:r w:rsidRPr="00FD4D62">
        <w:rPr>
          <w:rFonts w:ascii="Times New Roman" w:hAnsi="Times New Roman"/>
          <w:color w:val="006600"/>
          <w:sz w:val="28"/>
          <w:szCs w:val="28"/>
        </w:rPr>
        <w:t>исследовательская деятельность с детьми;</w:t>
      </w:r>
    </w:p>
    <w:p w:rsidR="00D34D90" w:rsidRPr="00FD4D62" w:rsidRDefault="00D34D90" w:rsidP="008D6A86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6600"/>
          <w:sz w:val="28"/>
          <w:szCs w:val="28"/>
        </w:rPr>
      </w:pPr>
      <w:r w:rsidRPr="00FD4D62">
        <w:rPr>
          <w:rFonts w:ascii="Times New Roman" w:hAnsi="Times New Roman"/>
          <w:color w:val="006600"/>
          <w:sz w:val="28"/>
          <w:szCs w:val="28"/>
        </w:rPr>
        <w:t>проведение экскурсий в муз</w:t>
      </w:r>
      <w:r w:rsidR="004524B4" w:rsidRPr="00FD4D62">
        <w:rPr>
          <w:rFonts w:ascii="Times New Roman" w:hAnsi="Times New Roman"/>
          <w:color w:val="006600"/>
          <w:sz w:val="28"/>
          <w:szCs w:val="28"/>
        </w:rPr>
        <w:t>еи и по памятным местам города;</w:t>
      </w:r>
    </w:p>
    <w:p w:rsidR="004524B4" w:rsidRPr="00FD4D62" w:rsidRDefault="004524B4" w:rsidP="008D6A86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6600"/>
          <w:sz w:val="28"/>
          <w:szCs w:val="28"/>
        </w:rPr>
      </w:pPr>
      <w:r w:rsidRPr="00FD4D62">
        <w:rPr>
          <w:rFonts w:ascii="Times New Roman" w:hAnsi="Times New Roman"/>
          <w:color w:val="006600"/>
          <w:sz w:val="28"/>
          <w:szCs w:val="28"/>
        </w:rPr>
        <w:t>работа по краеведению с педагогами ДОУ.</w:t>
      </w:r>
    </w:p>
    <w:p w:rsidR="00D34D90" w:rsidRPr="00FD4D62" w:rsidRDefault="00D34D90" w:rsidP="008D6A86">
      <w:pPr>
        <w:spacing w:line="240" w:lineRule="auto"/>
        <w:contextualSpacing/>
        <w:rPr>
          <w:rFonts w:ascii="Times New Roman" w:hAnsi="Times New Roman"/>
          <w:b/>
          <w:color w:val="006600"/>
          <w:sz w:val="28"/>
          <w:szCs w:val="28"/>
        </w:rPr>
      </w:pPr>
      <w:r w:rsidRPr="00FD4D62">
        <w:rPr>
          <w:rFonts w:ascii="Times New Roman" w:hAnsi="Times New Roman"/>
          <w:color w:val="006600"/>
          <w:sz w:val="28"/>
          <w:szCs w:val="28"/>
        </w:rPr>
        <w:t>Заключительный этап:</w:t>
      </w:r>
    </w:p>
    <w:p w:rsidR="00D34D90" w:rsidRPr="00FD4D62" w:rsidRDefault="00D34D90" w:rsidP="008D6A86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color w:val="006600"/>
          <w:sz w:val="28"/>
          <w:szCs w:val="28"/>
        </w:rPr>
      </w:pPr>
      <w:r w:rsidRPr="00FD4D62">
        <w:rPr>
          <w:rFonts w:ascii="Times New Roman" w:hAnsi="Times New Roman"/>
          <w:color w:val="006600"/>
          <w:sz w:val="28"/>
          <w:szCs w:val="28"/>
        </w:rPr>
        <w:t>выявление уровня знаний, умений, навыков по данной  теме;</w:t>
      </w:r>
    </w:p>
    <w:p w:rsidR="00D34D90" w:rsidRPr="00FD4D62" w:rsidRDefault="00D34D90" w:rsidP="008D6A86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color w:val="006600"/>
          <w:sz w:val="28"/>
          <w:szCs w:val="28"/>
        </w:rPr>
      </w:pPr>
      <w:r w:rsidRPr="00FD4D62">
        <w:rPr>
          <w:rFonts w:ascii="Times New Roman" w:hAnsi="Times New Roman"/>
          <w:color w:val="006600"/>
          <w:sz w:val="28"/>
          <w:szCs w:val="28"/>
        </w:rPr>
        <w:t>систематизация собранного материала по  теме.</w:t>
      </w:r>
    </w:p>
    <w:p w:rsidR="000B6677" w:rsidRPr="00FD4D62" w:rsidRDefault="000B6677" w:rsidP="008D6A86">
      <w:pPr>
        <w:spacing w:after="0" w:line="240" w:lineRule="auto"/>
        <w:ind w:firstLine="851"/>
        <w:contextualSpacing/>
        <w:rPr>
          <w:rFonts w:ascii="Times New Roman" w:hAnsi="Times New Roman"/>
          <w:b/>
          <w:color w:val="006600"/>
          <w:sz w:val="28"/>
          <w:szCs w:val="28"/>
        </w:rPr>
      </w:pPr>
    </w:p>
    <w:p w:rsidR="0059118E" w:rsidRPr="00FD4D62" w:rsidRDefault="0059118E" w:rsidP="008D6A86">
      <w:pPr>
        <w:spacing w:after="0" w:line="240" w:lineRule="auto"/>
        <w:ind w:firstLine="851"/>
        <w:contextualSpacing/>
        <w:rPr>
          <w:rFonts w:ascii="Times New Roman" w:hAnsi="Times New Roman"/>
          <w:b/>
          <w:i/>
          <w:color w:val="C00000"/>
          <w:sz w:val="28"/>
          <w:szCs w:val="28"/>
          <w:u w:val="single"/>
        </w:rPr>
      </w:pPr>
      <w:r w:rsidRPr="00FD4D62">
        <w:rPr>
          <w:rFonts w:ascii="Times New Roman" w:hAnsi="Times New Roman"/>
          <w:b/>
          <w:i/>
          <w:color w:val="C00000"/>
          <w:sz w:val="28"/>
          <w:szCs w:val="28"/>
          <w:u w:val="single"/>
        </w:rPr>
        <w:t>5. Календарь внедрения проекта</w:t>
      </w:r>
    </w:p>
    <w:p w:rsidR="0059118E" w:rsidRPr="00FD4D62" w:rsidRDefault="0059118E" w:rsidP="008D6A86">
      <w:pPr>
        <w:spacing w:after="0" w:line="240" w:lineRule="auto"/>
        <w:ind w:firstLine="851"/>
        <w:contextualSpacing/>
        <w:rPr>
          <w:rFonts w:ascii="Times New Roman" w:hAnsi="Times New Roman"/>
          <w:b/>
          <w:color w:val="006600"/>
          <w:sz w:val="28"/>
          <w:szCs w:val="28"/>
        </w:rPr>
      </w:pPr>
    </w:p>
    <w:p w:rsidR="0059118E" w:rsidRPr="00FD4D62" w:rsidRDefault="00376B99" w:rsidP="008D6A86">
      <w:pPr>
        <w:spacing w:after="0" w:line="240" w:lineRule="auto"/>
        <w:ind w:firstLine="851"/>
        <w:contextualSpacing/>
        <w:rPr>
          <w:rFonts w:ascii="Times New Roman" w:hAnsi="Times New Roman"/>
          <w:b/>
          <w:color w:val="C00000"/>
          <w:sz w:val="28"/>
          <w:szCs w:val="28"/>
        </w:rPr>
      </w:pPr>
      <w:r w:rsidRPr="00FD4D62">
        <w:rPr>
          <w:rFonts w:ascii="Times New Roman" w:hAnsi="Times New Roman"/>
          <w:b/>
          <w:color w:val="C00000"/>
          <w:sz w:val="28"/>
          <w:szCs w:val="28"/>
        </w:rPr>
        <w:t>Организационный этап</w:t>
      </w:r>
    </w:p>
    <w:p w:rsidR="0059118E" w:rsidRPr="00FD4D62" w:rsidRDefault="0059118E" w:rsidP="008D6A86">
      <w:pPr>
        <w:spacing w:after="0" w:line="240" w:lineRule="auto"/>
        <w:contextualSpacing/>
        <w:rPr>
          <w:rFonts w:ascii="Times New Roman" w:hAnsi="Times New Roman"/>
          <w:b/>
          <w:color w:val="006600"/>
          <w:sz w:val="28"/>
          <w:szCs w:val="28"/>
        </w:rPr>
      </w:pPr>
    </w:p>
    <w:p w:rsidR="0059118E" w:rsidRPr="00FD4D62" w:rsidRDefault="0059118E" w:rsidP="008D6A86">
      <w:pPr>
        <w:pStyle w:val="ab"/>
        <w:numPr>
          <w:ilvl w:val="0"/>
          <w:numId w:val="28"/>
        </w:numPr>
        <w:spacing w:after="0" w:line="240" w:lineRule="auto"/>
        <w:rPr>
          <w:rFonts w:ascii="Times New Roman" w:hAnsi="Times New Roman"/>
          <w:color w:val="006600"/>
          <w:sz w:val="28"/>
          <w:szCs w:val="28"/>
        </w:rPr>
      </w:pPr>
      <w:r w:rsidRPr="00FD4D62">
        <w:rPr>
          <w:rFonts w:ascii="Times New Roman" w:hAnsi="Times New Roman"/>
          <w:color w:val="006600"/>
          <w:sz w:val="28"/>
          <w:szCs w:val="28"/>
        </w:rPr>
        <w:t xml:space="preserve">Просмотр </w:t>
      </w:r>
      <w:r w:rsidR="004524B4" w:rsidRPr="00FD4D62">
        <w:rPr>
          <w:rFonts w:ascii="Times New Roman" w:hAnsi="Times New Roman"/>
          <w:color w:val="006600"/>
          <w:sz w:val="28"/>
          <w:szCs w:val="28"/>
        </w:rPr>
        <w:t xml:space="preserve">презентаций, </w:t>
      </w:r>
      <w:r w:rsidR="004524B4" w:rsidRPr="00FD4D62">
        <w:rPr>
          <w:rFonts w:ascii="Times New Roman" w:hAnsi="Times New Roman"/>
          <w:color w:val="006600"/>
          <w:sz w:val="28"/>
          <w:szCs w:val="28"/>
          <w:lang w:val="en-US"/>
        </w:rPr>
        <w:t>DVD</w:t>
      </w:r>
      <w:r w:rsidRPr="00FD4D62">
        <w:rPr>
          <w:rFonts w:ascii="Times New Roman" w:hAnsi="Times New Roman"/>
          <w:color w:val="006600"/>
          <w:sz w:val="28"/>
          <w:szCs w:val="28"/>
        </w:rPr>
        <w:t xml:space="preserve"> – фильмов, открыток, фотографий о Братске.</w:t>
      </w:r>
    </w:p>
    <w:p w:rsidR="0059118E" w:rsidRPr="00FD4D62" w:rsidRDefault="0059118E" w:rsidP="008D6A86">
      <w:pPr>
        <w:pStyle w:val="ab"/>
        <w:numPr>
          <w:ilvl w:val="0"/>
          <w:numId w:val="28"/>
        </w:numPr>
        <w:spacing w:after="0" w:line="240" w:lineRule="auto"/>
        <w:rPr>
          <w:rFonts w:ascii="Times New Roman" w:hAnsi="Times New Roman"/>
          <w:b/>
          <w:color w:val="006600"/>
          <w:sz w:val="28"/>
          <w:szCs w:val="28"/>
        </w:rPr>
      </w:pPr>
      <w:r w:rsidRPr="00FD4D62">
        <w:rPr>
          <w:rFonts w:ascii="Times New Roman" w:hAnsi="Times New Roman"/>
          <w:color w:val="006600"/>
          <w:sz w:val="28"/>
          <w:szCs w:val="28"/>
        </w:rPr>
        <w:t>Сбор материалов по данной теме.</w:t>
      </w:r>
    </w:p>
    <w:p w:rsidR="0059118E" w:rsidRPr="00FD4D62" w:rsidRDefault="0059118E" w:rsidP="008D6A86">
      <w:pPr>
        <w:pStyle w:val="ab"/>
        <w:numPr>
          <w:ilvl w:val="0"/>
          <w:numId w:val="28"/>
        </w:numPr>
        <w:spacing w:after="0" w:line="240" w:lineRule="auto"/>
        <w:rPr>
          <w:rFonts w:ascii="Times New Roman" w:hAnsi="Times New Roman"/>
          <w:color w:val="006600"/>
          <w:sz w:val="28"/>
          <w:szCs w:val="28"/>
        </w:rPr>
      </w:pPr>
      <w:r w:rsidRPr="00FD4D62">
        <w:rPr>
          <w:rFonts w:ascii="Times New Roman" w:hAnsi="Times New Roman"/>
          <w:color w:val="006600"/>
          <w:sz w:val="28"/>
          <w:szCs w:val="28"/>
        </w:rPr>
        <w:t>Круглый стол «Знай и люби родной край» (совместная встреча родителей и детей).</w:t>
      </w:r>
    </w:p>
    <w:p w:rsidR="0059118E" w:rsidRPr="00FD4D62" w:rsidRDefault="0059118E" w:rsidP="008D6A86">
      <w:pPr>
        <w:pStyle w:val="ab"/>
        <w:numPr>
          <w:ilvl w:val="0"/>
          <w:numId w:val="28"/>
        </w:numPr>
        <w:spacing w:after="0" w:line="240" w:lineRule="auto"/>
        <w:rPr>
          <w:rFonts w:ascii="Times New Roman" w:hAnsi="Times New Roman"/>
          <w:b/>
          <w:color w:val="006600"/>
          <w:sz w:val="28"/>
          <w:szCs w:val="28"/>
        </w:rPr>
      </w:pPr>
      <w:r w:rsidRPr="00FD4D62">
        <w:rPr>
          <w:rFonts w:ascii="Times New Roman" w:hAnsi="Times New Roman"/>
          <w:color w:val="006600"/>
          <w:sz w:val="28"/>
          <w:szCs w:val="28"/>
        </w:rPr>
        <w:t>Оформление родительского уголка: консультации, статьи, фотовыставка, игротеки.</w:t>
      </w:r>
    </w:p>
    <w:p w:rsidR="0059118E" w:rsidRPr="00FD4D62" w:rsidRDefault="0059118E" w:rsidP="008D6A86">
      <w:pPr>
        <w:pStyle w:val="ab"/>
        <w:numPr>
          <w:ilvl w:val="0"/>
          <w:numId w:val="28"/>
        </w:numPr>
        <w:spacing w:after="0" w:line="240" w:lineRule="auto"/>
        <w:rPr>
          <w:rFonts w:ascii="Times New Roman" w:hAnsi="Times New Roman"/>
          <w:b/>
          <w:color w:val="006600"/>
          <w:sz w:val="28"/>
          <w:szCs w:val="28"/>
        </w:rPr>
      </w:pPr>
      <w:r w:rsidRPr="00FD4D62">
        <w:rPr>
          <w:rFonts w:ascii="Times New Roman" w:hAnsi="Times New Roman"/>
          <w:color w:val="006600"/>
          <w:sz w:val="28"/>
          <w:szCs w:val="28"/>
        </w:rPr>
        <w:t>Анкетирование родителей с целью выявления знаний по теме проекта.</w:t>
      </w:r>
    </w:p>
    <w:p w:rsidR="0059118E" w:rsidRPr="00FD4D62" w:rsidRDefault="0059118E" w:rsidP="008D6A86">
      <w:pPr>
        <w:spacing w:after="0" w:line="240" w:lineRule="auto"/>
        <w:contextualSpacing/>
        <w:rPr>
          <w:rFonts w:ascii="Times New Roman" w:hAnsi="Times New Roman"/>
          <w:b/>
          <w:color w:val="006600"/>
          <w:sz w:val="28"/>
          <w:szCs w:val="28"/>
        </w:rPr>
      </w:pPr>
    </w:p>
    <w:p w:rsidR="00376B99" w:rsidRPr="00FD4D62" w:rsidRDefault="00376B99" w:rsidP="008D6A86">
      <w:pPr>
        <w:spacing w:after="0" w:line="240" w:lineRule="auto"/>
        <w:ind w:firstLine="851"/>
        <w:contextualSpacing/>
        <w:rPr>
          <w:rFonts w:ascii="Times New Roman" w:hAnsi="Times New Roman"/>
          <w:b/>
          <w:color w:val="C00000"/>
          <w:sz w:val="28"/>
          <w:szCs w:val="28"/>
        </w:rPr>
      </w:pPr>
      <w:r w:rsidRPr="00FD4D62">
        <w:rPr>
          <w:rFonts w:ascii="Times New Roman" w:hAnsi="Times New Roman"/>
          <w:b/>
          <w:color w:val="006600"/>
          <w:sz w:val="28"/>
          <w:szCs w:val="28"/>
        </w:rPr>
        <w:t xml:space="preserve"> </w:t>
      </w:r>
      <w:r w:rsidRPr="00FD4D62">
        <w:rPr>
          <w:rFonts w:ascii="Times New Roman" w:hAnsi="Times New Roman"/>
          <w:b/>
          <w:color w:val="C00000"/>
          <w:sz w:val="28"/>
          <w:szCs w:val="28"/>
        </w:rPr>
        <w:t>Основной этап</w:t>
      </w:r>
    </w:p>
    <w:p w:rsidR="00131AC4" w:rsidRPr="00FD4D62" w:rsidRDefault="00131AC4" w:rsidP="008D6A86">
      <w:pPr>
        <w:pStyle w:val="aa"/>
        <w:contextualSpacing/>
        <w:rPr>
          <w:rFonts w:ascii="Times New Roman" w:eastAsia="Calibri" w:hAnsi="Times New Roman" w:cs="Times New Roman"/>
          <w:b/>
          <w:color w:val="006600"/>
          <w:sz w:val="28"/>
          <w:szCs w:val="28"/>
          <w:lang w:val="ru-RU" w:bidi="ar-SA"/>
        </w:rPr>
      </w:pPr>
    </w:p>
    <w:p w:rsidR="0059118E" w:rsidRPr="00FD4D62" w:rsidRDefault="0059118E" w:rsidP="008D6A86">
      <w:pPr>
        <w:pStyle w:val="aa"/>
        <w:contextualSpacing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  <w:lang w:val="ru-RU"/>
        </w:rPr>
      </w:pPr>
      <w:r w:rsidRPr="00FD4D62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  <w:lang w:val="ru-RU"/>
        </w:rPr>
        <w:lastRenderedPageBreak/>
        <w:t>Работа с детьми</w:t>
      </w:r>
    </w:p>
    <w:p w:rsidR="0059118E" w:rsidRPr="00FD4D62" w:rsidRDefault="0059118E" w:rsidP="008D6A86">
      <w:pPr>
        <w:pStyle w:val="aa"/>
        <w:ind w:firstLine="851"/>
        <w:contextualSpacing/>
        <w:jc w:val="center"/>
        <w:rPr>
          <w:rFonts w:ascii="Times New Roman" w:hAnsi="Times New Roman" w:cs="Times New Roman"/>
          <w:b/>
          <w:i/>
          <w:color w:val="006600"/>
          <w:sz w:val="28"/>
          <w:szCs w:val="28"/>
          <w:u w:val="single"/>
          <w:lang w:val="ru-RU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434"/>
        <w:gridCol w:w="5199"/>
        <w:gridCol w:w="3355"/>
      </w:tblGrid>
      <w:tr w:rsidR="00032C67" w:rsidRPr="00FD4D62" w:rsidTr="00131AC4">
        <w:tc>
          <w:tcPr>
            <w:tcW w:w="2256" w:type="dxa"/>
          </w:tcPr>
          <w:p w:rsidR="0059118E" w:rsidRPr="00FD4D62" w:rsidRDefault="0059118E" w:rsidP="008D6A86">
            <w:pPr>
              <w:pStyle w:val="aa"/>
              <w:contextualSpacing/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b/>
                <w:color w:val="006600"/>
                <w:sz w:val="28"/>
                <w:szCs w:val="28"/>
                <w:lang w:val="ru-RU"/>
              </w:rPr>
              <w:t>Образовательная</w:t>
            </w:r>
          </w:p>
          <w:p w:rsidR="0059118E" w:rsidRPr="00FD4D62" w:rsidRDefault="0059118E" w:rsidP="008D6A86">
            <w:pPr>
              <w:pStyle w:val="aa"/>
              <w:contextualSpacing/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b/>
                <w:color w:val="006600"/>
                <w:sz w:val="28"/>
                <w:szCs w:val="28"/>
                <w:lang w:val="ru-RU"/>
              </w:rPr>
              <w:t>область</w:t>
            </w:r>
          </w:p>
        </w:tc>
        <w:tc>
          <w:tcPr>
            <w:tcW w:w="6499" w:type="dxa"/>
          </w:tcPr>
          <w:p w:rsidR="0059118E" w:rsidRPr="00FD4D62" w:rsidRDefault="0059118E" w:rsidP="008D6A86">
            <w:pPr>
              <w:pStyle w:val="aa"/>
              <w:contextualSpacing/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b/>
                <w:color w:val="006600"/>
                <w:sz w:val="28"/>
                <w:szCs w:val="28"/>
                <w:lang w:val="ru-RU"/>
              </w:rPr>
              <w:t>Формы и методы работы</w:t>
            </w:r>
          </w:p>
        </w:tc>
        <w:tc>
          <w:tcPr>
            <w:tcW w:w="6662" w:type="dxa"/>
          </w:tcPr>
          <w:p w:rsidR="0059118E" w:rsidRPr="00FD4D62" w:rsidRDefault="0059118E" w:rsidP="008D6A86">
            <w:pPr>
              <w:pStyle w:val="aa"/>
              <w:contextualSpacing/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b/>
                <w:color w:val="006600"/>
                <w:sz w:val="28"/>
                <w:szCs w:val="28"/>
                <w:lang w:val="ru-RU"/>
              </w:rPr>
              <w:t>Сроки</w:t>
            </w:r>
          </w:p>
        </w:tc>
      </w:tr>
      <w:tr w:rsidR="00032C67" w:rsidRPr="00FD4D62" w:rsidTr="00131AC4">
        <w:tc>
          <w:tcPr>
            <w:tcW w:w="2256" w:type="dxa"/>
          </w:tcPr>
          <w:p w:rsidR="0059118E" w:rsidRPr="00FD4D62" w:rsidRDefault="0059118E" w:rsidP="008D6A86">
            <w:pPr>
              <w:pStyle w:val="aa"/>
              <w:contextualSpacing/>
              <w:jc w:val="center"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Познание</w:t>
            </w:r>
          </w:p>
        </w:tc>
        <w:tc>
          <w:tcPr>
            <w:tcW w:w="6499" w:type="dxa"/>
          </w:tcPr>
          <w:p w:rsidR="0059118E" w:rsidRPr="00FD4D62" w:rsidRDefault="0059118E" w:rsidP="008D6A86">
            <w:pPr>
              <w:pStyle w:val="aa"/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Проведение непосредственно образовательной деятельности по темам:</w:t>
            </w:r>
          </w:p>
          <w:p w:rsidR="0059118E" w:rsidRPr="00FD4D62" w:rsidRDefault="00967D81" w:rsidP="008D6A86">
            <w:pPr>
              <w:pStyle w:val="aa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«История образования города Братска</w:t>
            </w:r>
            <w:r w:rsidR="0059118E"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»;</w:t>
            </w:r>
          </w:p>
          <w:p w:rsidR="0059118E" w:rsidRPr="00FD4D62" w:rsidRDefault="004524B4" w:rsidP="008D6A86">
            <w:pPr>
              <w:pStyle w:val="aa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«Улицы</w:t>
            </w:r>
            <w:r w:rsidR="0059118E"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 xml:space="preserve"> нашего города»;</w:t>
            </w:r>
          </w:p>
          <w:p w:rsidR="0059118E" w:rsidRPr="00FD4D62" w:rsidRDefault="0059118E" w:rsidP="008D6A86">
            <w:pPr>
              <w:pStyle w:val="aa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«Предприятия Братска»;</w:t>
            </w:r>
          </w:p>
          <w:p w:rsidR="0059118E" w:rsidRPr="00FD4D62" w:rsidRDefault="0059118E" w:rsidP="008D6A86">
            <w:pPr>
              <w:pStyle w:val="aa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«Величавая Братская ГЭС»;</w:t>
            </w:r>
          </w:p>
          <w:p w:rsidR="0059118E" w:rsidRPr="00FD4D62" w:rsidRDefault="0059118E" w:rsidP="008D6A86">
            <w:pPr>
              <w:pStyle w:val="aa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«Этот удивительный лес» и др.</w:t>
            </w:r>
          </w:p>
          <w:p w:rsidR="0059118E" w:rsidRPr="00FD4D62" w:rsidRDefault="0059118E" w:rsidP="008D6A86">
            <w:pPr>
              <w:pStyle w:val="aa"/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Беседы познавательного характера на темы:</w:t>
            </w:r>
          </w:p>
          <w:p w:rsidR="0059118E" w:rsidRPr="00FD4D62" w:rsidRDefault="0059118E" w:rsidP="008D6A86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«Что я знаю о Братске?»;</w:t>
            </w:r>
          </w:p>
          <w:p w:rsidR="0059118E" w:rsidRPr="00FD4D62" w:rsidRDefault="0059118E" w:rsidP="008D6A86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«Быт и традиции»;</w:t>
            </w:r>
          </w:p>
          <w:p w:rsidR="0059118E" w:rsidRPr="00FD4D62" w:rsidRDefault="0059118E" w:rsidP="008D6A86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«Родной природы милое лицо»;</w:t>
            </w:r>
          </w:p>
          <w:p w:rsidR="0059118E" w:rsidRPr="00FD4D62" w:rsidRDefault="0059118E" w:rsidP="008D6A86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«Улицы родного города»;</w:t>
            </w:r>
          </w:p>
          <w:p w:rsidR="0059118E" w:rsidRPr="00FD4D62" w:rsidRDefault="0059118E" w:rsidP="008D6A86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 xml:space="preserve">«Музей политической ссылки имени </w:t>
            </w:r>
            <w:proofErr w:type="spellStart"/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Рябикова</w:t>
            </w:r>
            <w:proofErr w:type="spellEnd"/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»;</w:t>
            </w:r>
          </w:p>
          <w:p w:rsidR="0059118E" w:rsidRPr="00FD4D62" w:rsidRDefault="0059118E" w:rsidP="008D6A86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«Предметы старины»;</w:t>
            </w:r>
          </w:p>
          <w:p w:rsidR="0059118E" w:rsidRPr="00FD4D62" w:rsidRDefault="0059118E" w:rsidP="008D6A86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«Символика Братска».</w:t>
            </w:r>
          </w:p>
          <w:p w:rsidR="0059118E" w:rsidRPr="00FD4D62" w:rsidRDefault="0059118E" w:rsidP="008D6A86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Проведение экскурсий в городские музеи: Выставочный зал, музей политической ссылки имени </w:t>
            </w:r>
            <w:proofErr w:type="spellStart"/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>Рябикова</w:t>
            </w:r>
            <w:proofErr w:type="spellEnd"/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, краеведческий музей МОУ «СОШ № 14»,  Архитектурно-этнографический филиал «Ангарская деревня», </w:t>
            </w:r>
            <w:r w:rsidR="004524B4"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>м</w:t>
            </w: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узей истории </w:t>
            </w:r>
            <w:proofErr w:type="spellStart"/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>Братскгэсстроя</w:t>
            </w:r>
            <w:proofErr w:type="spellEnd"/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 и города Братска.</w:t>
            </w:r>
          </w:p>
          <w:p w:rsidR="0059118E" w:rsidRPr="00FD4D62" w:rsidRDefault="00967D81" w:rsidP="008D6A86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>Создание фотовыставок</w:t>
            </w:r>
            <w:r w:rsidR="0059118E"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 на темы:</w:t>
            </w:r>
          </w:p>
          <w:p w:rsidR="0059118E" w:rsidRPr="00FD4D62" w:rsidRDefault="0059118E" w:rsidP="008D6A86">
            <w:pPr>
              <w:pStyle w:val="ab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>«Братск: прошлое и настоящее»;</w:t>
            </w:r>
          </w:p>
          <w:p w:rsidR="0059118E" w:rsidRPr="00FD4D62" w:rsidRDefault="0059118E" w:rsidP="008D6A86">
            <w:pPr>
              <w:pStyle w:val="ab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>«Братск – особая страница современной истории России»;</w:t>
            </w:r>
          </w:p>
          <w:p w:rsidR="0059118E" w:rsidRPr="00FD4D62" w:rsidRDefault="0059118E" w:rsidP="008D6A86">
            <w:pPr>
              <w:pStyle w:val="ab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>«Познаём и исследуем».</w:t>
            </w:r>
          </w:p>
          <w:p w:rsidR="0059118E" w:rsidRPr="00FD4D62" w:rsidRDefault="0059118E" w:rsidP="008D6A86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>Составление плана микрорайона, в котором находится детский сад.</w:t>
            </w:r>
          </w:p>
          <w:p w:rsidR="0059118E" w:rsidRPr="00FD4D62" w:rsidRDefault="0059118E" w:rsidP="008D6A86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>Работа с картой города.</w:t>
            </w:r>
          </w:p>
          <w:p w:rsidR="0059118E" w:rsidRPr="00FD4D62" w:rsidRDefault="0059118E" w:rsidP="008D6A86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Работа с практическим материалом: фотографиями, иллюстрациями, открытками, </w:t>
            </w:r>
            <w:r w:rsidRPr="00FD4D62">
              <w:rPr>
                <w:rFonts w:ascii="Times New Roman" w:hAnsi="Times New Roman"/>
                <w:color w:val="006600"/>
                <w:sz w:val="28"/>
                <w:szCs w:val="28"/>
                <w:lang w:val="en-US"/>
              </w:rPr>
              <w:t>DVD</w:t>
            </w: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 – дисками, презентациями.</w:t>
            </w:r>
          </w:p>
          <w:p w:rsidR="0059118E" w:rsidRPr="00FD4D62" w:rsidRDefault="0059118E" w:rsidP="008D6A86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>Интеллектуальный турнир между детьми подготовительной группы и учениками  МОУ «СОШ № 14» на тему «Мой любимый город».</w:t>
            </w:r>
          </w:p>
          <w:p w:rsidR="00967D81" w:rsidRPr="00FD4D62" w:rsidRDefault="00967D81" w:rsidP="008D6A86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lastRenderedPageBreak/>
              <w:t>Викторина «Братск – жемчужина России».</w:t>
            </w:r>
          </w:p>
          <w:p w:rsidR="0059118E" w:rsidRPr="00FD4D62" w:rsidRDefault="0059118E" w:rsidP="008D6A86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>Игра – викторина «Колесо истории».</w:t>
            </w:r>
          </w:p>
          <w:p w:rsidR="0059118E" w:rsidRPr="00FD4D62" w:rsidRDefault="0059118E" w:rsidP="008D6A86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>Организация мини – музея «Мой сибирский край».</w:t>
            </w:r>
          </w:p>
        </w:tc>
        <w:tc>
          <w:tcPr>
            <w:tcW w:w="6662" w:type="dxa"/>
          </w:tcPr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lastRenderedPageBreak/>
              <w:t>В течение года</w:t>
            </w: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В течение года</w:t>
            </w: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 xml:space="preserve">Декабрь </w:t>
            </w: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 xml:space="preserve">Январь </w:t>
            </w: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 xml:space="preserve">Март </w:t>
            </w: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В течение года</w:t>
            </w: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 xml:space="preserve">Декабрь </w:t>
            </w: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4524B4" w:rsidRPr="00FD4D62" w:rsidRDefault="004524B4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</w:rPr>
            </w:pPr>
          </w:p>
          <w:p w:rsidR="00967D81" w:rsidRPr="00FD4D62" w:rsidRDefault="00967D81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Февраль</w:t>
            </w: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 xml:space="preserve">Апрель </w:t>
            </w: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 xml:space="preserve">Май </w:t>
            </w:r>
          </w:p>
        </w:tc>
      </w:tr>
      <w:tr w:rsidR="00032C67" w:rsidRPr="00FD4D62" w:rsidTr="00131AC4">
        <w:tc>
          <w:tcPr>
            <w:tcW w:w="2256" w:type="dxa"/>
          </w:tcPr>
          <w:p w:rsidR="0059118E" w:rsidRPr="00FD4D62" w:rsidRDefault="0059118E" w:rsidP="008D6A86">
            <w:pPr>
              <w:pStyle w:val="aa"/>
              <w:contextualSpacing/>
              <w:jc w:val="center"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lastRenderedPageBreak/>
              <w:t>Коммуникация</w:t>
            </w:r>
          </w:p>
        </w:tc>
        <w:tc>
          <w:tcPr>
            <w:tcW w:w="6499" w:type="dxa"/>
          </w:tcPr>
          <w:p w:rsidR="0059118E" w:rsidRPr="00FD4D62" w:rsidRDefault="0059118E" w:rsidP="008D6A86">
            <w:pPr>
              <w:pStyle w:val="aa"/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Составление творческих рассказов по открыткам, фотографиям, из личного опыта, по представлению  на темы:  «Из окна наша улица видна», «Достопримечательности Братска», «Мой любимый город» и др.</w:t>
            </w:r>
          </w:p>
          <w:p w:rsidR="0059118E" w:rsidRPr="00FD4D62" w:rsidRDefault="0059118E" w:rsidP="008D6A86">
            <w:pPr>
              <w:pStyle w:val="aa"/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Проведение речевых игр: «Продолжи предложение», «Подбери родственные слова», «Цепочка», «Измени слово», «Исправь ошибку», «Какой? Какая? Какие?», «Дай описание», «По</w:t>
            </w:r>
            <w:r w:rsidR="004524B4"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 xml:space="preserve">дбери сравнение», </w:t>
            </w: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 xml:space="preserve"> «Скажи грамотно» и другие</w:t>
            </w:r>
            <w:r w:rsidR="004524B4"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 xml:space="preserve"> в соответствии с темой проекта.</w:t>
            </w:r>
          </w:p>
        </w:tc>
        <w:tc>
          <w:tcPr>
            <w:tcW w:w="6662" w:type="dxa"/>
          </w:tcPr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В течение года</w:t>
            </w: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</w:tc>
      </w:tr>
      <w:tr w:rsidR="00032C67" w:rsidRPr="00FD4D62" w:rsidTr="00131AC4">
        <w:tc>
          <w:tcPr>
            <w:tcW w:w="2256" w:type="dxa"/>
          </w:tcPr>
          <w:p w:rsidR="0059118E" w:rsidRPr="00FD4D62" w:rsidRDefault="0059118E" w:rsidP="008D6A86">
            <w:pPr>
              <w:pStyle w:val="aa"/>
              <w:contextualSpacing/>
              <w:jc w:val="center"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Чтение художественной литературы</w:t>
            </w:r>
          </w:p>
        </w:tc>
        <w:tc>
          <w:tcPr>
            <w:tcW w:w="6499" w:type="dxa"/>
          </w:tcPr>
          <w:p w:rsidR="0059118E" w:rsidRPr="00FD4D62" w:rsidRDefault="0059118E" w:rsidP="008D6A86">
            <w:pPr>
              <w:pStyle w:val="aa"/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Знакомство с творчеством братских поэтов и писателей.</w:t>
            </w:r>
          </w:p>
          <w:p w:rsidR="0059118E" w:rsidRPr="00FD4D62" w:rsidRDefault="0059118E" w:rsidP="008D6A86">
            <w:pPr>
              <w:pStyle w:val="aa"/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Чтение произведений братских поэтов и писателей.</w:t>
            </w:r>
          </w:p>
          <w:p w:rsidR="0059118E" w:rsidRPr="00FD4D62" w:rsidRDefault="0059118E" w:rsidP="008D6A86">
            <w:pPr>
              <w:pStyle w:val="aa"/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 xml:space="preserve">Знакомство с творчеством народов </w:t>
            </w:r>
            <w:proofErr w:type="spellStart"/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Приангарья</w:t>
            </w:r>
            <w:proofErr w:type="spellEnd"/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.</w:t>
            </w:r>
          </w:p>
          <w:p w:rsidR="0059118E" w:rsidRPr="00FD4D62" w:rsidRDefault="0059118E" w:rsidP="008D6A86">
            <w:pPr>
              <w:pStyle w:val="aa"/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Экскурсия в городскую библиотеку и библиотеку МОУ «СОШ № 14».</w:t>
            </w:r>
          </w:p>
          <w:p w:rsidR="0059118E" w:rsidRPr="00FD4D62" w:rsidRDefault="0059118E" w:rsidP="008D6A86">
            <w:pPr>
              <w:pStyle w:val="aa"/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Подбор книг об истории родного края, о растительном и животном мире.</w:t>
            </w:r>
          </w:p>
          <w:p w:rsidR="0059118E" w:rsidRPr="00FD4D62" w:rsidRDefault="0059118E" w:rsidP="008D6A86">
            <w:pPr>
              <w:pStyle w:val="aa"/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Заучивание стихотворений, частушек, прибауток.</w:t>
            </w:r>
          </w:p>
          <w:p w:rsidR="0059118E" w:rsidRPr="00FD4D62" w:rsidRDefault="0059118E" w:rsidP="008D6A86">
            <w:pPr>
              <w:pStyle w:val="aa"/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Конкурс чтецов «Тебе, мой город, посвящается!».</w:t>
            </w:r>
          </w:p>
          <w:p w:rsidR="0059118E" w:rsidRPr="00FD4D62" w:rsidRDefault="0059118E" w:rsidP="008D6A86">
            <w:pPr>
              <w:pStyle w:val="aa"/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Литературная викторина «Наш край в стихах и прозе».</w:t>
            </w:r>
          </w:p>
        </w:tc>
        <w:tc>
          <w:tcPr>
            <w:tcW w:w="6662" w:type="dxa"/>
          </w:tcPr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В течение года</w:t>
            </w: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FD4D62" w:rsidRDefault="00967D81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 xml:space="preserve">Декабрь </w:t>
            </w: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В течение года</w:t>
            </w: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FD4D62" w:rsidRDefault="00967D81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 xml:space="preserve">Декабрь </w:t>
            </w: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 xml:space="preserve">Апрель </w:t>
            </w:r>
          </w:p>
        </w:tc>
      </w:tr>
      <w:tr w:rsidR="00032C67" w:rsidRPr="00FD4D62" w:rsidTr="00131AC4">
        <w:tc>
          <w:tcPr>
            <w:tcW w:w="2256" w:type="dxa"/>
          </w:tcPr>
          <w:p w:rsidR="0059118E" w:rsidRPr="00FD4D62" w:rsidRDefault="0059118E" w:rsidP="008D6A86">
            <w:pPr>
              <w:pStyle w:val="aa"/>
              <w:contextualSpacing/>
              <w:jc w:val="center"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Социализация</w:t>
            </w:r>
          </w:p>
        </w:tc>
        <w:tc>
          <w:tcPr>
            <w:tcW w:w="6499" w:type="dxa"/>
          </w:tcPr>
          <w:p w:rsidR="0059118E" w:rsidRPr="00FD4D62" w:rsidRDefault="0059118E" w:rsidP="008D6A86">
            <w:pPr>
              <w:pStyle w:val="aa"/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Дидактические игры на тему «Мой город»;</w:t>
            </w:r>
          </w:p>
          <w:p w:rsidR="0059118E" w:rsidRPr="00FD4D62" w:rsidRDefault="0059118E" w:rsidP="008D6A86">
            <w:pPr>
              <w:pStyle w:val="aa"/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Сюжетно-ролевые игры: «Семья», «Путешествие по городу», «Путешествие в прошлое», «Профессии города», «Больница» и др.</w:t>
            </w:r>
          </w:p>
          <w:p w:rsidR="0059118E" w:rsidRPr="00FD4D62" w:rsidRDefault="0059118E" w:rsidP="008D6A86">
            <w:pPr>
              <w:pStyle w:val="aa"/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 xml:space="preserve">Игры – лото «История моего </w:t>
            </w: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lastRenderedPageBreak/>
              <w:t>города», «Достопримечательности».</w:t>
            </w:r>
          </w:p>
          <w:p w:rsidR="0059118E" w:rsidRPr="00FD4D62" w:rsidRDefault="0059118E" w:rsidP="008D6A86">
            <w:pPr>
              <w:pStyle w:val="aa"/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 xml:space="preserve">Театрализованные игры по произведениям братских авторов и народов </w:t>
            </w:r>
            <w:proofErr w:type="spellStart"/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Приангарья</w:t>
            </w:r>
            <w:proofErr w:type="spellEnd"/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.</w:t>
            </w:r>
          </w:p>
          <w:p w:rsidR="0059118E" w:rsidRPr="00FD4D62" w:rsidRDefault="0059118E" w:rsidP="008D6A86">
            <w:pPr>
              <w:pStyle w:val="aa"/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Познавательные игры: «Прогулка по лесу», «Правила поведения в лесу», «Растительный мир Сибири» и др.</w:t>
            </w:r>
          </w:p>
          <w:p w:rsidR="0059118E" w:rsidRPr="00FD4D62" w:rsidRDefault="0059118E" w:rsidP="008D6A86">
            <w:pPr>
              <w:pStyle w:val="aa"/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Экологическая игра – путешествие на тему «Конкурс знатоков сибирского края».</w:t>
            </w:r>
          </w:p>
          <w:p w:rsidR="0059118E" w:rsidRPr="00FD4D62" w:rsidRDefault="0059118E" w:rsidP="008D6A86">
            <w:pPr>
              <w:pStyle w:val="aa"/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Краеведческая игра «Родной свой край люби и знай».</w:t>
            </w:r>
          </w:p>
        </w:tc>
        <w:tc>
          <w:tcPr>
            <w:tcW w:w="6662" w:type="dxa"/>
          </w:tcPr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lastRenderedPageBreak/>
              <w:t>В течение года</w:t>
            </w: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 xml:space="preserve">Март </w:t>
            </w: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 xml:space="preserve">Май </w:t>
            </w:r>
          </w:p>
        </w:tc>
      </w:tr>
      <w:tr w:rsidR="00032C67" w:rsidRPr="00FD4D62" w:rsidTr="00131AC4">
        <w:tc>
          <w:tcPr>
            <w:tcW w:w="2256" w:type="dxa"/>
          </w:tcPr>
          <w:p w:rsidR="0059118E" w:rsidRPr="00FD4D62" w:rsidRDefault="0059118E" w:rsidP="008D6A86">
            <w:pPr>
              <w:pStyle w:val="aa"/>
              <w:contextualSpacing/>
              <w:jc w:val="center"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lastRenderedPageBreak/>
              <w:t>Музыка</w:t>
            </w:r>
          </w:p>
        </w:tc>
        <w:tc>
          <w:tcPr>
            <w:tcW w:w="6499" w:type="dxa"/>
          </w:tcPr>
          <w:p w:rsidR="0059118E" w:rsidRPr="00FD4D62" w:rsidRDefault="0059118E" w:rsidP="008D6A86">
            <w:pPr>
              <w:pStyle w:val="aa"/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Слушание музыкальных произведений о нашем сибирском крае.</w:t>
            </w:r>
          </w:p>
          <w:p w:rsidR="0059118E" w:rsidRPr="00FD4D62" w:rsidRDefault="0059118E" w:rsidP="008D6A86">
            <w:pPr>
              <w:pStyle w:val="aa"/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Пение песен о Братске.</w:t>
            </w:r>
          </w:p>
          <w:p w:rsidR="0059118E" w:rsidRPr="00FD4D62" w:rsidRDefault="0059118E" w:rsidP="008D6A86">
            <w:pPr>
              <w:pStyle w:val="aa"/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Экскурсии в Школу искусств № 3.</w:t>
            </w:r>
          </w:p>
          <w:p w:rsidR="0059118E" w:rsidRPr="00FD4D62" w:rsidRDefault="0059118E" w:rsidP="008D6A86">
            <w:pPr>
              <w:pStyle w:val="aa"/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Посещение концертов братских музыкальных  и танцевальных коллективов.</w:t>
            </w:r>
          </w:p>
          <w:p w:rsidR="0059118E" w:rsidRPr="00FD4D62" w:rsidRDefault="0059118E" w:rsidP="008D6A86">
            <w:pPr>
              <w:pStyle w:val="aa"/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Конкурс «Угадай мелодию» (по произведениям о Братске).</w:t>
            </w:r>
          </w:p>
          <w:p w:rsidR="0059118E" w:rsidRPr="00FD4D62" w:rsidRDefault="0059118E" w:rsidP="008D6A86">
            <w:pPr>
              <w:pStyle w:val="aa"/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 xml:space="preserve">Музыкальный конкурс </w:t>
            </w:r>
            <w:r w:rsidR="004524B4"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 xml:space="preserve">«Золотой голос </w:t>
            </w:r>
            <w:proofErr w:type="spellStart"/>
            <w:r w:rsidR="004524B4"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Приангарья</w:t>
            </w:r>
            <w:proofErr w:type="spellEnd"/>
            <w:r w:rsidR="004524B4"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».</w:t>
            </w:r>
          </w:p>
        </w:tc>
        <w:tc>
          <w:tcPr>
            <w:tcW w:w="6662" w:type="dxa"/>
          </w:tcPr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В течение года</w:t>
            </w: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 xml:space="preserve">Апрель </w:t>
            </w:r>
          </w:p>
        </w:tc>
      </w:tr>
      <w:tr w:rsidR="00032C67" w:rsidRPr="00FD4D62" w:rsidTr="00131AC4">
        <w:tc>
          <w:tcPr>
            <w:tcW w:w="2256" w:type="dxa"/>
          </w:tcPr>
          <w:p w:rsidR="0059118E" w:rsidRPr="00FD4D62" w:rsidRDefault="0059118E" w:rsidP="008D6A86">
            <w:pPr>
              <w:pStyle w:val="aa"/>
              <w:contextualSpacing/>
              <w:jc w:val="center"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 xml:space="preserve">Художественное </w:t>
            </w:r>
          </w:p>
          <w:p w:rsidR="0059118E" w:rsidRPr="00FD4D62" w:rsidRDefault="0059118E" w:rsidP="008D6A86">
            <w:pPr>
              <w:pStyle w:val="aa"/>
              <w:contextualSpacing/>
              <w:jc w:val="center"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творчество</w:t>
            </w:r>
          </w:p>
        </w:tc>
        <w:tc>
          <w:tcPr>
            <w:tcW w:w="6499" w:type="dxa"/>
          </w:tcPr>
          <w:p w:rsidR="0059118E" w:rsidRPr="00FD4D62" w:rsidRDefault="0059118E" w:rsidP="008D6A86">
            <w:pPr>
              <w:pStyle w:val="aa"/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Рисование на темы:</w:t>
            </w:r>
          </w:p>
          <w:p w:rsidR="0059118E" w:rsidRPr="00FD4D62" w:rsidRDefault="0059118E" w:rsidP="008D6A86">
            <w:pPr>
              <w:pStyle w:val="aa"/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«Моя улица».</w:t>
            </w:r>
          </w:p>
          <w:p w:rsidR="0059118E" w:rsidRPr="00FD4D62" w:rsidRDefault="0059118E" w:rsidP="008D6A86">
            <w:pPr>
              <w:pStyle w:val="aa"/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«Мой родной уголок».</w:t>
            </w:r>
          </w:p>
          <w:p w:rsidR="0059118E" w:rsidRPr="00FD4D62" w:rsidRDefault="0059118E" w:rsidP="008D6A86">
            <w:pPr>
              <w:pStyle w:val="aa"/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«Братский острог».</w:t>
            </w:r>
          </w:p>
          <w:p w:rsidR="0059118E" w:rsidRPr="00FD4D62" w:rsidRDefault="0059118E" w:rsidP="008D6A86">
            <w:pPr>
              <w:pStyle w:val="aa"/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«Визитная карточка города».</w:t>
            </w:r>
          </w:p>
          <w:p w:rsidR="0059118E" w:rsidRPr="00FD4D62" w:rsidRDefault="0059118E" w:rsidP="008D6A86">
            <w:pPr>
              <w:pStyle w:val="aa"/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«Достопримечательности Братска».</w:t>
            </w:r>
          </w:p>
          <w:p w:rsidR="0059118E" w:rsidRPr="00FD4D62" w:rsidRDefault="0059118E" w:rsidP="008D6A86">
            <w:pPr>
              <w:pStyle w:val="aa"/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«Мои впечатления об экскурсии».</w:t>
            </w:r>
          </w:p>
          <w:p w:rsidR="0059118E" w:rsidRPr="00FD4D62" w:rsidRDefault="0059118E" w:rsidP="008D6A86">
            <w:pPr>
              <w:pStyle w:val="aa"/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«Мой город в будущем».</w:t>
            </w:r>
          </w:p>
          <w:p w:rsidR="0059118E" w:rsidRPr="00FD4D62" w:rsidRDefault="0059118E" w:rsidP="008D6A86">
            <w:pPr>
              <w:pStyle w:val="aa"/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Аппликации на темы:</w:t>
            </w:r>
          </w:p>
          <w:p w:rsidR="0059118E" w:rsidRPr="00FD4D62" w:rsidRDefault="0059118E" w:rsidP="008D6A86">
            <w:pPr>
              <w:pStyle w:val="aa"/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«Улица моего города».</w:t>
            </w:r>
          </w:p>
          <w:p w:rsidR="0059118E" w:rsidRPr="00FD4D62" w:rsidRDefault="0059118E" w:rsidP="008D6A86">
            <w:pPr>
              <w:pStyle w:val="aa"/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Коллективная аппликация «Ангарская деревня».</w:t>
            </w:r>
          </w:p>
          <w:p w:rsidR="0059118E" w:rsidRPr="00FD4D62" w:rsidRDefault="0059118E" w:rsidP="008D6A86">
            <w:pPr>
              <w:pStyle w:val="aa"/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 xml:space="preserve">Костюмы народов </w:t>
            </w:r>
            <w:proofErr w:type="spellStart"/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Приангарья</w:t>
            </w:r>
            <w:proofErr w:type="spellEnd"/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.</w:t>
            </w:r>
          </w:p>
          <w:p w:rsidR="0059118E" w:rsidRPr="00FD4D62" w:rsidRDefault="0059118E" w:rsidP="008D6A86">
            <w:pPr>
              <w:pStyle w:val="aa"/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Творческий конкурс рисунков и плакатов на темы:</w:t>
            </w:r>
          </w:p>
          <w:p w:rsidR="0059118E" w:rsidRPr="00FD4D62" w:rsidRDefault="0059118E" w:rsidP="008D6A86">
            <w:pPr>
              <w:pStyle w:val="aa"/>
              <w:numPr>
                <w:ilvl w:val="0"/>
                <w:numId w:val="23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«Беречь природу – значит беречь Родину».</w:t>
            </w:r>
          </w:p>
          <w:p w:rsidR="00967D81" w:rsidRPr="00FD4D62" w:rsidRDefault="0059118E" w:rsidP="008D6A86">
            <w:pPr>
              <w:pStyle w:val="aa"/>
              <w:numPr>
                <w:ilvl w:val="0"/>
                <w:numId w:val="23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 xml:space="preserve">«Я -  </w:t>
            </w:r>
            <w:proofErr w:type="spellStart"/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Братчанин</w:t>
            </w:r>
            <w:proofErr w:type="spellEnd"/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».</w:t>
            </w:r>
          </w:p>
          <w:p w:rsidR="0059118E" w:rsidRPr="00FD4D62" w:rsidRDefault="0059118E" w:rsidP="008D6A86">
            <w:pPr>
              <w:pStyle w:val="aa"/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Оформление коллажа «Люблю тебя, мой город Братск».</w:t>
            </w:r>
          </w:p>
          <w:p w:rsidR="00967D81" w:rsidRPr="00FD4D62" w:rsidRDefault="00967D81" w:rsidP="008D6A86">
            <w:pPr>
              <w:pStyle w:val="aa"/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 xml:space="preserve">Проведение НОД «Зелёная ёлочка </w:t>
            </w: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lastRenderedPageBreak/>
              <w:t>– живая иголочка».</w:t>
            </w:r>
          </w:p>
          <w:p w:rsidR="0059118E" w:rsidRPr="00FD4D62" w:rsidRDefault="0059118E" w:rsidP="008D6A86">
            <w:pPr>
              <w:pStyle w:val="aa"/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Участие в творческих городских и всероссийских конкурсах по теме проекта.</w:t>
            </w:r>
          </w:p>
          <w:p w:rsidR="0059118E" w:rsidRPr="00FD4D62" w:rsidRDefault="0059118E" w:rsidP="008D6A86">
            <w:pPr>
              <w:pStyle w:val="aa"/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Творческий марафон макетов и поделок на тему «Мой город».</w:t>
            </w:r>
          </w:p>
          <w:p w:rsidR="0059118E" w:rsidRPr="00FD4D62" w:rsidRDefault="0059118E" w:rsidP="008D6A86">
            <w:pPr>
              <w:pStyle w:val="aa"/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Конструирование из спичек.</w:t>
            </w:r>
          </w:p>
          <w:p w:rsidR="004524B4" w:rsidRPr="00FD4D62" w:rsidRDefault="004524B4" w:rsidP="008D6A86">
            <w:pPr>
              <w:pStyle w:val="aa"/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Выставка – вернисаж «Краеведческий калейдоскоп».</w:t>
            </w:r>
          </w:p>
        </w:tc>
        <w:tc>
          <w:tcPr>
            <w:tcW w:w="6662" w:type="dxa"/>
          </w:tcPr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lastRenderedPageBreak/>
              <w:t>В течение года</w:t>
            </w: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 xml:space="preserve">Декабрь </w:t>
            </w: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967D81" w:rsidRPr="00FD4D62" w:rsidRDefault="00967D81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Декабрь</w:t>
            </w: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В течение года</w:t>
            </w: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 xml:space="preserve">Декабрь </w:t>
            </w:r>
          </w:p>
          <w:p w:rsidR="004524B4" w:rsidRPr="00FD4D62" w:rsidRDefault="004524B4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4524B4" w:rsidRPr="00FD4D62" w:rsidRDefault="004524B4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4524B4" w:rsidRPr="00FD4D62" w:rsidRDefault="004524B4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Май</w:t>
            </w:r>
          </w:p>
        </w:tc>
      </w:tr>
      <w:tr w:rsidR="00032C67" w:rsidRPr="00FD4D62" w:rsidTr="00131AC4">
        <w:tc>
          <w:tcPr>
            <w:tcW w:w="2256" w:type="dxa"/>
          </w:tcPr>
          <w:p w:rsidR="0059118E" w:rsidRPr="00FD4D62" w:rsidRDefault="0059118E" w:rsidP="008D6A86">
            <w:pPr>
              <w:pStyle w:val="aa"/>
              <w:contextualSpacing/>
              <w:jc w:val="center"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lastRenderedPageBreak/>
              <w:t>Безопасность</w:t>
            </w:r>
          </w:p>
        </w:tc>
        <w:tc>
          <w:tcPr>
            <w:tcW w:w="6499" w:type="dxa"/>
          </w:tcPr>
          <w:p w:rsidR="0059118E" w:rsidRPr="00FD4D62" w:rsidRDefault="0059118E" w:rsidP="008D6A86">
            <w:pPr>
              <w:pStyle w:val="aa"/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Ситуативные действия на макете «Улицы полны неожиданностей».</w:t>
            </w:r>
          </w:p>
          <w:p w:rsidR="0059118E" w:rsidRPr="00FD4D62" w:rsidRDefault="0059118E" w:rsidP="008D6A86">
            <w:pPr>
              <w:pStyle w:val="aa"/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Беседы на темы:</w:t>
            </w:r>
          </w:p>
          <w:p w:rsidR="0059118E" w:rsidRPr="00FD4D62" w:rsidRDefault="0059118E" w:rsidP="008D6A86">
            <w:pPr>
              <w:pStyle w:val="aa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«Я один дома».</w:t>
            </w:r>
          </w:p>
          <w:p w:rsidR="0059118E" w:rsidRPr="00FD4D62" w:rsidRDefault="0059118E" w:rsidP="008D6A86">
            <w:pPr>
              <w:pStyle w:val="aa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«Правила поведения в общественных местах».</w:t>
            </w:r>
          </w:p>
          <w:p w:rsidR="0059118E" w:rsidRPr="00FD4D62" w:rsidRDefault="0059118E" w:rsidP="008D6A86">
            <w:pPr>
              <w:pStyle w:val="aa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«Три чудесных цвета».</w:t>
            </w:r>
          </w:p>
          <w:p w:rsidR="0059118E" w:rsidRPr="00FD4D62" w:rsidRDefault="0059118E" w:rsidP="008D6A86">
            <w:pPr>
              <w:pStyle w:val="aa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«Внимание! Четвероногий друг!».</w:t>
            </w:r>
          </w:p>
          <w:p w:rsidR="0059118E" w:rsidRPr="00FD4D62" w:rsidRDefault="0059118E" w:rsidP="008D6A86">
            <w:pPr>
              <w:pStyle w:val="aa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«Электричество мой друг или враг?».</w:t>
            </w:r>
          </w:p>
          <w:p w:rsidR="0059118E" w:rsidRPr="00FD4D62" w:rsidRDefault="0059118E" w:rsidP="008D6A86">
            <w:pPr>
              <w:pStyle w:val="aa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«Профессия – пожарный».</w:t>
            </w:r>
          </w:p>
          <w:p w:rsidR="0059118E" w:rsidRPr="00FD4D62" w:rsidRDefault="0059118E" w:rsidP="008D6A86">
            <w:pPr>
              <w:pStyle w:val="aa"/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Познавательные игры по правилам безопасного поведения.</w:t>
            </w:r>
          </w:p>
          <w:p w:rsidR="0059118E" w:rsidRPr="00FD4D62" w:rsidRDefault="0059118E" w:rsidP="008D6A86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>Путешествие в прошлое «Откуда спички к нам пришли? Откуда появился огонь?».</w:t>
            </w:r>
          </w:p>
          <w:p w:rsidR="004524B4" w:rsidRPr="00FD4D62" w:rsidRDefault="0059118E" w:rsidP="008D6A86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>Театрализованное представление по сказке «Кошкин дом».</w:t>
            </w:r>
          </w:p>
          <w:p w:rsidR="004524B4" w:rsidRPr="00FD4D62" w:rsidRDefault="004524B4" w:rsidP="008D6A86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>КВН «Помни, друг, не забывай, правила безопасности всегда соблюдай».</w:t>
            </w:r>
          </w:p>
          <w:p w:rsidR="0059118E" w:rsidRPr="00FD4D62" w:rsidRDefault="0059118E" w:rsidP="008D6A86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>Художественная мастерская – рисование плакатов на тему «Правила пожарной безопасности».</w:t>
            </w:r>
          </w:p>
          <w:p w:rsidR="0059118E" w:rsidRPr="00FD4D62" w:rsidRDefault="0059118E" w:rsidP="008D6A86">
            <w:pPr>
              <w:pStyle w:val="aa"/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Целевые прогулки: «Я - пешеход».</w:t>
            </w:r>
          </w:p>
        </w:tc>
        <w:tc>
          <w:tcPr>
            <w:tcW w:w="6662" w:type="dxa"/>
          </w:tcPr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В течение года</w:t>
            </w: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FD4D62" w:rsidRDefault="004524B4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Ноябрь</w:t>
            </w: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4524B4" w:rsidRPr="00FD4D62" w:rsidRDefault="004524B4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Декабрь</w:t>
            </w:r>
          </w:p>
          <w:p w:rsidR="004524B4" w:rsidRPr="00FD4D62" w:rsidRDefault="004524B4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4524B4" w:rsidRPr="00FD4D62" w:rsidRDefault="004524B4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 xml:space="preserve">Март </w:t>
            </w:r>
          </w:p>
          <w:p w:rsidR="004524B4" w:rsidRPr="00FD4D62" w:rsidRDefault="004524B4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В течение</w:t>
            </w: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года</w:t>
            </w:r>
          </w:p>
        </w:tc>
      </w:tr>
      <w:tr w:rsidR="00032C67" w:rsidRPr="00FD4D62" w:rsidTr="00131AC4">
        <w:tc>
          <w:tcPr>
            <w:tcW w:w="2256" w:type="dxa"/>
          </w:tcPr>
          <w:p w:rsidR="0059118E" w:rsidRPr="00FD4D62" w:rsidRDefault="0059118E" w:rsidP="008D6A86">
            <w:pPr>
              <w:pStyle w:val="aa"/>
              <w:contextualSpacing/>
              <w:jc w:val="center"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 xml:space="preserve">Физическая </w:t>
            </w:r>
          </w:p>
          <w:p w:rsidR="0059118E" w:rsidRPr="00FD4D62" w:rsidRDefault="0059118E" w:rsidP="008D6A86">
            <w:pPr>
              <w:pStyle w:val="aa"/>
              <w:contextualSpacing/>
              <w:jc w:val="center"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культура</w:t>
            </w:r>
          </w:p>
        </w:tc>
        <w:tc>
          <w:tcPr>
            <w:tcW w:w="6499" w:type="dxa"/>
          </w:tcPr>
          <w:p w:rsidR="0059118E" w:rsidRPr="00FD4D62" w:rsidRDefault="0059118E" w:rsidP="008D6A86">
            <w:pPr>
              <w:pStyle w:val="aa"/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Проведение подвижных игр: «Палочка – выручалочка», «Городки», «Салки», «Горелки», «Лапта» и другие.</w:t>
            </w:r>
          </w:p>
          <w:p w:rsidR="0059118E" w:rsidRPr="00FD4D62" w:rsidRDefault="0059118E" w:rsidP="008D6A86">
            <w:pPr>
              <w:pStyle w:val="aa"/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 xml:space="preserve">Проведение спортивных игр в соответствии </w:t>
            </w:r>
            <w:proofErr w:type="gramStart"/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с</w:t>
            </w:r>
            <w:proofErr w:type="gramEnd"/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 xml:space="preserve"> временем года.</w:t>
            </w:r>
          </w:p>
          <w:p w:rsidR="0059118E" w:rsidRPr="00FD4D62" w:rsidRDefault="0059118E" w:rsidP="008D6A86">
            <w:pPr>
              <w:pStyle w:val="aa"/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Знакомство с известными братскими спортсменами.</w:t>
            </w:r>
          </w:p>
          <w:p w:rsidR="0059118E" w:rsidRPr="00FD4D62" w:rsidRDefault="0059118E" w:rsidP="008D6A86">
            <w:pPr>
              <w:pStyle w:val="aa"/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Спортивный праздник «Игры наших бабушек».</w:t>
            </w:r>
          </w:p>
        </w:tc>
        <w:tc>
          <w:tcPr>
            <w:tcW w:w="6662" w:type="dxa"/>
          </w:tcPr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В течение года</w:t>
            </w: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 xml:space="preserve">Май </w:t>
            </w:r>
          </w:p>
        </w:tc>
      </w:tr>
      <w:tr w:rsidR="00032C67" w:rsidRPr="00FD4D62" w:rsidTr="00131AC4">
        <w:tc>
          <w:tcPr>
            <w:tcW w:w="2256" w:type="dxa"/>
          </w:tcPr>
          <w:p w:rsidR="0059118E" w:rsidRPr="00FD4D62" w:rsidRDefault="0059118E" w:rsidP="008D6A86">
            <w:pPr>
              <w:pStyle w:val="aa"/>
              <w:contextualSpacing/>
              <w:jc w:val="center"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Здоровье</w:t>
            </w:r>
          </w:p>
        </w:tc>
        <w:tc>
          <w:tcPr>
            <w:tcW w:w="6499" w:type="dxa"/>
          </w:tcPr>
          <w:p w:rsidR="0059118E" w:rsidRPr="00FD4D62" w:rsidRDefault="0059118E" w:rsidP="008D6A86">
            <w:pPr>
              <w:pStyle w:val="aa"/>
              <w:numPr>
                <w:ilvl w:val="0"/>
                <w:numId w:val="30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 xml:space="preserve">Проведение пальчиковых, дыхательных, глазных гимнастик, массажей, релаксаций, </w:t>
            </w: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lastRenderedPageBreak/>
              <w:t>коррекционных упражнений с учётом темы проекта.</w:t>
            </w:r>
          </w:p>
          <w:p w:rsidR="0059118E" w:rsidRPr="00FD4D62" w:rsidRDefault="0059118E" w:rsidP="008D6A86">
            <w:pPr>
              <w:pStyle w:val="aa"/>
              <w:numPr>
                <w:ilvl w:val="0"/>
                <w:numId w:val="30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Лыжная прогулка «Путешествие по сибирскому лесу».</w:t>
            </w:r>
          </w:p>
          <w:p w:rsidR="0059118E" w:rsidRPr="00FD4D62" w:rsidRDefault="0059118E" w:rsidP="008D6A86">
            <w:pPr>
              <w:pStyle w:val="aa"/>
              <w:numPr>
                <w:ilvl w:val="0"/>
                <w:numId w:val="30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Спортивная экскурсия на городской каток.</w:t>
            </w:r>
          </w:p>
        </w:tc>
        <w:tc>
          <w:tcPr>
            <w:tcW w:w="6662" w:type="dxa"/>
          </w:tcPr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lastRenderedPageBreak/>
              <w:t>В течение года</w:t>
            </w: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Зимнее время года</w:t>
            </w:r>
          </w:p>
        </w:tc>
      </w:tr>
      <w:tr w:rsidR="00FD4D62" w:rsidRPr="00FD4D62" w:rsidTr="00131AC4">
        <w:tc>
          <w:tcPr>
            <w:tcW w:w="2256" w:type="dxa"/>
          </w:tcPr>
          <w:p w:rsidR="0059118E" w:rsidRPr="00FD4D62" w:rsidRDefault="0059118E" w:rsidP="008D6A86">
            <w:pPr>
              <w:pStyle w:val="aa"/>
              <w:contextualSpacing/>
              <w:jc w:val="center"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lastRenderedPageBreak/>
              <w:t>Труд</w:t>
            </w:r>
          </w:p>
        </w:tc>
        <w:tc>
          <w:tcPr>
            <w:tcW w:w="6499" w:type="dxa"/>
          </w:tcPr>
          <w:p w:rsidR="0059118E" w:rsidRPr="00FD4D62" w:rsidRDefault="0059118E" w:rsidP="008D6A86">
            <w:pPr>
              <w:pStyle w:val="aa"/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Знакомство с предприятиями Братска, профессиями людей.</w:t>
            </w:r>
          </w:p>
          <w:p w:rsidR="0059118E" w:rsidRPr="00FD4D62" w:rsidRDefault="0059118E" w:rsidP="008D6A86">
            <w:pPr>
              <w:pStyle w:val="aa"/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Встречи с представителями различных профессий.</w:t>
            </w:r>
          </w:p>
          <w:p w:rsidR="0059118E" w:rsidRPr="00FD4D62" w:rsidRDefault="0059118E" w:rsidP="008D6A86">
            <w:pPr>
              <w:pStyle w:val="aa"/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Проведение различных сюжетно-ролевых игр: «Супермаркет», «Салон красоты», «Больница», «Почта» и другие.</w:t>
            </w:r>
          </w:p>
          <w:p w:rsidR="0059118E" w:rsidRPr="00FD4D62" w:rsidRDefault="0059118E" w:rsidP="008D6A86">
            <w:pPr>
              <w:pStyle w:val="aa"/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Создание листовок «Берегите свой город!».</w:t>
            </w:r>
          </w:p>
          <w:p w:rsidR="0059118E" w:rsidRPr="00FD4D62" w:rsidRDefault="0059118E" w:rsidP="008D6A86">
            <w:pPr>
              <w:pStyle w:val="aa"/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Проведение трудовых десантов.</w:t>
            </w:r>
          </w:p>
          <w:p w:rsidR="0059118E" w:rsidRPr="00FD4D62" w:rsidRDefault="0059118E" w:rsidP="008D6A86">
            <w:pPr>
              <w:pStyle w:val="aa"/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Участие в городских экологических акциях: «Сбережём энергию», «Мусор – дело серьёзное», «Чистая вода» и другие.</w:t>
            </w:r>
          </w:p>
          <w:p w:rsidR="0059118E" w:rsidRPr="00FD4D62" w:rsidRDefault="0059118E" w:rsidP="008D6A86">
            <w:pPr>
              <w:pStyle w:val="aa"/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Экскурсии на предприятия города</w:t>
            </w:r>
            <w:r w:rsidR="004524B4"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.</w:t>
            </w:r>
          </w:p>
          <w:p w:rsidR="0059118E" w:rsidRPr="00FD4D62" w:rsidRDefault="0059118E" w:rsidP="008D6A86">
            <w:pPr>
              <w:pStyle w:val="aa"/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Наблюдения за работой специализированных машин «Машины – наши помощники».</w:t>
            </w:r>
          </w:p>
          <w:p w:rsidR="0059118E" w:rsidRPr="00FD4D62" w:rsidRDefault="0059118E" w:rsidP="008D6A86">
            <w:pPr>
              <w:pStyle w:val="aa"/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Проведение праздника «Город – труженик».</w:t>
            </w:r>
          </w:p>
        </w:tc>
        <w:tc>
          <w:tcPr>
            <w:tcW w:w="6662" w:type="dxa"/>
          </w:tcPr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В течение года</w:t>
            </w: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  <w:p w:rsidR="0059118E" w:rsidRPr="00FD4D62" w:rsidRDefault="0059118E" w:rsidP="008D6A86">
            <w:pPr>
              <w:pStyle w:val="aa"/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D4D62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 xml:space="preserve">Апрель </w:t>
            </w:r>
          </w:p>
        </w:tc>
      </w:tr>
    </w:tbl>
    <w:p w:rsidR="0059118E" w:rsidRPr="00FD4D62" w:rsidRDefault="0059118E" w:rsidP="008D6A86">
      <w:pPr>
        <w:spacing w:after="0" w:line="240" w:lineRule="auto"/>
        <w:contextualSpacing/>
        <w:rPr>
          <w:rFonts w:ascii="Times New Roman" w:hAnsi="Times New Roman"/>
          <w:b/>
          <w:color w:val="006600"/>
          <w:sz w:val="28"/>
          <w:szCs w:val="28"/>
        </w:rPr>
      </w:pPr>
    </w:p>
    <w:p w:rsidR="0059118E" w:rsidRPr="00FD4D62" w:rsidRDefault="0059118E" w:rsidP="008D6A86">
      <w:pPr>
        <w:spacing w:after="0" w:line="240" w:lineRule="auto"/>
        <w:contextualSpacing/>
        <w:rPr>
          <w:rFonts w:ascii="Times New Roman" w:hAnsi="Times New Roman"/>
          <w:b/>
          <w:i/>
          <w:color w:val="C00000"/>
          <w:sz w:val="28"/>
          <w:szCs w:val="28"/>
          <w:u w:val="single"/>
        </w:rPr>
      </w:pPr>
      <w:r w:rsidRPr="00FD4D62">
        <w:rPr>
          <w:rFonts w:ascii="Times New Roman" w:hAnsi="Times New Roman"/>
          <w:b/>
          <w:i/>
          <w:color w:val="C00000"/>
          <w:sz w:val="28"/>
          <w:szCs w:val="28"/>
          <w:u w:val="single"/>
        </w:rPr>
        <w:t>Работа с родителями воспитанников</w:t>
      </w:r>
    </w:p>
    <w:p w:rsidR="0059118E" w:rsidRPr="00FD4D62" w:rsidRDefault="0059118E" w:rsidP="008D6A86">
      <w:pPr>
        <w:spacing w:after="0" w:line="240" w:lineRule="auto"/>
        <w:contextualSpacing/>
        <w:rPr>
          <w:rFonts w:ascii="Times New Roman" w:hAnsi="Times New Roman"/>
          <w:b/>
          <w:i/>
          <w:color w:val="006600"/>
          <w:sz w:val="28"/>
          <w:szCs w:val="28"/>
          <w:u w:val="single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631"/>
        <w:gridCol w:w="5847"/>
        <w:gridCol w:w="4510"/>
      </w:tblGrid>
      <w:tr w:rsidR="00032C67" w:rsidRPr="00FD4D62" w:rsidTr="00131AC4">
        <w:tc>
          <w:tcPr>
            <w:tcW w:w="675" w:type="dxa"/>
          </w:tcPr>
          <w:p w:rsidR="0059118E" w:rsidRPr="00FD4D62" w:rsidRDefault="0059118E" w:rsidP="008D6A86">
            <w:pPr>
              <w:contextualSpacing/>
              <w:jc w:val="center"/>
              <w:rPr>
                <w:rFonts w:ascii="Times New Roman" w:hAnsi="Times New Roman"/>
                <w:b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b/>
                <w:color w:val="006600"/>
                <w:sz w:val="28"/>
                <w:szCs w:val="28"/>
              </w:rPr>
              <w:t>№</w:t>
            </w:r>
          </w:p>
        </w:tc>
        <w:tc>
          <w:tcPr>
            <w:tcW w:w="8056" w:type="dxa"/>
          </w:tcPr>
          <w:p w:rsidR="0059118E" w:rsidRPr="00FD4D62" w:rsidRDefault="0059118E" w:rsidP="008D6A86">
            <w:pPr>
              <w:contextualSpacing/>
              <w:jc w:val="center"/>
              <w:rPr>
                <w:rFonts w:ascii="Times New Roman" w:hAnsi="Times New Roman"/>
                <w:b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b/>
                <w:color w:val="006600"/>
                <w:sz w:val="28"/>
                <w:szCs w:val="28"/>
              </w:rPr>
              <w:t>Формы и методы работы</w:t>
            </w:r>
          </w:p>
        </w:tc>
        <w:tc>
          <w:tcPr>
            <w:tcW w:w="6686" w:type="dxa"/>
          </w:tcPr>
          <w:p w:rsidR="0059118E" w:rsidRPr="00FD4D62" w:rsidRDefault="0059118E" w:rsidP="008D6A86">
            <w:pPr>
              <w:contextualSpacing/>
              <w:jc w:val="center"/>
              <w:rPr>
                <w:rFonts w:ascii="Times New Roman" w:hAnsi="Times New Roman"/>
                <w:b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b/>
                <w:color w:val="006600"/>
                <w:sz w:val="28"/>
                <w:szCs w:val="28"/>
              </w:rPr>
              <w:t>Сроки</w:t>
            </w:r>
          </w:p>
        </w:tc>
      </w:tr>
      <w:tr w:rsidR="00FD4D62" w:rsidRPr="00FD4D62" w:rsidTr="00131AC4">
        <w:tc>
          <w:tcPr>
            <w:tcW w:w="675" w:type="dxa"/>
          </w:tcPr>
          <w:p w:rsidR="0059118E" w:rsidRPr="00FD4D62" w:rsidRDefault="0059118E" w:rsidP="008D6A86">
            <w:pPr>
              <w:contextualSpacing/>
              <w:jc w:val="center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>1.</w:t>
            </w:r>
          </w:p>
          <w:p w:rsidR="0059118E" w:rsidRPr="00FD4D62" w:rsidRDefault="0059118E" w:rsidP="008D6A86">
            <w:pPr>
              <w:contextualSpacing/>
              <w:jc w:val="center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>2.</w:t>
            </w:r>
          </w:p>
          <w:p w:rsidR="0059118E" w:rsidRPr="00FD4D62" w:rsidRDefault="0059118E" w:rsidP="008D6A86">
            <w:pPr>
              <w:contextualSpacing/>
              <w:jc w:val="center"/>
              <w:rPr>
                <w:rFonts w:ascii="Times New Roman" w:hAnsi="Times New Roman"/>
                <w:color w:val="006600"/>
                <w:sz w:val="28"/>
                <w:szCs w:val="28"/>
              </w:rPr>
            </w:pPr>
          </w:p>
          <w:p w:rsidR="0059118E" w:rsidRPr="00FD4D62" w:rsidRDefault="0059118E" w:rsidP="008D6A86">
            <w:pPr>
              <w:contextualSpacing/>
              <w:jc w:val="center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>3.</w:t>
            </w:r>
          </w:p>
          <w:p w:rsidR="0059118E" w:rsidRPr="00FD4D62" w:rsidRDefault="0059118E" w:rsidP="008D6A86">
            <w:pPr>
              <w:contextualSpacing/>
              <w:jc w:val="center"/>
              <w:rPr>
                <w:rFonts w:ascii="Times New Roman" w:hAnsi="Times New Roman"/>
                <w:color w:val="006600"/>
                <w:sz w:val="28"/>
                <w:szCs w:val="28"/>
              </w:rPr>
            </w:pPr>
          </w:p>
          <w:p w:rsidR="0059118E" w:rsidRPr="00FD4D62" w:rsidRDefault="0059118E" w:rsidP="008D6A86">
            <w:pPr>
              <w:contextualSpacing/>
              <w:jc w:val="center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>4.</w:t>
            </w:r>
          </w:p>
          <w:p w:rsidR="0059118E" w:rsidRPr="00FD4D62" w:rsidRDefault="0059118E" w:rsidP="008D6A86">
            <w:pPr>
              <w:contextualSpacing/>
              <w:jc w:val="center"/>
              <w:rPr>
                <w:rFonts w:ascii="Times New Roman" w:hAnsi="Times New Roman"/>
                <w:color w:val="006600"/>
                <w:sz w:val="28"/>
                <w:szCs w:val="28"/>
              </w:rPr>
            </w:pPr>
          </w:p>
          <w:p w:rsidR="0059118E" w:rsidRPr="00FD4D62" w:rsidRDefault="0059118E" w:rsidP="008D6A86">
            <w:pPr>
              <w:contextualSpacing/>
              <w:jc w:val="center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>5.</w:t>
            </w:r>
          </w:p>
          <w:p w:rsidR="0059118E" w:rsidRPr="00FD4D62" w:rsidRDefault="0059118E" w:rsidP="008D6A86">
            <w:pPr>
              <w:contextualSpacing/>
              <w:jc w:val="center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>6.</w:t>
            </w:r>
          </w:p>
          <w:p w:rsidR="0059118E" w:rsidRPr="00FD4D62" w:rsidRDefault="0059118E" w:rsidP="008D6A86">
            <w:pPr>
              <w:contextualSpacing/>
              <w:jc w:val="center"/>
              <w:rPr>
                <w:rFonts w:ascii="Times New Roman" w:hAnsi="Times New Roman"/>
                <w:color w:val="006600"/>
                <w:sz w:val="28"/>
                <w:szCs w:val="28"/>
              </w:rPr>
            </w:pPr>
          </w:p>
          <w:p w:rsidR="0059118E" w:rsidRPr="00FD4D62" w:rsidRDefault="0059118E" w:rsidP="008D6A86">
            <w:pPr>
              <w:contextualSpacing/>
              <w:jc w:val="center"/>
              <w:rPr>
                <w:rFonts w:ascii="Times New Roman" w:hAnsi="Times New Roman"/>
                <w:color w:val="006600"/>
                <w:sz w:val="28"/>
                <w:szCs w:val="28"/>
              </w:rPr>
            </w:pPr>
          </w:p>
          <w:p w:rsidR="0059118E" w:rsidRPr="00FD4D62" w:rsidRDefault="0059118E" w:rsidP="008D6A86">
            <w:pPr>
              <w:contextualSpacing/>
              <w:jc w:val="center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>7.</w:t>
            </w:r>
          </w:p>
          <w:p w:rsidR="0059118E" w:rsidRPr="00FD4D62" w:rsidRDefault="0059118E" w:rsidP="008D6A86">
            <w:pPr>
              <w:contextualSpacing/>
              <w:jc w:val="center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>8.</w:t>
            </w:r>
          </w:p>
          <w:p w:rsidR="0059118E" w:rsidRPr="00FD4D62" w:rsidRDefault="0059118E" w:rsidP="008D6A86">
            <w:pPr>
              <w:contextualSpacing/>
              <w:jc w:val="center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>9.</w:t>
            </w:r>
          </w:p>
          <w:p w:rsidR="0059118E" w:rsidRPr="00FD4D62" w:rsidRDefault="0059118E" w:rsidP="008D6A86">
            <w:pPr>
              <w:contextualSpacing/>
              <w:jc w:val="center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>10.</w:t>
            </w:r>
          </w:p>
          <w:p w:rsidR="0059118E" w:rsidRPr="00FD4D62" w:rsidRDefault="0059118E" w:rsidP="008D6A86">
            <w:pPr>
              <w:contextualSpacing/>
              <w:jc w:val="center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>11.</w:t>
            </w:r>
          </w:p>
          <w:p w:rsidR="0059118E" w:rsidRPr="00FD4D62" w:rsidRDefault="0059118E" w:rsidP="008D6A86">
            <w:pPr>
              <w:contextualSpacing/>
              <w:jc w:val="center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lastRenderedPageBreak/>
              <w:t>12.</w:t>
            </w:r>
          </w:p>
          <w:p w:rsidR="0059118E" w:rsidRPr="00FD4D62" w:rsidRDefault="0059118E" w:rsidP="008D6A86">
            <w:pPr>
              <w:contextualSpacing/>
              <w:jc w:val="center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>13.</w:t>
            </w:r>
          </w:p>
          <w:p w:rsidR="0059118E" w:rsidRPr="00FD4D62" w:rsidRDefault="0059118E" w:rsidP="008D6A86">
            <w:pPr>
              <w:contextualSpacing/>
              <w:jc w:val="center"/>
              <w:rPr>
                <w:rFonts w:ascii="Times New Roman" w:hAnsi="Times New Roman"/>
                <w:color w:val="006600"/>
                <w:sz w:val="28"/>
                <w:szCs w:val="28"/>
              </w:rPr>
            </w:pPr>
          </w:p>
          <w:p w:rsidR="0059118E" w:rsidRPr="00FD4D62" w:rsidRDefault="0059118E" w:rsidP="008D6A86">
            <w:pPr>
              <w:contextualSpacing/>
              <w:jc w:val="center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>14.</w:t>
            </w:r>
          </w:p>
          <w:p w:rsidR="0059118E" w:rsidRPr="00FD4D62" w:rsidRDefault="0059118E" w:rsidP="008D6A86">
            <w:pPr>
              <w:contextualSpacing/>
              <w:jc w:val="center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>15.</w:t>
            </w:r>
          </w:p>
          <w:p w:rsidR="0059118E" w:rsidRPr="00FD4D62" w:rsidRDefault="0059118E" w:rsidP="008D6A86">
            <w:pPr>
              <w:contextualSpacing/>
              <w:jc w:val="center"/>
              <w:rPr>
                <w:rFonts w:ascii="Times New Roman" w:hAnsi="Times New Roman"/>
                <w:color w:val="006600"/>
                <w:sz w:val="28"/>
                <w:szCs w:val="28"/>
              </w:rPr>
            </w:pPr>
          </w:p>
          <w:p w:rsidR="0059118E" w:rsidRPr="00FD4D62" w:rsidRDefault="0059118E" w:rsidP="008D6A86">
            <w:pPr>
              <w:contextualSpacing/>
              <w:jc w:val="center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>16.</w:t>
            </w:r>
          </w:p>
        </w:tc>
        <w:tc>
          <w:tcPr>
            <w:tcW w:w="8056" w:type="dxa"/>
          </w:tcPr>
          <w:p w:rsidR="0059118E" w:rsidRPr="00FD4D62" w:rsidRDefault="0059118E" w:rsidP="008D6A86">
            <w:pPr>
              <w:ind w:left="360"/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lastRenderedPageBreak/>
              <w:t>Анкетирование родителей с целью выявления знаний по теме проекта.</w:t>
            </w:r>
          </w:p>
          <w:p w:rsidR="0059118E" w:rsidRPr="00FD4D62" w:rsidRDefault="0059118E" w:rsidP="008D6A86">
            <w:pPr>
              <w:ind w:left="360"/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>Круглый стол «Знай и люби родной край» (совместная встреча родителей и детей).</w:t>
            </w:r>
          </w:p>
          <w:p w:rsidR="0059118E" w:rsidRPr="00FD4D62" w:rsidRDefault="0059118E" w:rsidP="008D6A86">
            <w:pPr>
              <w:ind w:left="360"/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>Оформление родительского уголка: консультации, статьи, фотовыставка, игротеки (информация в течение года изменяется).</w:t>
            </w:r>
          </w:p>
          <w:p w:rsidR="0059118E" w:rsidRPr="00FD4D62" w:rsidRDefault="0059118E" w:rsidP="008D6A86">
            <w:pPr>
              <w:ind w:left="360"/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>Участие в творческих городских и всероссийских конкурсах по теме проекта.</w:t>
            </w:r>
          </w:p>
          <w:p w:rsidR="0059118E" w:rsidRPr="00FD4D62" w:rsidRDefault="0059118E" w:rsidP="008D6A86">
            <w:pPr>
              <w:ind w:left="360"/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>Творческий марафон макетов и поделок на тему «Мой город».</w:t>
            </w:r>
          </w:p>
          <w:p w:rsidR="0059118E" w:rsidRPr="00FD4D62" w:rsidRDefault="0059118E" w:rsidP="008D6A86">
            <w:pPr>
              <w:ind w:left="360"/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Художественная мастерская: рисование плакатов и рисунков на темы «Правила пожарной безопасности», «Природа задыхается – опомнись человек!», «Город </w:t>
            </w: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lastRenderedPageBreak/>
              <w:t>будущего» и другие.</w:t>
            </w:r>
          </w:p>
          <w:p w:rsidR="0059118E" w:rsidRPr="00FD4D62" w:rsidRDefault="0059118E" w:rsidP="008D6A86">
            <w:pPr>
              <w:ind w:left="360"/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>Создание листовок «Берегите свой город!».</w:t>
            </w:r>
          </w:p>
          <w:p w:rsidR="0059118E" w:rsidRPr="00FD4D62" w:rsidRDefault="0059118E" w:rsidP="008D6A86">
            <w:pPr>
              <w:ind w:left="360"/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>Проведение трудовых десантов.</w:t>
            </w:r>
          </w:p>
          <w:p w:rsidR="0059118E" w:rsidRPr="00FD4D62" w:rsidRDefault="0059118E" w:rsidP="008D6A86">
            <w:pPr>
              <w:ind w:left="360"/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>Встречи с представителями различных профессий.</w:t>
            </w:r>
          </w:p>
          <w:p w:rsidR="0059118E" w:rsidRPr="00FD4D62" w:rsidRDefault="0059118E" w:rsidP="008D6A86">
            <w:pPr>
              <w:ind w:left="360"/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>Участие в сборе материалов для мини-музея.</w:t>
            </w:r>
          </w:p>
          <w:p w:rsidR="0059118E" w:rsidRPr="00FD4D62" w:rsidRDefault="0059118E" w:rsidP="008D6A86">
            <w:pPr>
              <w:ind w:left="360"/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>Лыжная прогулка «Путешествие по сибирскому лесу».</w:t>
            </w:r>
          </w:p>
          <w:p w:rsidR="0059118E" w:rsidRPr="00FD4D62" w:rsidRDefault="0059118E" w:rsidP="008D6A86">
            <w:pPr>
              <w:ind w:left="360"/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>Спортивная экскурсия на городской каток.</w:t>
            </w:r>
          </w:p>
          <w:p w:rsidR="0059118E" w:rsidRPr="00FD4D62" w:rsidRDefault="0059118E" w:rsidP="008D6A86">
            <w:pPr>
              <w:ind w:left="360"/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>Экологическая игра – путешествие на тему «Конкурс знатоков сибирского края» (совместно с детьми).</w:t>
            </w:r>
          </w:p>
          <w:p w:rsidR="0059118E" w:rsidRPr="00FD4D62" w:rsidRDefault="0059118E" w:rsidP="008D6A86">
            <w:pPr>
              <w:ind w:left="360"/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>Проведение праздника «Город – труженик</w:t>
            </w:r>
            <w:r w:rsidR="004524B4"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>» (совместно с детьми).</w:t>
            </w:r>
          </w:p>
          <w:p w:rsidR="0059118E" w:rsidRPr="00FD4D62" w:rsidRDefault="0059118E" w:rsidP="008D6A86">
            <w:pPr>
              <w:ind w:left="360"/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Краеведческая игра «Родной свой край люби и знай» (совместно с детьми). </w:t>
            </w:r>
          </w:p>
          <w:p w:rsidR="0059118E" w:rsidRPr="00FD4D62" w:rsidRDefault="0059118E" w:rsidP="008D6A86">
            <w:pPr>
              <w:ind w:left="360"/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>Спортивный праздник «Игры наших бабушек»</w:t>
            </w:r>
            <w:r w:rsidR="004524B4"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 (совместно с детьми).</w:t>
            </w:r>
          </w:p>
        </w:tc>
        <w:tc>
          <w:tcPr>
            <w:tcW w:w="6686" w:type="dxa"/>
          </w:tcPr>
          <w:p w:rsidR="0059118E" w:rsidRPr="00FD4D62" w:rsidRDefault="0059118E" w:rsidP="008D6A86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lastRenderedPageBreak/>
              <w:t>Сентябрь</w:t>
            </w:r>
          </w:p>
          <w:p w:rsidR="0059118E" w:rsidRPr="00FD4D62" w:rsidRDefault="0059118E" w:rsidP="008D6A86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</w:p>
          <w:p w:rsidR="0059118E" w:rsidRPr="00FD4D62" w:rsidRDefault="0059118E" w:rsidP="008D6A86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</w:p>
          <w:p w:rsidR="0059118E" w:rsidRPr="00FD4D62" w:rsidRDefault="0059118E" w:rsidP="008D6A86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>В течение года</w:t>
            </w:r>
          </w:p>
          <w:p w:rsidR="0059118E" w:rsidRPr="00FD4D62" w:rsidRDefault="0059118E" w:rsidP="008D6A86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</w:p>
          <w:p w:rsidR="0059118E" w:rsidRPr="00FD4D62" w:rsidRDefault="0059118E" w:rsidP="008D6A86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</w:p>
          <w:p w:rsidR="0059118E" w:rsidRPr="00FD4D62" w:rsidRDefault="0059118E" w:rsidP="008D6A86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Декабрь </w:t>
            </w:r>
          </w:p>
          <w:p w:rsidR="0059118E" w:rsidRPr="00FD4D62" w:rsidRDefault="0059118E" w:rsidP="008D6A86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>В течение года</w:t>
            </w:r>
          </w:p>
          <w:p w:rsidR="0059118E" w:rsidRPr="00FD4D62" w:rsidRDefault="0059118E" w:rsidP="008D6A86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</w:p>
          <w:p w:rsidR="0059118E" w:rsidRPr="00FD4D62" w:rsidRDefault="0059118E" w:rsidP="008D6A86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>В течение года</w:t>
            </w:r>
          </w:p>
          <w:p w:rsidR="0059118E" w:rsidRPr="00FD4D62" w:rsidRDefault="0059118E" w:rsidP="008D6A86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</w:p>
          <w:p w:rsidR="0059118E" w:rsidRPr="00FD4D62" w:rsidRDefault="0059118E" w:rsidP="008D6A86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</w:p>
          <w:p w:rsidR="0059118E" w:rsidRPr="00FD4D62" w:rsidRDefault="0059118E" w:rsidP="008D6A86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>Зимнее время года</w:t>
            </w:r>
          </w:p>
          <w:p w:rsidR="0059118E" w:rsidRPr="00FD4D62" w:rsidRDefault="0059118E" w:rsidP="008D6A86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Март </w:t>
            </w:r>
          </w:p>
          <w:p w:rsidR="0059118E" w:rsidRPr="00FD4D62" w:rsidRDefault="0059118E" w:rsidP="008D6A86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</w:p>
          <w:p w:rsidR="0059118E" w:rsidRPr="00FD4D62" w:rsidRDefault="0059118E" w:rsidP="008D6A86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Апрель </w:t>
            </w:r>
          </w:p>
          <w:p w:rsidR="0059118E" w:rsidRPr="00FD4D62" w:rsidRDefault="0059118E" w:rsidP="008D6A86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lastRenderedPageBreak/>
              <w:t xml:space="preserve">Май </w:t>
            </w:r>
          </w:p>
          <w:p w:rsidR="0059118E" w:rsidRPr="00FD4D62" w:rsidRDefault="0059118E" w:rsidP="008D6A86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</w:p>
          <w:p w:rsidR="0059118E" w:rsidRPr="00FD4D62" w:rsidRDefault="0059118E" w:rsidP="008D6A86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Май </w:t>
            </w:r>
          </w:p>
        </w:tc>
      </w:tr>
    </w:tbl>
    <w:p w:rsidR="0059118E" w:rsidRPr="00FD4D62" w:rsidRDefault="0059118E" w:rsidP="008D6A86">
      <w:pPr>
        <w:spacing w:after="0" w:line="240" w:lineRule="auto"/>
        <w:contextualSpacing/>
        <w:rPr>
          <w:rFonts w:ascii="Times New Roman" w:hAnsi="Times New Roman"/>
          <w:color w:val="006600"/>
          <w:sz w:val="28"/>
          <w:szCs w:val="28"/>
        </w:rPr>
      </w:pPr>
    </w:p>
    <w:p w:rsidR="0059118E" w:rsidRPr="00FD4D62" w:rsidRDefault="0059118E" w:rsidP="008D6A86">
      <w:pPr>
        <w:spacing w:after="0" w:line="240" w:lineRule="auto"/>
        <w:contextualSpacing/>
        <w:rPr>
          <w:rFonts w:ascii="Times New Roman" w:hAnsi="Times New Roman"/>
          <w:b/>
          <w:i/>
          <w:color w:val="C00000"/>
          <w:sz w:val="28"/>
          <w:szCs w:val="28"/>
          <w:u w:val="single"/>
        </w:rPr>
      </w:pPr>
      <w:r w:rsidRPr="00FD4D62">
        <w:rPr>
          <w:rFonts w:ascii="Times New Roman" w:hAnsi="Times New Roman"/>
          <w:b/>
          <w:i/>
          <w:color w:val="C00000"/>
          <w:sz w:val="28"/>
          <w:szCs w:val="28"/>
          <w:u w:val="single"/>
        </w:rPr>
        <w:t>Работа с педагогами</w:t>
      </w:r>
    </w:p>
    <w:p w:rsidR="0059118E" w:rsidRPr="00FD4D62" w:rsidRDefault="0059118E" w:rsidP="008D6A86">
      <w:pPr>
        <w:spacing w:after="0" w:line="240" w:lineRule="auto"/>
        <w:contextualSpacing/>
        <w:rPr>
          <w:rFonts w:ascii="Times New Roman" w:hAnsi="Times New Roman"/>
          <w:b/>
          <w:i/>
          <w:color w:val="006600"/>
          <w:sz w:val="28"/>
          <w:szCs w:val="28"/>
          <w:u w:val="single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604"/>
        <w:gridCol w:w="5837"/>
        <w:gridCol w:w="4547"/>
      </w:tblGrid>
      <w:tr w:rsidR="00032C67" w:rsidRPr="00FD4D62" w:rsidTr="00131AC4">
        <w:tc>
          <w:tcPr>
            <w:tcW w:w="675" w:type="dxa"/>
          </w:tcPr>
          <w:p w:rsidR="0059118E" w:rsidRPr="00FD4D62" w:rsidRDefault="0059118E" w:rsidP="008D6A86">
            <w:pPr>
              <w:contextualSpacing/>
              <w:jc w:val="center"/>
              <w:rPr>
                <w:rFonts w:ascii="Times New Roman" w:hAnsi="Times New Roman"/>
                <w:b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b/>
                <w:color w:val="006600"/>
                <w:sz w:val="28"/>
                <w:szCs w:val="28"/>
              </w:rPr>
              <w:t>№</w:t>
            </w:r>
          </w:p>
        </w:tc>
        <w:tc>
          <w:tcPr>
            <w:tcW w:w="8080" w:type="dxa"/>
          </w:tcPr>
          <w:p w:rsidR="0059118E" w:rsidRPr="00FD4D62" w:rsidRDefault="0059118E" w:rsidP="008D6A86">
            <w:pPr>
              <w:contextualSpacing/>
              <w:jc w:val="center"/>
              <w:rPr>
                <w:rFonts w:ascii="Times New Roman" w:hAnsi="Times New Roman"/>
                <w:b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b/>
                <w:color w:val="006600"/>
                <w:sz w:val="28"/>
                <w:szCs w:val="28"/>
              </w:rPr>
              <w:t>Формы и методы работы</w:t>
            </w:r>
          </w:p>
        </w:tc>
        <w:tc>
          <w:tcPr>
            <w:tcW w:w="6662" w:type="dxa"/>
          </w:tcPr>
          <w:p w:rsidR="0059118E" w:rsidRPr="00FD4D62" w:rsidRDefault="0059118E" w:rsidP="008D6A86">
            <w:pPr>
              <w:contextualSpacing/>
              <w:jc w:val="center"/>
              <w:rPr>
                <w:rFonts w:ascii="Times New Roman" w:hAnsi="Times New Roman"/>
                <w:b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b/>
                <w:color w:val="006600"/>
                <w:sz w:val="28"/>
                <w:szCs w:val="28"/>
              </w:rPr>
              <w:t>Сроки</w:t>
            </w:r>
          </w:p>
        </w:tc>
      </w:tr>
      <w:tr w:rsidR="00FD4D62" w:rsidRPr="00FD4D62" w:rsidTr="00131AC4">
        <w:tc>
          <w:tcPr>
            <w:tcW w:w="675" w:type="dxa"/>
          </w:tcPr>
          <w:p w:rsidR="00967D81" w:rsidRPr="00FD4D62" w:rsidRDefault="00967D81" w:rsidP="008D6A86">
            <w:pPr>
              <w:contextualSpacing/>
              <w:jc w:val="center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>1.</w:t>
            </w:r>
          </w:p>
          <w:p w:rsidR="00967D81" w:rsidRPr="00FD4D62" w:rsidRDefault="00967D81" w:rsidP="008D6A86">
            <w:pPr>
              <w:contextualSpacing/>
              <w:jc w:val="center"/>
              <w:rPr>
                <w:rFonts w:ascii="Times New Roman" w:hAnsi="Times New Roman"/>
                <w:color w:val="006600"/>
                <w:sz w:val="28"/>
                <w:szCs w:val="28"/>
              </w:rPr>
            </w:pPr>
          </w:p>
          <w:p w:rsidR="00967D81" w:rsidRPr="00FD4D62" w:rsidRDefault="00967D81" w:rsidP="008D6A86">
            <w:pPr>
              <w:contextualSpacing/>
              <w:jc w:val="center"/>
              <w:rPr>
                <w:rFonts w:ascii="Times New Roman" w:hAnsi="Times New Roman"/>
                <w:color w:val="006600"/>
                <w:sz w:val="28"/>
                <w:szCs w:val="28"/>
              </w:rPr>
            </w:pPr>
          </w:p>
          <w:p w:rsidR="00967D81" w:rsidRPr="00FD4D62" w:rsidRDefault="00967D81" w:rsidP="008D6A86">
            <w:pPr>
              <w:contextualSpacing/>
              <w:jc w:val="center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>2.</w:t>
            </w:r>
          </w:p>
          <w:p w:rsidR="00967D81" w:rsidRPr="00FD4D62" w:rsidRDefault="00967D81" w:rsidP="008D6A86">
            <w:pPr>
              <w:contextualSpacing/>
              <w:jc w:val="center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>3.</w:t>
            </w:r>
          </w:p>
          <w:p w:rsidR="00967D81" w:rsidRPr="00FD4D62" w:rsidRDefault="00967D81" w:rsidP="008D6A86">
            <w:pPr>
              <w:contextualSpacing/>
              <w:jc w:val="center"/>
              <w:rPr>
                <w:rFonts w:ascii="Times New Roman" w:hAnsi="Times New Roman"/>
                <w:color w:val="006600"/>
                <w:sz w:val="28"/>
                <w:szCs w:val="28"/>
              </w:rPr>
            </w:pPr>
          </w:p>
          <w:p w:rsidR="00967D81" w:rsidRPr="00FD4D62" w:rsidRDefault="00967D81" w:rsidP="008D6A86">
            <w:pPr>
              <w:contextualSpacing/>
              <w:jc w:val="center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>4.</w:t>
            </w:r>
          </w:p>
          <w:p w:rsidR="00967D81" w:rsidRPr="00FD4D62" w:rsidRDefault="00967D81" w:rsidP="008D6A86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</w:p>
          <w:p w:rsidR="00967D81" w:rsidRPr="00FD4D62" w:rsidRDefault="00967D81" w:rsidP="008D6A86">
            <w:pPr>
              <w:contextualSpacing/>
              <w:jc w:val="center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>5.</w:t>
            </w:r>
          </w:p>
          <w:p w:rsidR="00967D81" w:rsidRPr="00FD4D62" w:rsidRDefault="00967D81" w:rsidP="008D6A86">
            <w:pPr>
              <w:contextualSpacing/>
              <w:jc w:val="center"/>
              <w:rPr>
                <w:rFonts w:ascii="Times New Roman" w:hAnsi="Times New Roman"/>
                <w:color w:val="006600"/>
                <w:sz w:val="28"/>
                <w:szCs w:val="28"/>
              </w:rPr>
            </w:pPr>
          </w:p>
          <w:p w:rsidR="00967D81" w:rsidRPr="00FD4D62" w:rsidRDefault="00967D81" w:rsidP="008D6A86">
            <w:pPr>
              <w:contextualSpacing/>
              <w:jc w:val="center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>6.</w:t>
            </w:r>
          </w:p>
          <w:p w:rsidR="00967D81" w:rsidRPr="00FD4D62" w:rsidRDefault="00967D81" w:rsidP="008D6A86">
            <w:pPr>
              <w:contextualSpacing/>
              <w:jc w:val="center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>7.</w:t>
            </w:r>
          </w:p>
          <w:p w:rsidR="00967D81" w:rsidRPr="00FD4D62" w:rsidRDefault="00967D81" w:rsidP="008D6A86">
            <w:pPr>
              <w:contextualSpacing/>
              <w:jc w:val="center"/>
              <w:rPr>
                <w:rFonts w:ascii="Times New Roman" w:hAnsi="Times New Roman"/>
                <w:color w:val="006600"/>
                <w:sz w:val="28"/>
                <w:szCs w:val="28"/>
              </w:rPr>
            </w:pPr>
          </w:p>
          <w:p w:rsidR="00967D81" w:rsidRPr="00FD4D62" w:rsidRDefault="00967D81" w:rsidP="008D6A86">
            <w:pPr>
              <w:contextualSpacing/>
              <w:jc w:val="center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>8.</w:t>
            </w:r>
          </w:p>
        </w:tc>
        <w:tc>
          <w:tcPr>
            <w:tcW w:w="8080" w:type="dxa"/>
          </w:tcPr>
          <w:p w:rsidR="00967D81" w:rsidRPr="00FD4D62" w:rsidRDefault="00967D81" w:rsidP="008D6A86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      Предоставление опыта работы «Формирование </w:t>
            </w:r>
            <w:proofErr w:type="gramStart"/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>интеллектуальных</w:t>
            </w:r>
            <w:proofErr w:type="gramEnd"/>
          </w:p>
          <w:p w:rsidR="00967D81" w:rsidRPr="00FD4D62" w:rsidRDefault="00967D81" w:rsidP="008D6A86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      способностей детей старшего дошкольного возраста при ознакомлении </w:t>
            </w:r>
            <w:proofErr w:type="gramStart"/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>с</w:t>
            </w:r>
            <w:proofErr w:type="gramEnd"/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      </w:t>
            </w:r>
          </w:p>
          <w:p w:rsidR="00967D81" w:rsidRPr="00FD4D62" w:rsidRDefault="00967D81" w:rsidP="008D6A86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      растительным миром Сибири».</w:t>
            </w:r>
          </w:p>
          <w:p w:rsidR="00967D81" w:rsidRPr="00FD4D62" w:rsidRDefault="00967D81" w:rsidP="008D6A86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      Викторина  «Братск – жемчужина Сибири».</w:t>
            </w:r>
          </w:p>
          <w:p w:rsidR="00967D81" w:rsidRPr="00FD4D62" w:rsidRDefault="00967D81" w:rsidP="008D6A86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      Сообщение из опыта работы «Развитие речи детей через ознакомление </w:t>
            </w:r>
            <w:proofErr w:type="gramStart"/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>с</w:t>
            </w:r>
            <w:proofErr w:type="gramEnd"/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   </w:t>
            </w:r>
          </w:p>
          <w:p w:rsidR="00967D81" w:rsidRPr="00FD4D62" w:rsidRDefault="00967D81" w:rsidP="008D6A86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      историей родного края».</w:t>
            </w:r>
          </w:p>
          <w:p w:rsidR="00967D81" w:rsidRPr="00FD4D62" w:rsidRDefault="00967D81" w:rsidP="008D6A86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      Открытый просмотр НОД «Этот удивительный лес», «Путешествие </w:t>
            </w:r>
            <w:proofErr w:type="gramStart"/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>по</w:t>
            </w:r>
            <w:proofErr w:type="gramEnd"/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  </w:t>
            </w:r>
          </w:p>
          <w:p w:rsidR="00967D81" w:rsidRPr="00FD4D62" w:rsidRDefault="00967D81" w:rsidP="008D6A86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      родному краю», «Наш город Братск» (форма проведения – выставка).</w:t>
            </w:r>
          </w:p>
          <w:p w:rsidR="00967D81" w:rsidRPr="00FD4D62" w:rsidRDefault="00967D81" w:rsidP="008D6A86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      Консультации: «История родного города», «Братские писатели и   </w:t>
            </w:r>
          </w:p>
          <w:p w:rsidR="00967D81" w:rsidRPr="00FD4D62" w:rsidRDefault="00967D81" w:rsidP="008D6A86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      поэты», «Бережное отношение к природе» и другие.</w:t>
            </w:r>
          </w:p>
          <w:p w:rsidR="00967D81" w:rsidRPr="00FD4D62" w:rsidRDefault="00967D81" w:rsidP="008D6A86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      Семинар – практикум «Игры по патриотическому воспитанию».</w:t>
            </w:r>
          </w:p>
          <w:p w:rsidR="00967D81" w:rsidRPr="00FD4D62" w:rsidRDefault="00967D81" w:rsidP="008D6A86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      Круглый стол «Создание предметно – развивающей среды в </w:t>
            </w:r>
            <w:proofErr w:type="gramStart"/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>детском</w:t>
            </w:r>
            <w:proofErr w:type="gramEnd"/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  </w:t>
            </w:r>
          </w:p>
          <w:p w:rsidR="00967D81" w:rsidRPr="00FD4D62" w:rsidRDefault="00967D81" w:rsidP="008D6A86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      саду по краеведению».</w:t>
            </w:r>
          </w:p>
          <w:p w:rsidR="00967D81" w:rsidRPr="00FD4D62" w:rsidRDefault="00967D81" w:rsidP="008D6A86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      Смотр – конкурс «Лучший центр по краеведению».</w:t>
            </w:r>
          </w:p>
        </w:tc>
        <w:tc>
          <w:tcPr>
            <w:tcW w:w="6662" w:type="dxa"/>
          </w:tcPr>
          <w:p w:rsidR="0059118E" w:rsidRPr="00FD4D62" w:rsidRDefault="00967D81" w:rsidP="008D6A86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Сентябрь </w:t>
            </w:r>
          </w:p>
          <w:p w:rsidR="00967D81" w:rsidRPr="00FD4D62" w:rsidRDefault="00967D81" w:rsidP="008D6A86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</w:p>
          <w:p w:rsidR="00967D81" w:rsidRPr="00FD4D62" w:rsidRDefault="00967D81" w:rsidP="008D6A86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</w:p>
          <w:p w:rsidR="00967D81" w:rsidRPr="00FD4D62" w:rsidRDefault="00967D81" w:rsidP="008D6A86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Ноябрь </w:t>
            </w:r>
          </w:p>
          <w:p w:rsidR="00967D81" w:rsidRPr="00FD4D62" w:rsidRDefault="00967D81" w:rsidP="008D6A86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>Декабрь</w:t>
            </w:r>
          </w:p>
          <w:p w:rsidR="00967D81" w:rsidRPr="00FD4D62" w:rsidRDefault="00967D81" w:rsidP="008D6A86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</w:p>
          <w:p w:rsidR="00967D81" w:rsidRPr="00FD4D62" w:rsidRDefault="00967D81" w:rsidP="008D6A86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>В течение года</w:t>
            </w:r>
          </w:p>
          <w:p w:rsidR="00967D81" w:rsidRPr="00FD4D62" w:rsidRDefault="00967D81" w:rsidP="008D6A86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</w:p>
          <w:p w:rsidR="00967D81" w:rsidRPr="00FD4D62" w:rsidRDefault="00967D81" w:rsidP="008D6A86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</w:p>
          <w:p w:rsidR="00967D81" w:rsidRPr="00FD4D62" w:rsidRDefault="00967D81" w:rsidP="008D6A86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>Март</w:t>
            </w:r>
          </w:p>
          <w:p w:rsidR="00967D81" w:rsidRPr="00FD4D62" w:rsidRDefault="00967D81" w:rsidP="008D6A86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>Апрель</w:t>
            </w:r>
          </w:p>
          <w:p w:rsidR="00967D81" w:rsidRPr="00FD4D62" w:rsidRDefault="00967D81" w:rsidP="008D6A86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 </w:t>
            </w:r>
          </w:p>
          <w:p w:rsidR="00967D81" w:rsidRPr="00FD4D62" w:rsidRDefault="00967D81" w:rsidP="008D6A86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D4D62">
              <w:rPr>
                <w:rFonts w:ascii="Times New Roman" w:hAnsi="Times New Roman"/>
                <w:color w:val="006600"/>
                <w:sz w:val="28"/>
                <w:szCs w:val="28"/>
              </w:rPr>
              <w:t>Май</w:t>
            </w:r>
          </w:p>
        </w:tc>
      </w:tr>
    </w:tbl>
    <w:p w:rsidR="0059118E" w:rsidRPr="00FD4D62" w:rsidRDefault="0059118E" w:rsidP="008D6A86">
      <w:pPr>
        <w:spacing w:after="0" w:line="240" w:lineRule="auto"/>
        <w:contextualSpacing/>
        <w:rPr>
          <w:rFonts w:ascii="Times New Roman" w:hAnsi="Times New Roman"/>
          <w:color w:val="006600"/>
          <w:sz w:val="28"/>
          <w:szCs w:val="28"/>
        </w:rPr>
      </w:pPr>
    </w:p>
    <w:p w:rsidR="00CE787C" w:rsidRPr="00FD4D62" w:rsidRDefault="006473EC" w:rsidP="008D6A86">
      <w:pPr>
        <w:spacing w:after="0" w:line="240" w:lineRule="auto"/>
        <w:contextualSpacing/>
        <w:rPr>
          <w:rFonts w:ascii="Times New Roman" w:hAnsi="Times New Roman"/>
          <w:b/>
          <w:color w:val="006600"/>
          <w:sz w:val="28"/>
          <w:szCs w:val="28"/>
        </w:rPr>
      </w:pPr>
      <w:r w:rsidRPr="00FD4D62">
        <w:rPr>
          <w:rFonts w:ascii="Times New Roman" w:hAnsi="Times New Roman"/>
          <w:b/>
          <w:color w:val="006600"/>
          <w:sz w:val="28"/>
          <w:szCs w:val="28"/>
        </w:rPr>
        <w:t xml:space="preserve"> </w:t>
      </w:r>
      <w:r w:rsidR="00376B99" w:rsidRPr="00FD4D62">
        <w:rPr>
          <w:rFonts w:ascii="Times New Roman" w:hAnsi="Times New Roman"/>
          <w:b/>
          <w:color w:val="006600"/>
          <w:sz w:val="28"/>
          <w:szCs w:val="28"/>
        </w:rPr>
        <w:t xml:space="preserve">            </w:t>
      </w:r>
      <w:r w:rsidR="00376B99" w:rsidRPr="00FD4D62">
        <w:rPr>
          <w:rFonts w:ascii="Times New Roman" w:hAnsi="Times New Roman"/>
          <w:b/>
          <w:color w:val="C00000"/>
          <w:sz w:val="28"/>
          <w:szCs w:val="28"/>
        </w:rPr>
        <w:t xml:space="preserve"> Заключительный этап</w:t>
      </w:r>
    </w:p>
    <w:p w:rsidR="00CE787C" w:rsidRPr="00FD4D62" w:rsidRDefault="00CE787C" w:rsidP="008D6A86">
      <w:pPr>
        <w:spacing w:after="0" w:line="240" w:lineRule="auto"/>
        <w:contextualSpacing/>
        <w:rPr>
          <w:rFonts w:ascii="Times New Roman" w:hAnsi="Times New Roman"/>
          <w:b/>
          <w:color w:val="006600"/>
          <w:sz w:val="28"/>
          <w:szCs w:val="28"/>
        </w:rPr>
      </w:pPr>
    </w:p>
    <w:p w:rsidR="00CE787C" w:rsidRPr="00FD4D62" w:rsidRDefault="00CE787C" w:rsidP="008D6A86">
      <w:pPr>
        <w:pStyle w:val="ab"/>
        <w:numPr>
          <w:ilvl w:val="0"/>
          <w:numId w:val="34"/>
        </w:numPr>
        <w:spacing w:after="0" w:line="240" w:lineRule="auto"/>
        <w:rPr>
          <w:rFonts w:ascii="Times New Roman" w:hAnsi="Times New Roman"/>
          <w:color w:val="006600"/>
          <w:sz w:val="28"/>
          <w:szCs w:val="28"/>
        </w:rPr>
      </w:pPr>
      <w:r w:rsidRPr="00FD4D62">
        <w:rPr>
          <w:rFonts w:ascii="Times New Roman" w:hAnsi="Times New Roman"/>
          <w:color w:val="006600"/>
          <w:sz w:val="28"/>
          <w:szCs w:val="28"/>
        </w:rPr>
        <w:t>Смотр – конкурс «Лучший центр по краеведению».</w:t>
      </w:r>
    </w:p>
    <w:p w:rsidR="00CE787C" w:rsidRPr="00FD4D62" w:rsidRDefault="00CE787C" w:rsidP="008D6A86">
      <w:pPr>
        <w:pStyle w:val="ab"/>
        <w:numPr>
          <w:ilvl w:val="0"/>
          <w:numId w:val="34"/>
        </w:numPr>
        <w:spacing w:after="0" w:line="240" w:lineRule="auto"/>
        <w:rPr>
          <w:rFonts w:ascii="Times New Roman" w:hAnsi="Times New Roman"/>
          <w:color w:val="006600"/>
          <w:sz w:val="28"/>
          <w:szCs w:val="28"/>
        </w:rPr>
      </w:pPr>
      <w:r w:rsidRPr="00FD4D62">
        <w:rPr>
          <w:rFonts w:ascii="Times New Roman" w:hAnsi="Times New Roman"/>
          <w:color w:val="006600"/>
          <w:sz w:val="28"/>
          <w:szCs w:val="28"/>
        </w:rPr>
        <w:t>Краеведческая игра «Родной свой край люби и знай!».</w:t>
      </w:r>
    </w:p>
    <w:p w:rsidR="00CE787C" w:rsidRPr="00FD4D62" w:rsidRDefault="00CE787C" w:rsidP="008D6A86">
      <w:pPr>
        <w:pStyle w:val="ab"/>
        <w:numPr>
          <w:ilvl w:val="0"/>
          <w:numId w:val="34"/>
        </w:numPr>
        <w:spacing w:after="0" w:line="240" w:lineRule="auto"/>
        <w:rPr>
          <w:rFonts w:ascii="Times New Roman" w:hAnsi="Times New Roman"/>
          <w:color w:val="006600"/>
          <w:sz w:val="28"/>
          <w:szCs w:val="28"/>
        </w:rPr>
      </w:pPr>
      <w:r w:rsidRPr="00FD4D62">
        <w:rPr>
          <w:rFonts w:ascii="Times New Roman" w:hAnsi="Times New Roman"/>
          <w:color w:val="006600"/>
          <w:sz w:val="28"/>
          <w:szCs w:val="28"/>
        </w:rPr>
        <w:t>Проведение выставки для родителей, детей других детских садов и школ, педагогов на тему «Наш город Братск» (дети проводят сами).</w:t>
      </w:r>
    </w:p>
    <w:p w:rsidR="00CE787C" w:rsidRPr="00FD4D62" w:rsidRDefault="00CE787C" w:rsidP="008D6A86">
      <w:pPr>
        <w:pStyle w:val="ab"/>
        <w:numPr>
          <w:ilvl w:val="0"/>
          <w:numId w:val="34"/>
        </w:numPr>
        <w:spacing w:after="0" w:line="240" w:lineRule="auto"/>
        <w:rPr>
          <w:rFonts w:ascii="Times New Roman" w:hAnsi="Times New Roman"/>
          <w:color w:val="006600"/>
          <w:sz w:val="28"/>
          <w:szCs w:val="28"/>
        </w:rPr>
      </w:pPr>
      <w:r w:rsidRPr="00FD4D62">
        <w:rPr>
          <w:rFonts w:ascii="Times New Roman" w:hAnsi="Times New Roman"/>
          <w:color w:val="006600"/>
          <w:sz w:val="28"/>
          <w:szCs w:val="28"/>
        </w:rPr>
        <w:t>Проведение НОД «</w:t>
      </w:r>
      <w:r w:rsidR="004524B4" w:rsidRPr="00FD4D62">
        <w:rPr>
          <w:rFonts w:ascii="Times New Roman" w:hAnsi="Times New Roman"/>
          <w:color w:val="006600"/>
          <w:sz w:val="28"/>
          <w:szCs w:val="28"/>
        </w:rPr>
        <w:t>Путешествие по родному краю».</w:t>
      </w:r>
    </w:p>
    <w:p w:rsidR="004524B4" w:rsidRPr="00FD4D62" w:rsidRDefault="004524B4" w:rsidP="008D6A86">
      <w:pPr>
        <w:pStyle w:val="ab"/>
        <w:numPr>
          <w:ilvl w:val="0"/>
          <w:numId w:val="34"/>
        </w:numPr>
        <w:spacing w:after="0" w:line="240" w:lineRule="auto"/>
        <w:rPr>
          <w:rFonts w:ascii="Times New Roman" w:hAnsi="Times New Roman"/>
          <w:color w:val="006600"/>
          <w:sz w:val="28"/>
          <w:szCs w:val="28"/>
        </w:rPr>
      </w:pPr>
      <w:r w:rsidRPr="00FD4D62">
        <w:rPr>
          <w:rFonts w:ascii="Times New Roman" w:hAnsi="Times New Roman"/>
          <w:color w:val="006600"/>
          <w:sz w:val="28"/>
          <w:szCs w:val="28"/>
        </w:rPr>
        <w:t>Выставка – вернисаж «Краеведческий калейдоскоп».</w:t>
      </w:r>
    </w:p>
    <w:p w:rsidR="00CE787C" w:rsidRPr="00FD4D62" w:rsidRDefault="00CE787C" w:rsidP="008D6A86">
      <w:pPr>
        <w:pStyle w:val="ab"/>
        <w:numPr>
          <w:ilvl w:val="0"/>
          <w:numId w:val="34"/>
        </w:numPr>
        <w:spacing w:after="0" w:line="240" w:lineRule="auto"/>
        <w:rPr>
          <w:rFonts w:ascii="Times New Roman" w:hAnsi="Times New Roman"/>
          <w:color w:val="006600"/>
          <w:sz w:val="28"/>
          <w:szCs w:val="28"/>
        </w:rPr>
      </w:pPr>
      <w:r w:rsidRPr="00FD4D62">
        <w:rPr>
          <w:rFonts w:ascii="Times New Roman" w:hAnsi="Times New Roman"/>
          <w:color w:val="006600"/>
          <w:sz w:val="28"/>
          <w:szCs w:val="28"/>
        </w:rPr>
        <w:t>Открытие в группе мини – музея по краеведению «История родного края».</w:t>
      </w:r>
    </w:p>
    <w:p w:rsidR="00CE787C" w:rsidRPr="00FD4D62" w:rsidRDefault="00CE787C" w:rsidP="008D6A86">
      <w:pPr>
        <w:spacing w:after="0" w:line="240" w:lineRule="auto"/>
        <w:ind w:firstLine="851"/>
        <w:contextualSpacing/>
        <w:rPr>
          <w:rFonts w:ascii="Times New Roman" w:hAnsi="Times New Roman"/>
          <w:b/>
          <w:color w:val="006600"/>
          <w:sz w:val="28"/>
          <w:szCs w:val="28"/>
        </w:rPr>
      </w:pPr>
    </w:p>
    <w:p w:rsidR="000B6677" w:rsidRPr="00FD4D62" w:rsidRDefault="0059118E" w:rsidP="008D6A86">
      <w:pPr>
        <w:spacing w:after="0" w:line="240" w:lineRule="auto"/>
        <w:ind w:firstLine="851"/>
        <w:contextualSpacing/>
        <w:rPr>
          <w:rFonts w:ascii="Times New Roman" w:hAnsi="Times New Roman"/>
          <w:b/>
          <w:color w:val="C00000"/>
          <w:sz w:val="28"/>
          <w:szCs w:val="28"/>
        </w:rPr>
      </w:pPr>
      <w:r w:rsidRPr="00FD4D62">
        <w:rPr>
          <w:rFonts w:ascii="Times New Roman" w:hAnsi="Times New Roman"/>
          <w:b/>
          <w:i/>
          <w:color w:val="C00000"/>
          <w:sz w:val="28"/>
          <w:szCs w:val="28"/>
          <w:u w:val="single"/>
        </w:rPr>
        <w:t>6</w:t>
      </w:r>
      <w:r w:rsidR="00CC58B0" w:rsidRPr="00FD4D62">
        <w:rPr>
          <w:rFonts w:ascii="Times New Roman" w:hAnsi="Times New Roman"/>
          <w:b/>
          <w:i/>
          <w:color w:val="C00000"/>
          <w:sz w:val="28"/>
          <w:szCs w:val="28"/>
          <w:u w:val="single"/>
        </w:rPr>
        <w:t>.</w:t>
      </w:r>
      <w:r w:rsidR="000B6677" w:rsidRPr="00FD4D62">
        <w:rPr>
          <w:rFonts w:ascii="Times New Roman" w:hAnsi="Times New Roman"/>
          <w:b/>
          <w:i/>
          <w:color w:val="C00000"/>
          <w:sz w:val="28"/>
          <w:szCs w:val="28"/>
          <w:u w:val="single"/>
        </w:rPr>
        <w:t xml:space="preserve"> Предполагаемые результаты:</w:t>
      </w:r>
    </w:p>
    <w:p w:rsidR="004524B4" w:rsidRPr="00FD4D62" w:rsidRDefault="004524B4" w:rsidP="008D6A86">
      <w:pPr>
        <w:spacing w:line="240" w:lineRule="auto"/>
        <w:contextualSpacing/>
        <w:rPr>
          <w:rFonts w:ascii="Times New Roman" w:hAnsi="Times New Roman"/>
          <w:color w:val="006600"/>
          <w:sz w:val="28"/>
          <w:szCs w:val="28"/>
        </w:rPr>
      </w:pPr>
    </w:p>
    <w:p w:rsidR="00CC58B0" w:rsidRPr="00FD4D62" w:rsidRDefault="004524B4" w:rsidP="008D6A86">
      <w:pPr>
        <w:spacing w:line="240" w:lineRule="auto"/>
        <w:contextualSpacing/>
        <w:rPr>
          <w:rFonts w:ascii="Times New Roman" w:hAnsi="Times New Roman"/>
          <w:color w:val="006600"/>
          <w:sz w:val="28"/>
          <w:szCs w:val="28"/>
        </w:rPr>
      </w:pPr>
      <w:r w:rsidRPr="00FD4D62">
        <w:rPr>
          <w:rFonts w:ascii="Times New Roman" w:hAnsi="Times New Roman"/>
          <w:color w:val="006600"/>
          <w:sz w:val="28"/>
          <w:szCs w:val="28"/>
        </w:rPr>
        <w:t xml:space="preserve">     </w:t>
      </w:r>
      <w:r w:rsidR="000B6677" w:rsidRPr="00FD4D62">
        <w:rPr>
          <w:rFonts w:ascii="Times New Roman" w:hAnsi="Times New Roman"/>
          <w:color w:val="006600"/>
          <w:sz w:val="28"/>
          <w:szCs w:val="28"/>
        </w:rPr>
        <w:t>Формирование разносторонних знаний о родном городе, любви и бережного отношения к нему.</w:t>
      </w:r>
    </w:p>
    <w:p w:rsidR="000B6677" w:rsidRPr="00FD4D62" w:rsidRDefault="004524B4" w:rsidP="008D6A86">
      <w:pPr>
        <w:spacing w:line="240" w:lineRule="auto"/>
        <w:contextualSpacing/>
        <w:rPr>
          <w:rFonts w:ascii="Times New Roman" w:hAnsi="Times New Roman"/>
          <w:color w:val="006600"/>
          <w:sz w:val="28"/>
          <w:szCs w:val="28"/>
        </w:rPr>
      </w:pPr>
      <w:r w:rsidRPr="00FD4D62">
        <w:rPr>
          <w:rFonts w:ascii="Times New Roman" w:hAnsi="Times New Roman"/>
          <w:color w:val="006600"/>
          <w:sz w:val="28"/>
          <w:szCs w:val="28"/>
        </w:rPr>
        <w:t xml:space="preserve">     </w:t>
      </w:r>
      <w:r w:rsidR="000B6677" w:rsidRPr="00FD4D62">
        <w:rPr>
          <w:rFonts w:ascii="Times New Roman" w:hAnsi="Times New Roman"/>
          <w:color w:val="006600"/>
          <w:sz w:val="28"/>
          <w:szCs w:val="28"/>
        </w:rPr>
        <w:t xml:space="preserve">Приобретение детьми исследовательских навыков сбора информации. </w:t>
      </w:r>
    </w:p>
    <w:p w:rsidR="0059118E" w:rsidRPr="00FD4D62" w:rsidRDefault="0059118E" w:rsidP="008D6A86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hAnsi="Times New Roman"/>
          <w:b/>
          <w:i/>
          <w:color w:val="006600"/>
          <w:sz w:val="28"/>
          <w:szCs w:val="28"/>
          <w:u w:val="single"/>
        </w:rPr>
      </w:pPr>
    </w:p>
    <w:p w:rsidR="000B6677" w:rsidRPr="00FD4D62" w:rsidRDefault="0059118E" w:rsidP="008D6A86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hAnsi="Times New Roman"/>
          <w:b/>
          <w:i/>
          <w:color w:val="C00000"/>
          <w:sz w:val="28"/>
          <w:szCs w:val="28"/>
          <w:u w:val="single"/>
        </w:rPr>
      </w:pPr>
      <w:r w:rsidRPr="00FD4D62">
        <w:rPr>
          <w:rFonts w:ascii="Times New Roman" w:hAnsi="Times New Roman"/>
          <w:b/>
          <w:i/>
          <w:color w:val="C00000"/>
          <w:sz w:val="28"/>
          <w:szCs w:val="28"/>
          <w:u w:val="single"/>
        </w:rPr>
        <w:t>7.</w:t>
      </w:r>
      <w:r w:rsidR="000B6677" w:rsidRPr="00FD4D62">
        <w:rPr>
          <w:rFonts w:ascii="Times New Roman" w:hAnsi="Times New Roman"/>
          <w:b/>
          <w:i/>
          <w:color w:val="C00000"/>
          <w:sz w:val="28"/>
          <w:szCs w:val="28"/>
          <w:u w:val="single"/>
        </w:rPr>
        <w:t xml:space="preserve"> Механизм оценки результатов:</w:t>
      </w:r>
    </w:p>
    <w:p w:rsidR="00CE787C" w:rsidRPr="00FD4D62" w:rsidRDefault="00CE787C" w:rsidP="008D6A86">
      <w:pPr>
        <w:pStyle w:val="23"/>
        <w:ind w:left="94" w:firstLine="851"/>
        <w:contextualSpacing/>
        <w:jc w:val="both"/>
        <w:rPr>
          <w:color w:val="006600"/>
          <w:sz w:val="28"/>
          <w:szCs w:val="28"/>
        </w:rPr>
      </w:pPr>
    </w:p>
    <w:p w:rsidR="000B6677" w:rsidRPr="00FD4D62" w:rsidRDefault="004524B4" w:rsidP="008D6A86">
      <w:pPr>
        <w:pStyle w:val="23"/>
        <w:ind w:left="94" w:firstLine="0"/>
        <w:contextualSpacing/>
        <w:jc w:val="both"/>
        <w:rPr>
          <w:color w:val="006600"/>
          <w:sz w:val="28"/>
          <w:szCs w:val="28"/>
        </w:rPr>
      </w:pPr>
      <w:r w:rsidRPr="00FD4D62">
        <w:rPr>
          <w:color w:val="006600"/>
          <w:sz w:val="28"/>
          <w:szCs w:val="28"/>
        </w:rPr>
        <w:t xml:space="preserve">   </w:t>
      </w:r>
      <w:r w:rsidR="000B6677" w:rsidRPr="00FD4D62">
        <w:rPr>
          <w:color w:val="006600"/>
          <w:sz w:val="28"/>
          <w:szCs w:val="28"/>
        </w:rPr>
        <w:t>Для того</w:t>
      </w:r>
      <w:proofErr w:type="gramStart"/>
      <w:r w:rsidR="000B6677" w:rsidRPr="00FD4D62">
        <w:rPr>
          <w:color w:val="006600"/>
          <w:sz w:val="28"/>
          <w:szCs w:val="28"/>
        </w:rPr>
        <w:t>,</w:t>
      </w:r>
      <w:proofErr w:type="gramEnd"/>
      <w:r w:rsidR="000B6677" w:rsidRPr="00FD4D62">
        <w:rPr>
          <w:color w:val="006600"/>
          <w:sz w:val="28"/>
          <w:szCs w:val="28"/>
        </w:rPr>
        <w:t xml:space="preserve"> чтобы оценить  результаты работы по проекту будет проделана следующая работа:</w:t>
      </w:r>
    </w:p>
    <w:p w:rsidR="000B6677" w:rsidRPr="00FD4D62" w:rsidRDefault="000B6677" w:rsidP="008D6A86">
      <w:pPr>
        <w:pStyle w:val="23"/>
        <w:numPr>
          <w:ilvl w:val="0"/>
          <w:numId w:val="36"/>
        </w:numPr>
        <w:contextualSpacing/>
        <w:jc w:val="both"/>
        <w:rPr>
          <w:color w:val="006600"/>
          <w:sz w:val="28"/>
          <w:szCs w:val="28"/>
        </w:rPr>
      </w:pPr>
      <w:r w:rsidRPr="00FD4D62">
        <w:rPr>
          <w:color w:val="006600"/>
          <w:sz w:val="28"/>
          <w:szCs w:val="28"/>
        </w:rPr>
        <w:t>Анализ работы по плану.</w:t>
      </w:r>
    </w:p>
    <w:p w:rsidR="000B6677" w:rsidRPr="00FD4D62" w:rsidRDefault="000B6677" w:rsidP="008D6A86">
      <w:pPr>
        <w:pStyle w:val="23"/>
        <w:numPr>
          <w:ilvl w:val="0"/>
          <w:numId w:val="36"/>
        </w:numPr>
        <w:contextualSpacing/>
        <w:jc w:val="both"/>
        <w:rPr>
          <w:color w:val="006600"/>
          <w:sz w:val="28"/>
          <w:szCs w:val="28"/>
        </w:rPr>
      </w:pPr>
      <w:r w:rsidRPr="00FD4D62">
        <w:rPr>
          <w:color w:val="006600"/>
          <w:sz w:val="28"/>
          <w:szCs w:val="28"/>
        </w:rPr>
        <w:t>Самоанализ педагога.</w:t>
      </w:r>
    </w:p>
    <w:p w:rsidR="00131AC4" w:rsidRPr="00FD4D62" w:rsidRDefault="000B6677" w:rsidP="00131AC4">
      <w:pPr>
        <w:pStyle w:val="ab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6600"/>
          <w:sz w:val="28"/>
          <w:szCs w:val="28"/>
        </w:rPr>
      </w:pPr>
      <w:r w:rsidRPr="00FD4D62">
        <w:rPr>
          <w:rFonts w:ascii="Times New Roman" w:hAnsi="Times New Roman"/>
          <w:color w:val="006600"/>
          <w:sz w:val="28"/>
          <w:szCs w:val="28"/>
        </w:rPr>
        <w:t>Оценка практической значимости проекта.</w:t>
      </w:r>
    </w:p>
    <w:p w:rsidR="00FD4D62" w:rsidRDefault="00B804F9" w:rsidP="00B80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6600"/>
          <w:sz w:val="28"/>
          <w:szCs w:val="28"/>
        </w:rPr>
      </w:pPr>
      <w:r w:rsidRPr="00FD4D62">
        <w:rPr>
          <w:rFonts w:ascii="Times New Roman" w:hAnsi="Times New Roman"/>
          <w:color w:val="006600"/>
          <w:sz w:val="28"/>
          <w:szCs w:val="28"/>
        </w:rPr>
        <w:t xml:space="preserve">          </w:t>
      </w:r>
    </w:p>
    <w:p w:rsidR="000B6677" w:rsidRPr="00FD4D62" w:rsidRDefault="00FD4D62" w:rsidP="00B80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color w:val="006600"/>
          <w:sz w:val="28"/>
          <w:szCs w:val="28"/>
        </w:rPr>
        <w:t xml:space="preserve">           </w:t>
      </w:r>
      <w:bookmarkStart w:id="0" w:name="_GoBack"/>
      <w:bookmarkEnd w:id="0"/>
      <w:r w:rsidR="0059118E" w:rsidRPr="00FD4D62">
        <w:rPr>
          <w:rFonts w:ascii="Times New Roman" w:hAnsi="Times New Roman"/>
          <w:b/>
          <w:i/>
          <w:color w:val="C00000"/>
          <w:sz w:val="28"/>
          <w:szCs w:val="28"/>
          <w:u w:val="single"/>
        </w:rPr>
        <w:t>8</w:t>
      </w:r>
      <w:r w:rsidR="000B6677" w:rsidRPr="00FD4D62">
        <w:rPr>
          <w:rFonts w:ascii="Times New Roman" w:hAnsi="Times New Roman"/>
          <w:b/>
          <w:i/>
          <w:color w:val="C00000"/>
          <w:sz w:val="28"/>
          <w:szCs w:val="28"/>
          <w:u w:val="single"/>
        </w:rPr>
        <w:t>. Перспективы работы</w:t>
      </w:r>
    </w:p>
    <w:p w:rsidR="00CE787C" w:rsidRPr="00FD4D62" w:rsidRDefault="00CE787C" w:rsidP="008D6A86">
      <w:pPr>
        <w:pStyle w:val="aa"/>
        <w:ind w:firstLine="851"/>
        <w:contextualSpacing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</w:p>
    <w:p w:rsidR="0059118E" w:rsidRPr="00FD4D62" w:rsidRDefault="00B804F9" w:rsidP="00B804F9">
      <w:pPr>
        <w:pStyle w:val="aa"/>
        <w:contextualSpacing/>
        <w:rPr>
          <w:rFonts w:ascii="Times New Roman" w:hAnsi="Times New Roman" w:cs="Times New Roman"/>
          <w:color w:val="006600"/>
          <w:sz w:val="28"/>
          <w:szCs w:val="28"/>
          <w:lang w:val="ru-RU"/>
        </w:rPr>
      </w:pPr>
      <w:r w:rsidRPr="00FD4D62">
        <w:rPr>
          <w:rFonts w:ascii="Times New Roman" w:hAnsi="Times New Roman" w:cs="Times New Roman"/>
          <w:color w:val="006600"/>
          <w:sz w:val="28"/>
          <w:szCs w:val="28"/>
          <w:lang w:val="ru-RU"/>
        </w:rPr>
        <w:t xml:space="preserve">  </w:t>
      </w:r>
      <w:r w:rsidR="000B6677" w:rsidRPr="00FD4D62">
        <w:rPr>
          <w:rFonts w:ascii="Times New Roman" w:hAnsi="Times New Roman" w:cs="Times New Roman"/>
          <w:color w:val="006600"/>
          <w:sz w:val="28"/>
          <w:szCs w:val="28"/>
          <w:lang w:val="ru-RU"/>
        </w:rPr>
        <w:t>Продолжать работу по музейной педагогике, открытие м</w:t>
      </w:r>
      <w:r w:rsidR="00CE787C" w:rsidRPr="00FD4D62">
        <w:rPr>
          <w:rFonts w:ascii="Times New Roman" w:hAnsi="Times New Roman" w:cs="Times New Roman"/>
          <w:color w:val="006600"/>
          <w:sz w:val="28"/>
          <w:szCs w:val="28"/>
          <w:lang w:val="ru-RU"/>
        </w:rPr>
        <w:t>ини-музея на базе детского сада.</w:t>
      </w:r>
    </w:p>
    <w:p w:rsidR="0059118E" w:rsidRPr="00FD4D62" w:rsidRDefault="0059118E" w:rsidP="008D6A86">
      <w:pPr>
        <w:pStyle w:val="aa"/>
        <w:contextualSpacing/>
        <w:rPr>
          <w:rFonts w:ascii="Times New Roman" w:hAnsi="Times New Roman" w:cs="Times New Roman"/>
          <w:color w:val="006600"/>
          <w:sz w:val="28"/>
          <w:szCs w:val="28"/>
          <w:lang w:val="ru-RU"/>
        </w:rPr>
      </w:pPr>
    </w:p>
    <w:sectPr w:rsidR="0059118E" w:rsidRPr="00FD4D62" w:rsidSect="0052081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ED1"/>
    <w:multiLevelType w:val="hybridMultilevel"/>
    <w:tmpl w:val="C2107D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02AD3"/>
    <w:multiLevelType w:val="hybridMultilevel"/>
    <w:tmpl w:val="A6DCF9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E2265"/>
    <w:multiLevelType w:val="hybridMultilevel"/>
    <w:tmpl w:val="C6AC56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04029"/>
    <w:multiLevelType w:val="hybridMultilevel"/>
    <w:tmpl w:val="3CFE3B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9A3A82"/>
    <w:multiLevelType w:val="hybridMultilevel"/>
    <w:tmpl w:val="6AA01418"/>
    <w:lvl w:ilvl="0" w:tplc="576668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0E272D"/>
    <w:multiLevelType w:val="hybridMultilevel"/>
    <w:tmpl w:val="0D1E79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A66EE2"/>
    <w:multiLevelType w:val="hybridMultilevel"/>
    <w:tmpl w:val="5E6856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F91DD0"/>
    <w:multiLevelType w:val="hybridMultilevel"/>
    <w:tmpl w:val="B8DEA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186020"/>
    <w:multiLevelType w:val="hybridMultilevel"/>
    <w:tmpl w:val="CDE4181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A26481"/>
    <w:multiLevelType w:val="hybridMultilevel"/>
    <w:tmpl w:val="E5162D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910F57"/>
    <w:multiLevelType w:val="hybridMultilevel"/>
    <w:tmpl w:val="F89AC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18085E"/>
    <w:multiLevelType w:val="hybridMultilevel"/>
    <w:tmpl w:val="E0581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4B6FD7"/>
    <w:multiLevelType w:val="hybridMultilevel"/>
    <w:tmpl w:val="62802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C5E2B"/>
    <w:multiLevelType w:val="hybridMultilevel"/>
    <w:tmpl w:val="CC16F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AA7A8D"/>
    <w:multiLevelType w:val="hybridMultilevel"/>
    <w:tmpl w:val="7E74A79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2F6565"/>
    <w:multiLevelType w:val="hybridMultilevel"/>
    <w:tmpl w:val="0CCC53E4"/>
    <w:lvl w:ilvl="0" w:tplc="04190009">
      <w:start w:val="1"/>
      <w:numFmt w:val="bullet"/>
      <w:lvlText w:val=""/>
      <w:lvlJc w:val="left"/>
      <w:pPr>
        <w:ind w:left="16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6">
    <w:nsid w:val="3B597231"/>
    <w:multiLevelType w:val="hybridMultilevel"/>
    <w:tmpl w:val="5044B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9E65FF"/>
    <w:multiLevelType w:val="hybridMultilevel"/>
    <w:tmpl w:val="4796D7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BF7808"/>
    <w:multiLevelType w:val="hybridMultilevel"/>
    <w:tmpl w:val="4F002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E42325"/>
    <w:multiLevelType w:val="hybridMultilevel"/>
    <w:tmpl w:val="D2FCA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494163"/>
    <w:multiLevelType w:val="hybridMultilevel"/>
    <w:tmpl w:val="6D9C7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8646DE"/>
    <w:multiLevelType w:val="hybridMultilevel"/>
    <w:tmpl w:val="060C4D3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C36DA7"/>
    <w:multiLevelType w:val="hybridMultilevel"/>
    <w:tmpl w:val="C5B41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1D1AA4"/>
    <w:multiLevelType w:val="hybridMultilevel"/>
    <w:tmpl w:val="95A695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5579F9"/>
    <w:multiLevelType w:val="hybridMultilevel"/>
    <w:tmpl w:val="8B0A6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5C6CCF"/>
    <w:multiLevelType w:val="hybridMultilevel"/>
    <w:tmpl w:val="EEF01C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A65D3C"/>
    <w:multiLevelType w:val="hybridMultilevel"/>
    <w:tmpl w:val="22CC7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4A5A9A"/>
    <w:multiLevelType w:val="hybridMultilevel"/>
    <w:tmpl w:val="7CECD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6C72B7"/>
    <w:multiLevelType w:val="hybridMultilevel"/>
    <w:tmpl w:val="41D29710"/>
    <w:lvl w:ilvl="0" w:tplc="04190009">
      <w:start w:val="1"/>
      <w:numFmt w:val="bullet"/>
      <w:lvlText w:val=""/>
      <w:lvlJc w:val="left"/>
      <w:pPr>
        <w:ind w:left="8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9">
    <w:nsid w:val="662E36C7"/>
    <w:multiLevelType w:val="hybridMultilevel"/>
    <w:tmpl w:val="A83A5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225C93"/>
    <w:multiLevelType w:val="hybridMultilevel"/>
    <w:tmpl w:val="714E4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DF5D21"/>
    <w:multiLevelType w:val="hybridMultilevel"/>
    <w:tmpl w:val="7F2E7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7844E6"/>
    <w:multiLevelType w:val="hybridMultilevel"/>
    <w:tmpl w:val="6AA01418"/>
    <w:lvl w:ilvl="0" w:tplc="576668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BF5A76"/>
    <w:multiLevelType w:val="hybridMultilevel"/>
    <w:tmpl w:val="503EB5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F009A1"/>
    <w:multiLevelType w:val="hybridMultilevel"/>
    <w:tmpl w:val="D2E8AE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9A0715"/>
    <w:multiLevelType w:val="hybridMultilevel"/>
    <w:tmpl w:val="CD0CEF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14"/>
  </w:num>
  <w:num w:numId="5">
    <w:abstractNumId w:val="34"/>
  </w:num>
  <w:num w:numId="6">
    <w:abstractNumId w:val="28"/>
  </w:num>
  <w:num w:numId="7">
    <w:abstractNumId w:val="5"/>
  </w:num>
  <w:num w:numId="8">
    <w:abstractNumId w:val="13"/>
  </w:num>
  <w:num w:numId="9">
    <w:abstractNumId w:val="26"/>
  </w:num>
  <w:num w:numId="10">
    <w:abstractNumId w:val="9"/>
  </w:num>
  <w:num w:numId="11">
    <w:abstractNumId w:val="0"/>
  </w:num>
  <w:num w:numId="12">
    <w:abstractNumId w:val="22"/>
  </w:num>
  <w:num w:numId="13">
    <w:abstractNumId w:val="21"/>
  </w:num>
  <w:num w:numId="14">
    <w:abstractNumId w:val="25"/>
  </w:num>
  <w:num w:numId="15">
    <w:abstractNumId w:val="35"/>
  </w:num>
  <w:num w:numId="16">
    <w:abstractNumId w:val="31"/>
  </w:num>
  <w:num w:numId="17">
    <w:abstractNumId w:val="10"/>
  </w:num>
  <w:num w:numId="18">
    <w:abstractNumId w:val="29"/>
  </w:num>
  <w:num w:numId="19">
    <w:abstractNumId w:val="30"/>
  </w:num>
  <w:num w:numId="20">
    <w:abstractNumId w:val="19"/>
  </w:num>
  <w:num w:numId="21">
    <w:abstractNumId w:val="6"/>
  </w:num>
  <w:num w:numId="22">
    <w:abstractNumId w:val="3"/>
  </w:num>
  <w:num w:numId="23">
    <w:abstractNumId w:val="23"/>
  </w:num>
  <w:num w:numId="24">
    <w:abstractNumId w:val="20"/>
  </w:num>
  <w:num w:numId="25">
    <w:abstractNumId w:val="33"/>
  </w:num>
  <w:num w:numId="26">
    <w:abstractNumId w:val="8"/>
  </w:num>
  <w:num w:numId="27">
    <w:abstractNumId w:val="17"/>
  </w:num>
  <w:num w:numId="28">
    <w:abstractNumId w:val="4"/>
  </w:num>
  <w:num w:numId="29">
    <w:abstractNumId w:val="24"/>
  </w:num>
  <w:num w:numId="30">
    <w:abstractNumId w:val="27"/>
  </w:num>
  <w:num w:numId="31">
    <w:abstractNumId w:val="16"/>
  </w:num>
  <w:num w:numId="32">
    <w:abstractNumId w:val="11"/>
  </w:num>
  <w:num w:numId="33">
    <w:abstractNumId w:val="32"/>
  </w:num>
  <w:num w:numId="34">
    <w:abstractNumId w:val="12"/>
  </w:num>
  <w:num w:numId="35">
    <w:abstractNumId w:val="18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53F"/>
    <w:rsid w:val="00022FE8"/>
    <w:rsid w:val="00032C67"/>
    <w:rsid w:val="0007140F"/>
    <w:rsid w:val="000A34E9"/>
    <w:rsid w:val="000B6677"/>
    <w:rsid w:val="00131AC4"/>
    <w:rsid w:val="00173419"/>
    <w:rsid w:val="0019053F"/>
    <w:rsid w:val="00257E21"/>
    <w:rsid w:val="002B1207"/>
    <w:rsid w:val="002B576A"/>
    <w:rsid w:val="002C7DAB"/>
    <w:rsid w:val="0031509B"/>
    <w:rsid w:val="00320EFE"/>
    <w:rsid w:val="00335892"/>
    <w:rsid w:val="00376B99"/>
    <w:rsid w:val="003F0E98"/>
    <w:rsid w:val="00404638"/>
    <w:rsid w:val="00412779"/>
    <w:rsid w:val="004524B4"/>
    <w:rsid w:val="00461D77"/>
    <w:rsid w:val="00467772"/>
    <w:rsid w:val="004B0165"/>
    <w:rsid w:val="004C62DD"/>
    <w:rsid w:val="00520811"/>
    <w:rsid w:val="0059118E"/>
    <w:rsid w:val="00624DBE"/>
    <w:rsid w:val="006473EC"/>
    <w:rsid w:val="00661126"/>
    <w:rsid w:val="006B77D7"/>
    <w:rsid w:val="006D29D3"/>
    <w:rsid w:val="007D7D68"/>
    <w:rsid w:val="007E4530"/>
    <w:rsid w:val="00881313"/>
    <w:rsid w:val="008D6A86"/>
    <w:rsid w:val="00967D81"/>
    <w:rsid w:val="00997C27"/>
    <w:rsid w:val="009A19E6"/>
    <w:rsid w:val="009D5B8D"/>
    <w:rsid w:val="00A05CC8"/>
    <w:rsid w:val="00A335F1"/>
    <w:rsid w:val="00A85E2C"/>
    <w:rsid w:val="00A870F5"/>
    <w:rsid w:val="00AC3E20"/>
    <w:rsid w:val="00B804F9"/>
    <w:rsid w:val="00BB5AE1"/>
    <w:rsid w:val="00BB5B41"/>
    <w:rsid w:val="00C1172A"/>
    <w:rsid w:val="00C728F0"/>
    <w:rsid w:val="00C92C43"/>
    <w:rsid w:val="00CB1607"/>
    <w:rsid w:val="00CC58B0"/>
    <w:rsid w:val="00CD16B0"/>
    <w:rsid w:val="00CE787C"/>
    <w:rsid w:val="00D34D90"/>
    <w:rsid w:val="00D36630"/>
    <w:rsid w:val="00D8482B"/>
    <w:rsid w:val="00E637A4"/>
    <w:rsid w:val="00F05DB5"/>
    <w:rsid w:val="00FD2032"/>
    <w:rsid w:val="00FD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FE8"/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3F0E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E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E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E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E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E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E9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E9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E9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0E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F0E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F0E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F0E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F0E9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F0E9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F0E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F0E9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F0E9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F0E9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F0E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F0E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F0E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F0E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F0E98"/>
    <w:rPr>
      <w:b/>
      <w:bCs/>
    </w:rPr>
  </w:style>
  <w:style w:type="character" w:styleId="a9">
    <w:name w:val="Emphasis"/>
    <w:basedOn w:val="a0"/>
    <w:uiPriority w:val="20"/>
    <w:qFormat/>
    <w:rsid w:val="003F0E98"/>
    <w:rPr>
      <w:i/>
      <w:iCs/>
    </w:rPr>
  </w:style>
  <w:style w:type="paragraph" w:styleId="aa">
    <w:name w:val="No Spacing"/>
    <w:uiPriority w:val="1"/>
    <w:qFormat/>
    <w:rsid w:val="003F0E9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F0E9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F0E9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F0E9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F0E9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F0E9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F0E9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F0E9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F0E9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F0E9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F0E9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F0E98"/>
    <w:pPr>
      <w:outlineLvl w:val="9"/>
    </w:pPr>
  </w:style>
  <w:style w:type="paragraph" w:customStyle="1" w:styleId="af4">
    <w:name w:val="Моя любимая Настенька"/>
    <w:basedOn w:val="a"/>
    <w:link w:val="af5"/>
    <w:qFormat/>
    <w:rsid w:val="003F0E98"/>
  </w:style>
  <w:style w:type="character" w:customStyle="1" w:styleId="af5">
    <w:name w:val="Моя любимая Настенька Знак"/>
    <w:basedOn w:val="a0"/>
    <w:link w:val="af4"/>
    <w:rsid w:val="003F0E98"/>
  </w:style>
  <w:style w:type="table" w:styleId="af6">
    <w:name w:val="Table Grid"/>
    <w:basedOn w:val="a1"/>
    <w:uiPriority w:val="59"/>
    <w:rsid w:val="000A3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0">
    <w:name w:val="c20"/>
    <w:basedOn w:val="a"/>
    <w:uiPriority w:val="99"/>
    <w:rsid w:val="00A05C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rsid w:val="00A05CC8"/>
    <w:rPr>
      <w:rFonts w:cs="Times New Roman"/>
    </w:rPr>
  </w:style>
  <w:style w:type="paragraph" w:styleId="23">
    <w:name w:val="List 2"/>
    <w:basedOn w:val="a"/>
    <w:semiHidden/>
    <w:rsid w:val="00BB5AE1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7">
    <w:name w:val="Normal (Web)"/>
    <w:basedOn w:val="a"/>
    <w:rsid w:val="00CC5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FE8"/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3F0E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E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E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E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E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E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E9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E9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E9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0E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F0E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F0E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F0E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F0E9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F0E9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F0E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F0E9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F0E9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F0E9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F0E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F0E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F0E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F0E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F0E98"/>
    <w:rPr>
      <w:b/>
      <w:bCs/>
    </w:rPr>
  </w:style>
  <w:style w:type="character" w:styleId="a9">
    <w:name w:val="Emphasis"/>
    <w:basedOn w:val="a0"/>
    <w:uiPriority w:val="20"/>
    <w:qFormat/>
    <w:rsid w:val="003F0E98"/>
    <w:rPr>
      <w:i/>
      <w:iCs/>
    </w:rPr>
  </w:style>
  <w:style w:type="paragraph" w:styleId="aa">
    <w:name w:val="No Spacing"/>
    <w:uiPriority w:val="1"/>
    <w:qFormat/>
    <w:rsid w:val="003F0E9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F0E9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F0E9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F0E9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F0E9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F0E9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F0E9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F0E9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F0E9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F0E9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F0E9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F0E98"/>
    <w:pPr>
      <w:outlineLvl w:val="9"/>
    </w:pPr>
  </w:style>
  <w:style w:type="paragraph" w:customStyle="1" w:styleId="af4">
    <w:name w:val="Моя любимая Настенька"/>
    <w:basedOn w:val="a"/>
    <w:link w:val="af5"/>
    <w:qFormat/>
    <w:rsid w:val="003F0E98"/>
  </w:style>
  <w:style w:type="character" w:customStyle="1" w:styleId="af5">
    <w:name w:val="Моя любимая Настенька Знак"/>
    <w:basedOn w:val="a0"/>
    <w:link w:val="af4"/>
    <w:rsid w:val="003F0E98"/>
  </w:style>
  <w:style w:type="table" w:styleId="af6">
    <w:name w:val="Table Grid"/>
    <w:basedOn w:val="a1"/>
    <w:uiPriority w:val="59"/>
    <w:rsid w:val="000A3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0">
    <w:name w:val="c20"/>
    <w:basedOn w:val="a"/>
    <w:uiPriority w:val="99"/>
    <w:rsid w:val="00A05C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rsid w:val="00A05CC8"/>
    <w:rPr>
      <w:rFonts w:cs="Times New Roman"/>
    </w:rPr>
  </w:style>
  <w:style w:type="paragraph" w:styleId="23">
    <w:name w:val="List 2"/>
    <w:basedOn w:val="a"/>
    <w:semiHidden/>
    <w:rsid w:val="00BB5AE1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7">
    <w:name w:val="Normal (Web)"/>
    <w:basedOn w:val="a"/>
    <w:rsid w:val="00CC5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D7248-E8E4-4375-AF24-9CE8C3A09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2801</Words>
  <Characters>15969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Lines</cp:lastModifiedBy>
  <cp:revision>2</cp:revision>
  <dcterms:created xsi:type="dcterms:W3CDTF">2013-11-26T13:01:00Z</dcterms:created>
  <dcterms:modified xsi:type="dcterms:W3CDTF">2013-11-26T13:01:00Z</dcterms:modified>
</cp:coreProperties>
</file>