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2" w:type="dxa"/>
        <w:tblLook w:val="04A0"/>
      </w:tblPr>
      <w:tblGrid>
        <w:gridCol w:w="245"/>
      </w:tblGrid>
      <w:tr w:rsidR="00E73AA3" w:rsidTr="001D6673">
        <w:trPr>
          <w:trHeight w:val="314"/>
        </w:trPr>
        <w:tc>
          <w:tcPr>
            <w:tcW w:w="245" w:type="dxa"/>
          </w:tcPr>
          <w:p w:rsidR="00E73AA3" w:rsidRDefault="00E73AA3" w:rsidP="0099681D">
            <w:pPr>
              <w:ind w:right="567"/>
              <w:rPr>
                <w:bCs/>
                <w:sz w:val="28"/>
                <w:szCs w:val="28"/>
              </w:rPr>
            </w:pPr>
          </w:p>
        </w:tc>
      </w:tr>
    </w:tbl>
    <w:p w:rsidR="00507692" w:rsidRDefault="00507692" w:rsidP="00507692">
      <w:pPr>
        <w:pStyle w:val="a3"/>
        <w:jc w:val="center"/>
        <w:rPr>
          <w:sz w:val="28"/>
          <w:szCs w:val="28"/>
        </w:rPr>
        <w:sectPr w:rsidR="00507692" w:rsidSect="002948D7">
          <w:type w:val="continuous"/>
          <w:pgSz w:w="11906" w:h="16838"/>
          <w:pgMar w:top="1103" w:right="567" w:bottom="1134" w:left="1134" w:header="709" w:footer="709" w:gutter="0"/>
          <w:cols w:num="3" w:space="708"/>
          <w:docGrid w:linePitch="299"/>
        </w:sectPr>
      </w:pPr>
    </w:p>
    <w:p w:rsidR="00507692" w:rsidRPr="000A346F" w:rsidRDefault="00507692" w:rsidP="00507692">
      <w:pPr>
        <w:pStyle w:val="a3"/>
        <w:jc w:val="center"/>
      </w:pPr>
      <w:r w:rsidRPr="000A346F">
        <w:lastRenderedPageBreak/>
        <w:t>Государственное бюджетное образовательное учреждение</w:t>
      </w:r>
    </w:p>
    <w:p w:rsidR="00507692" w:rsidRPr="000A346F" w:rsidRDefault="00507692" w:rsidP="00507692">
      <w:pPr>
        <w:pStyle w:val="a3"/>
        <w:jc w:val="center"/>
      </w:pPr>
      <w:r w:rsidRPr="000A346F">
        <w:t>для детей дошкольного и младшего школьного возраста</w:t>
      </w:r>
    </w:p>
    <w:p w:rsidR="00507692" w:rsidRPr="000A346F" w:rsidRDefault="00507692" w:rsidP="00507692">
      <w:pPr>
        <w:pStyle w:val="a3"/>
        <w:jc w:val="center"/>
      </w:pPr>
      <w:r w:rsidRPr="000A346F">
        <w:t>прогимназия № 675 Красносельского района</w:t>
      </w:r>
    </w:p>
    <w:p w:rsidR="00507692" w:rsidRPr="000A346F" w:rsidRDefault="00507692" w:rsidP="00507692">
      <w:pPr>
        <w:pStyle w:val="a3"/>
        <w:jc w:val="center"/>
      </w:pPr>
      <w:r w:rsidRPr="000A346F">
        <w:t>Санкт-Петербурга</w:t>
      </w:r>
    </w:p>
    <w:p w:rsidR="00507692" w:rsidRPr="000A346F" w:rsidRDefault="00507692" w:rsidP="00507692">
      <w:pPr>
        <w:pStyle w:val="a3"/>
        <w:jc w:val="center"/>
      </w:pPr>
      <w:r w:rsidRPr="000A346F">
        <w:t>«Талант»</w:t>
      </w:r>
    </w:p>
    <w:p w:rsidR="00507692" w:rsidRPr="000A346F" w:rsidRDefault="00507692" w:rsidP="00507692">
      <w:pPr>
        <w:pStyle w:val="a3"/>
        <w:jc w:val="center"/>
      </w:pPr>
    </w:p>
    <w:p w:rsidR="00507692" w:rsidRPr="000A346F" w:rsidRDefault="00507692" w:rsidP="00507692">
      <w:pPr>
        <w:pStyle w:val="a3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295"/>
        <w:gridCol w:w="3474"/>
      </w:tblGrid>
      <w:tr w:rsidR="00507692" w:rsidRPr="000A346F" w:rsidTr="00507692">
        <w:tc>
          <w:tcPr>
            <w:tcW w:w="3652" w:type="dxa"/>
          </w:tcPr>
          <w:p w:rsidR="00507692" w:rsidRPr="000A346F" w:rsidRDefault="00507692" w:rsidP="005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46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07692" w:rsidRPr="000A346F" w:rsidRDefault="00507692" w:rsidP="00507692">
            <w:pPr>
              <w:ind w:right="-1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F">
              <w:rPr>
                <w:rFonts w:ascii="Times New Roman" w:hAnsi="Times New Roman" w:cs="Times New Roman"/>
                <w:sz w:val="24"/>
                <w:szCs w:val="24"/>
              </w:rPr>
              <w:t xml:space="preserve">              Заместитель</w:t>
            </w:r>
          </w:p>
          <w:p w:rsidR="00507692" w:rsidRPr="000A346F" w:rsidRDefault="00507692" w:rsidP="00507692">
            <w:pPr>
              <w:ind w:right="-1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F">
              <w:rPr>
                <w:rFonts w:ascii="Times New Roman" w:hAnsi="Times New Roman" w:cs="Times New Roman"/>
                <w:sz w:val="24"/>
                <w:szCs w:val="24"/>
              </w:rPr>
              <w:t xml:space="preserve">          директора по УР</w:t>
            </w:r>
          </w:p>
          <w:p w:rsidR="00507692" w:rsidRPr="000A346F" w:rsidRDefault="000A346F" w:rsidP="00507692">
            <w:pPr>
              <w:ind w:right="-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07692" w:rsidRPr="000A346F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692" w:rsidRPr="000A346F">
              <w:rPr>
                <w:rFonts w:ascii="Times New Roman" w:hAnsi="Times New Roman" w:cs="Times New Roman"/>
                <w:sz w:val="24"/>
                <w:szCs w:val="24"/>
              </w:rPr>
              <w:t>Н.М.Казарцева</w:t>
            </w:r>
          </w:p>
          <w:p w:rsidR="00507692" w:rsidRPr="000A346F" w:rsidRDefault="00507692" w:rsidP="00507692">
            <w:pPr>
              <w:ind w:right="-1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507692" w:rsidRPr="000A346F" w:rsidRDefault="00507692" w:rsidP="00507692">
            <w:pPr>
              <w:pStyle w:val="a3"/>
              <w:jc w:val="center"/>
              <w:rPr>
                <w:b/>
              </w:rPr>
            </w:pPr>
            <w:r w:rsidRPr="000A346F">
              <w:rPr>
                <w:b/>
              </w:rPr>
              <w:t>Принята</w:t>
            </w:r>
          </w:p>
          <w:p w:rsidR="00507692" w:rsidRPr="000A346F" w:rsidRDefault="00507692" w:rsidP="00507692">
            <w:pPr>
              <w:pStyle w:val="a3"/>
              <w:jc w:val="center"/>
            </w:pPr>
            <w:r w:rsidRPr="000A346F">
              <w:t xml:space="preserve">Советом ОУ                                        </w:t>
            </w:r>
          </w:p>
          <w:p w:rsidR="00507692" w:rsidRPr="000A346F" w:rsidRDefault="00507692" w:rsidP="00507692">
            <w:pPr>
              <w:pStyle w:val="a3"/>
              <w:jc w:val="center"/>
            </w:pPr>
            <w:r w:rsidRPr="000A346F">
              <w:t>№675</w:t>
            </w:r>
          </w:p>
          <w:p w:rsidR="00507692" w:rsidRPr="000A346F" w:rsidRDefault="00507692" w:rsidP="00507692">
            <w:pPr>
              <w:pStyle w:val="a3"/>
              <w:jc w:val="center"/>
            </w:pPr>
            <w:r w:rsidRPr="000A346F">
              <w:t xml:space="preserve">Протокол № ____                                </w:t>
            </w:r>
          </w:p>
          <w:p w:rsidR="00507692" w:rsidRPr="000A346F" w:rsidRDefault="00507692" w:rsidP="00507692">
            <w:pPr>
              <w:pStyle w:val="a3"/>
              <w:jc w:val="center"/>
            </w:pPr>
          </w:p>
        </w:tc>
        <w:tc>
          <w:tcPr>
            <w:tcW w:w="3474" w:type="dxa"/>
          </w:tcPr>
          <w:p w:rsidR="00507692" w:rsidRPr="000A346F" w:rsidRDefault="00507692" w:rsidP="00507692">
            <w:pPr>
              <w:pStyle w:val="a3"/>
              <w:jc w:val="center"/>
              <w:rPr>
                <w:b/>
              </w:rPr>
            </w:pPr>
            <w:r w:rsidRPr="000A346F">
              <w:rPr>
                <w:b/>
              </w:rPr>
              <w:t>Утверждаю</w:t>
            </w:r>
          </w:p>
          <w:p w:rsidR="00507692" w:rsidRPr="000A346F" w:rsidRDefault="00507692" w:rsidP="00507692">
            <w:pPr>
              <w:pStyle w:val="a3"/>
              <w:jc w:val="center"/>
            </w:pPr>
            <w:r w:rsidRPr="000A346F">
              <w:t>директор ГБОУ прогимназия</w:t>
            </w:r>
          </w:p>
          <w:p w:rsidR="00507692" w:rsidRPr="000A346F" w:rsidRDefault="000A346F" w:rsidP="00507692">
            <w:pPr>
              <w:pStyle w:val="a3"/>
              <w:jc w:val="center"/>
            </w:pPr>
            <w:r>
              <w:t xml:space="preserve">  </w:t>
            </w:r>
            <w:r w:rsidR="00507692" w:rsidRPr="000A346F">
              <w:t>______________ О.В.Гордеева</w:t>
            </w:r>
          </w:p>
          <w:p w:rsidR="00507692" w:rsidRPr="000A346F" w:rsidRDefault="00507692" w:rsidP="00507692">
            <w:pPr>
              <w:pStyle w:val="a3"/>
              <w:jc w:val="center"/>
            </w:pPr>
          </w:p>
        </w:tc>
      </w:tr>
    </w:tbl>
    <w:p w:rsidR="00507692" w:rsidRDefault="00507692" w:rsidP="00507692">
      <w:pPr>
        <w:pStyle w:val="a3"/>
        <w:jc w:val="center"/>
        <w:rPr>
          <w:sz w:val="28"/>
          <w:szCs w:val="28"/>
        </w:rPr>
      </w:pPr>
    </w:p>
    <w:p w:rsidR="00507692" w:rsidRDefault="00507692" w:rsidP="00507692">
      <w:pPr>
        <w:pStyle w:val="a3"/>
        <w:jc w:val="center"/>
        <w:rPr>
          <w:sz w:val="28"/>
          <w:szCs w:val="28"/>
        </w:rPr>
      </w:pPr>
    </w:p>
    <w:p w:rsidR="00507692" w:rsidRDefault="00507692" w:rsidP="00507692">
      <w:pPr>
        <w:pStyle w:val="a3"/>
        <w:jc w:val="center"/>
        <w:rPr>
          <w:sz w:val="28"/>
          <w:szCs w:val="28"/>
        </w:rPr>
      </w:pPr>
    </w:p>
    <w:p w:rsidR="00507692" w:rsidRDefault="00507692" w:rsidP="00507692">
      <w:pPr>
        <w:pStyle w:val="a3"/>
        <w:jc w:val="center"/>
        <w:rPr>
          <w:sz w:val="28"/>
          <w:szCs w:val="28"/>
        </w:rPr>
      </w:pPr>
    </w:p>
    <w:p w:rsidR="006156D3" w:rsidRPr="000A346F" w:rsidRDefault="00246671" w:rsidP="00A94AE0">
      <w:pPr>
        <w:spacing w:after="120" w:line="42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</w:t>
      </w:r>
      <w:r w:rsidR="006156D3" w:rsidRPr="000A346F">
        <w:rPr>
          <w:rFonts w:ascii="Times New Roman" w:hAnsi="Times New Roman"/>
          <w:b/>
          <w:sz w:val="28"/>
          <w:szCs w:val="28"/>
        </w:rPr>
        <w:t>ПРОГРАММА</w:t>
      </w:r>
    </w:p>
    <w:p w:rsidR="006156D3" w:rsidRPr="000A346F" w:rsidRDefault="00A94AE0" w:rsidP="006156D3">
      <w:pPr>
        <w:spacing w:after="120" w:line="420" w:lineRule="exact"/>
        <w:jc w:val="center"/>
        <w:rPr>
          <w:rFonts w:ascii="Times New Roman" w:hAnsi="Times New Roman"/>
          <w:sz w:val="28"/>
          <w:szCs w:val="28"/>
        </w:rPr>
      </w:pPr>
      <w:r w:rsidRPr="000A346F">
        <w:rPr>
          <w:rFonts w:ascii="Times New Roman" w:hAnsi="Times New Roman"/>
          <w:b/>
          <w:sz w:val="28"/>
          <w:szCs w:val="28"/>
        </w:rPr>
        <w:t>по художественно</w:t>
      </w:r>
      <w:r w:rsidR="005F1447" w:rsidRPr="000A346F">
        <w:rPr>
          <w:rFonts w:ascii="Times New Roman" w:hAnsi="Times New Roman"/>
          <w:b/>
          <w:sz w:val="28"/>
          <w:szCs w:val="28"/>
        </w:rPr>
        <w:t xml:space="preserve"> </w:t>
      </w:r>
      <w:r w:rsidRPr="000A346F">
        <w:rPr>
          <w:rFonts w:ascii="Times New Roman" w:hAnsi="Times New Roman"/>
          <w:b/>
          <w:sz w:val="28"/>
          <w:szCs w:val="28"/>
        </w:rPr>
        <w:t>- эстетическому развитию</w:t>
      </w:r>
    </w:p>
    <w:p w:rsidR="006156D3" w:rsidRPr="000A346F" w:rsidRDefault="006156D3" w:rsidP="006156D3">
      <w:pPr>
        <w:spacing w:after="120" w:line="420" w:lineRule="exact"/>
        <w:ind w:left="284" w:firstLine="709"/>
        <w:jc w:val="center"/>
        <w:rPr>
          <w:rFonts w:ascii="Times New Roman" w:hAnsi="Times New Roman"/>
          <w:sz w:val="28"/>
          <w:szCs w:val="28"/>
        </w:rPr>
      </w:pPr>
      <w:r w:rsidRPr="000A346F">
        <w:rPr>
          <w:rFonts w:ascii="Times New Roman" w:hAnsi="Times New Roman"/>
          <w:sz w:val="28"/>
          <w:szCs w:val="28"/>
        </w:rPr>
        <w:t>/ для детей 3 - 7 лет (детский сад) /</w:t>
      </w:r>
    </w:p>
    <w:p w:rsidR="006156D3" w:rsidRPr="000A346F" w:rsidRDefault="006156D3" w:rsidP="006156D3">
      <w:pPr>
        <w:spacing w:after="120" w:line="420" w:lineRule="exact"/>
        <w:ind w:left="284" w:firstLine="709"/>
        <w:jc w:val="center"/>
        <w:rPr>
          <w:rFonts w:ascii="Times New Roman" w:hAnsi="Times New Roman"/>
          <w:sz w:val="28"/>
          <w:szCs w:val="28"/>
        </w:rPr>
      </w:pPr>
    </w:p>
    <w:p w:rsidR="00507692" w:rsidRPr="000A346F" w:rsidRDefault="00507692" w:rsidP="006156D3">
      <w:pPr>
        <w:spacing w:line="240" w:lineRule="auto"/>
        <w:ind w:left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7692" w:rsidRPr="000A346F" w:rsidRDefault="00507692" w:rsidP="006156D3">
      <w:pPr>
        <w:spacing w:line="240" w:lineRule="auto"/>
        <w:ind w:left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7692" w:rsidRPr="000A346F" w:rsidRDefault="00507692" w:rsidP="006156D3">
      <w:pPr>
        <w:spacing w:line="240" w:lineRule="auto"/>
        <w:ind w:left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346F">
        <w:rPr>
          <w:rFonts w:ascii="Times New Roman" w:hAnsi="Times New Roman" w:cs="Times New Roman"/>
          <w:b/>
          <w:i/>
          <w:sz w:val="28"/>
          <w:szCs w:val="28"/>
        </w:rPr>
        <w:t>учител</w:t>
      </w:r>
      <w:r w:rsidR="00A94AE0" w:rsidRPr="000A346F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0A346F">
        <w:rPr>
          <w:rFonts w:ascii="Times New Roman" w:hAnsi="Times New Roman" w:cs="Times New Roman"/>
          <w:b/>
          <w:i/>
          <w:sz w:val="28"/>
          <w:szCs w:val="28"/>
        </w:rPr>
        <w:t xml:space="preserve"> высшей категории</w:t>
      </w:r>
      <w:r w:rsidR="00A94AE0" w:rsidRPr="000A346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94AE0" w:rsidRPr="000A346F" w:rsidRDefault="00507692" w:rsidP="00A94AE0">
      <w:pPr>
        <w:spacing w:after="120" w:line="420" w:lineRule="exact"/>
        <w:ind w:left="284" w:firstLine="709"/>
        <w:jc w:val="right"/>
        <w:rPr>
          <w:rFonts w:ascii="Times New Roman" w:hAnsi="Times New Roman"/>
          <w:b/>
          <w:sz w:val="28"/>
          <w:szCs w:val="28"/>
        </w:rPr>
      </w:pPr>
      <w:r w:rsidRPr="000A346F">
        <w:rPr>
          <w:rFonts w:ascii="Times New Roman" w:hAnsi="Times New Roman" w:cs="Times New Roman"/>
          <w:b/>
          <w:sz w:val="28"/>
          <w:szCs w:val="28"/>
        </w:rPr>
        <w:t>Алферовой Светланы Юрьевны</w:t>
      </w:r>
      <w:r w:rsidR="00A94AE0" w:rsidRPr="000A346F">
        <w:rPr>
          <w:rFonts w:ascii="Times New Roman" w:hAnsi="Times New Roman"/>
          <w:b/>
          <w:sz w:val="28"/>
          <w:szCs w:val="28"/>
        </w:rPr>
        <w:t xml:space="preserve"> </w:t>
      </w:r>
    </w:p>
    <w:p w:rsidR="00507692" w:rsidRPr="000A346F" w:rsidRDefault="00507692" w:rsidP="006156D3">
      <w:pPr>
        <w:spacing w:line="240" w:lineRule="auto"/>
        <w:ind w:left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7692" w:rsidRPr="000A346F" w:rsidRDefault="00507692" w:rsidP="006156D3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56D3" w:rsidRPr="000A346F" w:rsidRDefault="006156D3" w:rsidP="006156D3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7692" w:rsidRPr="000A346F" w:rsidRDefault="00507692" w:rsidP="006156D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346F">
        <w:rPr>
          <w:rFonts w:ascii="Times New Roman" w:hAnsi="Times New Roman" w:cs="Times New Roman"/>
          <w:b/>
          <w:i/>
          <w:sz w:val="28"/>
          <w:szCs w:val="28"/>
        </w:rPr>
        <w:t>Санкт-Петербург</w:t>
      </w:r>
    </w:p>
    <w:p w:rsidR="00507692" w:rsidRPr="000A346F" w:rsidRDefault="00507692" w:rsidP="006156D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346F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0A346F" w:rsidRPr="000A346F">
        <w:rPr>
          <w:rFonts w:ascii="Times New Roman" w:hAnsi="Times New Roman" w:cs="Times New Roman"/>
          <w:b/>
          <w:i/>
          <w:sz w:val="28"/>
          <w:szCs w:val="28"/>
        </w:rPr>
        <w:t>4-2015</w:t>
      </w:r>
      <w:r w:rsidRPr="000A346F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4E151C" w:rsidRPr="000A346F" w:rsidRDefault="004E151C" w:rsidP="004E151C">
      <w:pPr>
        <w:rPr>
          <w:b/>
          <w:sz w:val="28"/>
          <w:szCs w:val="28"/>
        </w:rPr>
        <w:sectPr w:rsidR="004E151C" w:rsidRPr="000A346F" w:rsidSect="00507692">
          <w:type w:val="continuous"/>
          <w:pgSz w:w="11906" w:h="16838"/>
          <w:pgMar w:top="1103" w:right="567" w:bottom="1134" w:left="1134" w:header="709" w:footer="709" w:gutter="0"/>
          <w:cols w:space="708"/>
          <w:docGrid w:linePitch="299"/>
        </w:sectPr>
      </w:pPr>
    </w:p>
    <w:p w:rsidR="003A26BB" w:rsidRPr="000A346F" w:rsidRDefault="003A26BB" w:rsidP="004F3E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46F" w:rsidRDefault="000A346F" w:rsidP="003A26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346F" w:rsidRDefault="000A346F" w:rsidP="003A26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346F" w:rsidRDefault="000A346F" w:rsidP="003A26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3E97" w:rsidRPr="00246671" w:rsidRDefault="004F3E97" w:rsidP="000A3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7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156D3" w:rsidRPr="000A346F" w:rsidRDefault="006156D3" w:rsidP="006156D3">
      <w:pPr>
        <w:spacing w:after="120" w:line="360" w:lineRule="exact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0A346F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0A346F">
        <w:rPr>
          <w:rFonts w:ascii="Times New Roman" w:hAnsi="Times New Roman" w:cs="Times New Roman"/>
          <w:sz w:val="28"/>
          <w:szCs w:val="28"/>
        </w:rPr>
        <w:t xml:space="preserve"> настоящей программы определяется необходимостью подготовки ребенка в новых социально-экономических условиях к освоению содержания различных форм жизнедеятельности, к духовному развитию личности. Особо значимой определяется задача помочь ребенку “найти себя”, понимать других и окружающий мир, раскрыть свои способности и таланты, обрести реальные ценности и умения их достигать. </w:t>
      </w:r>
    </w:p>
    <w:p w:rsidR="006156D3" w:rsidRPr="000A346F" w:rsidRDefault="006156D3" w:rsidP="00622D7E">
      <w:pPr>
        <w:pStyle w:val="HEADERTEXT"/>
        <w:ind w:firstLine="56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A34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171B" w:rsidRPr="000A346F">
        <w:rPr>
          <w:rFonts w:ascii="Times New Roman" w:hAnsi="Times New Roman" w:cs="Times New Roman"/>
          <w:color w:val="auto"/>
          <w:sz w:val="28"/>
          <w:szCs w:val="28"/>
        </w:rPr>
        <w:t xml:space="preserve">Данная рабочая программа разработана для обучения изобразительному искусству  </w:t>
      </w:r>
      <w:r w:rsidRPr="000A346F">
        <w:rPr>
          <w:rFonts w:ascii="Times New Roman" w:hAnsi="Times New Roman" w:cs="Times New Roman"/>
          <w:color w:val="auto"/>
          <w:sz w:val="28"/>
          <w:szCs w:val="28"/>
        </w:rPr>
        <w:t>детском саду</w:t>
      </w:r>
      <w:r w:rsidR="0046171B" w:rsidRPr="000A346F">
        <w:rPr>
          <w:rFonts w:ascii="Times New Roman" w:hAnsi="Times New Roman" w:cs="Times New Roman"/>
          <w:color w:val="auto"/>
          <w:sz w:val="28"/>
          <w:szCs w:val="28"/>
        </w:rPr>
        <w:t xml:space="preserve"> ГОУ Прогимназия «Талант» № 675 г. Санкт-Петербурга в соответствии с основными положениями </w:t>
      </w:r>
    </w:p>
    <w:p w:rsidR="00622D7E" w:rsidRPr="000A346F" w:rsidRDefault="0046171B" w:rsidP="00622D7E">
      <w:pPr>
        <w:pStyle w:val="a4"/>
        <w:ind w:left="0" w:firstLine="284"/>
        <w:rPr>
          <w:rFonts w:ascii="Times New Roman" w:hAnsi="Times New Roman"/>
          <w:sz w:val="28"/>
          <w:szCs w:val="28"/>
        </w:rPr>
      </w:pPr>
      <w:r w:rsidRPr="000A346F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6156D3" w:rsidRPr="000A346F">
        <w:rPr>
          <w:rFonts w:ascii="Times New Roman" w:hAnsi="Times New Roman"/>
          <w:sz w:val="28"/>
          <w:szCs w:val="28"/>
        </w:rPr>
        <w:t>дошкольного</w:t>
      </w:r>
      <w:r w:rsidRPr="000A346F">
        <w:rPr>
          <w:rFonts w:ascii="Times New Roman" w:hAnsi="Times New Roman"/>
          <w:sz w:val="28"/>
          <w:szCs w:val="28"/>
        </w:rPr>
        <w:t xml:space="preserve"> образования, с Концепцией духовно-нравственного развития и воспитания личности гражданина России, планируемыми результатами </w:t>
      </w:r>
      <w:r w:rsidR="00622D7E" w:rsidRPr="000A346F">
        <w:rPr>
          <w:rFonts w:ascii="Times New Roman" w:hAnsi="Times New Roman"/>
          <w:sz w:val="28"/>
          <w:szCs w:val="28"/>
        </w:rPr>
        <w:t xml:space="preserve">дошкольного </w:t>
      </w:r>
      <w:r w:rsidRPr="000A346F">
        <w:rPr>
          <w:rFonts w:ascii="Times New Roman" w:hAnsi="Times New Roman"/>
          <w:sz w:val="28"/>
          <w:szCs w:val="28"/>
        </w:rPr>
        <w:t xml:space="preserve">общего образования, требованиями основной образовательной программы </w:t>
      </w:r>
      <w:r w:rsidR="00622D7E" w:rsidRPr="000A346F">
        <w:rPr>
          <w:rFonts w:ascii="Times New Roman" w:hAnsi="Times New Roman"/>
          <w:sz w:val="28"/>
          <w:szCs w:val="28"/>
        </w:rPr>
        <w:t>дошкольного образования</w:t>
      </w:r>
      <w:r w:rsidRPr="000A346F">
        <w:rPr>
          <w:rFonts w:ascii="Times New Roman" w:hAnsi="Times New Roman"/>
          <w:sz w:val="28"/>
          <w:szCs w:val="28"/>
        </w:rPr>
        <w:t xml:space="preserve"> </w:t>
      </w:r>
      <w:r w:rsidR="00622D7E" w:rsidRPr="000A346F">
        <w:rPr>
          <w:rFonts w:ascii="Times New Roman" w:hAnsi="Times New Roman"/>
          <w:sz w:val="28"/>
          <w:szCs w:val="28"/>
        </w:rPr>
        <w:t xml:space="preserve"> «Детство» </w:t>
      </w:r>
      <w:r w:rsidRPr="000A346F">
        <w:rPr>
          <w:rFonts w:ascii="Times New Roman" w:hAnsi="Times New Roman"/>
          <w:sz w:val="28"/>
          <w:szCs w:val="28"/>
        </w:rPr>
        <w:t xml:space="preserve">и </w:t>
      </w:r>
      <w:r w:rsidR="00622D7E" w:rsidRPr="000A346F">
        <w:rPr>
          <w:rFonts w:ascii="Times New Roman" w:hAnsi="Times New Roman"/>
          <w:sz w:val="28"/>
          <w:szCs w:val="28"/>
        </w:rPr>
        <w:t>п</w:t>
      </w:r>
      <w:r w:rsidR="00E923F1">
        <w:rPr>
          <w:rFonts w:ascii="Times New Roman" w:hAnsi="Times New Roman"/>
          <w:sz w:val="28"/>
          <w:szCs w:val="28"/>
        </w:rPr>
        <w:t>а</w:t>
      </w:r>
      <w:r w:rsidR="00622D7E" w:rsidRPr="000A346F">
        <w:rPr>
          <w:rFonts w:ascii="Times New Roman" w:hAnsi="Times New Roman"/>
          <w:sz w:val="28"/>
          <w:szCs w:val="28"/>
        </w:rPr>
        <w:t>рциальльной образовательной программы «</w:t>
      </w:r>
      <w:r w:rsidR="005F1447" w:rsidRPr="000A346F">
        <w:rPr>
          <w:rFonts w:ascii="Times New Roman" w:hAnsi="Times New Roman"/>
          <w:sz w:val="28"/>
          <w:szCs w:val="28"/>
        </w:rPr>
        <w:t>Радуга</w:t>
      </w:r>
      <w:r w:rsidR="00622D7E" w:rsidRPr="000A346F">
        <w:rPr>
          <w:rFonts w:ascii="Times New Roman" w:hAnsi="Times New Roman"/>
          <w:sz w:val="28"/>
          <w:szCs w:val="28"/>
        </w:rPr>
        <w:t xml:space="preserve">». </w:t>
      </w:r>
    </w:p>
    <w:p w:rsidR="00622D7E" w:rsidRPr="000A346F" w:rsidRDefault="00622D7E" w:rsidP="00622D7E">
      <w:pPr>
        <w:pStyle w:val="a4"/>
        <w:ind w:left="0" w:firstLine="284"/>
        <w:rPr>
          <w:rFonts w:ascii="Times New Roman" w:hAnsi="Times New Roman"/>
          <w:sz w:val="28"/>
          <w:szCs w:val="28"/>
        </w:rPr>
      </w:pPr>
      <w:r w:rsidRPr="000A346F">
        <w:rPr>
          <w:rFonts w:ascii="Times New Roman" w:hAnsi="Times New Roman"/>
          <w:sz w:val="28"/>
          <w:szCs w:val="28"/>
        </w:rPr>
        <w:t xml:space="preserve">Программа реализуется в процессе организованной образовательной деятельности в изостудии детского сада </w:t>
      </w:r>
      <w:r w:rsidR="00A94AE0" w:rsidRPr="000A346F">
        <w:rPr>
          <w:rFonts w:ascii="Times New Roman" w:hAnsi="Times New Roman"/>
          <w:sz w:val="28"/>
          <w:szCs w:val="28"/>
        </w:rPr>
        <w:t>учителем</w:t>
      </w:r>
      <w:r w:rsidRPr="000A346F">
        <w:rPr>
          <w:rFonts w:ascii="Times New Roman" w:hAnsi="Times New Roman"/>
          <w:sz w:val="28"/>
          <w:szCs w:val="28"/>
        </w:rPr>
        <w:t xml:space="preserve"> по изобразительной деятельности: </w:t>
      </w:r>
    </w:p>
    <w:p w:rsidR="00622D7E" w:rsidRPr="000A346F" w:rsidRDefault="00622D7E" w:rsidP="00622D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46F">
        <w:rPr>
          <w:rFonts w:ascii="Times New Roman" w:hAnsi="Times New Roman"/>
          <w:sz w:val="28"/>
          <w:szCs w:val="28"/>
        </w:rPr>
        <w:t xml:space="preserve">вторая младшая – </w:t>
      </w:r>
      <w:r w:rsidR="000B78AA" w:rsidRPr="000A346F">
        <w:rPr>
          <w:rFonts w:ascii="Times New Roman" w:hAnsi="Times New Roman"/>
          <w:sz w:val="28"/>
          <w:szCs w:val="28"/>
        </w:rPr>
        <w:t>2</w:t>
      </w:r>
      <w:r w:rsidRPr="000A346F">
        <w:rPr>
          <w:rFonts w:ascii="Times New Roman" w:hAnsi="Times New Roman"/>
          <w:sz w:val="28"/>
          <w:szCs w:val="28"/>
        </w:rPr>
        <w:t xml:space="preserve"> раз в неделю (15 минут);</w:t>
      </w:r>
    </w:p>
    <w:p w:rsidR="00622D7E" w:rsidRPr="000A346F" w:rsidRDefault="00622D7E" w:rsidP="00622D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46F">
        <w:rPr>
          <w:rFonts w:ascii="Times New Roman" w:hAnsi="Times New Roman"/>
          <w:sz w:val="28"/>
          <w:szCs w:val="28"/>
        </w:rPr>
        <w:t xml:space="preserve">средняя группы – </w:t>
      </w:r>
      <w:r w:rsidR="000B78AA" w:rsidRPr="000A346F">
        <w:rPr>
          <w:rFonts w:ascii="Times New Roman" w:hAnsi="Times New Roman"/>
          <w:sz w:val="28"/>
          <w:szCs w:val="28"/>
        </w:rPr>
        <w:t>2</w:t>
      </w:r>
      <w:r w:rsidRPr="000A346F">
        <w:rPr>
          <w:rFonts w:ascii="Times New Roman" w:hAnsi="Times New Roman"/>
          <w:sz w:val="28"/>
          <w:szCs w:val="28"/>
        </w:rPr>
        <w:t xml:space="preserve"> раз в неделю (20 минут);</w:t>
      </w:r>
    </w:p>
    <w:p w:rsidR="00622D7E" w:rsidRPr="000A346F" w:rsidRDefault="00622D7E" w:rsidP="00622D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46F">
        <w:rPr>
          <w:rFonts w:ascii="Times New Roman" w:hAnsi="Times New Roman"/>
          <w:sz w:val="28"/>
          <w:szCs w:val="28"/>
        </w:rPr>
        <w:t>старшая группа – 2 раза в неделю (25 минут);</w:t>
      </w:r>
    </w:p>
    <w:p w:rsidR="00622D7E" w:rsidRPr="000A346F" w:rsidRDefault="00622D7E" w:rsidP="00622D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46F">
        <w:rPr>
          <w:rFonts w:ascii="Times New Roman" w:hAnsi="Times New Roman"/>
          <w:sz w:val="28"/>
          <w:szCs w:val="28"/>
        </w:rPr>
        <w:t xml:space="preserve">подготовительная группы – 2 </w:t>
      </w:r>
      <w:r w:rsidR="000B78AA" w:rsidRPr="000A346F">
        <w:rPr>
          <w:rFonts w:ascii="Times New Roman" w:hAnsi="Times New Roman"/>
          <w:sz w:val="28"/>
          <w:szCs w:val="28"/>
        </w:rPr>
        <w:t>р</w:t>
      </w:r>
      <w:r w:rsidRPr="000A346F">
        <w:rPr>
          <w:rFonts w:ascii="Times New Roman" w:hAnsi="Times New Roman"/>
          <w:sz w:val="28"/>
          <w:szCs w:val="28"/>
        </w:rPr>
        <w:t>аза в неделю (30 минут);</w:t>
      </w:r>
    </w:p>
    <w:p w:rsidR="000B78AA" w:rsidRPr="000A346F" w:rsidRDefault="000B78AA" w:rsidP="009D3E6B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980" w:rsidRPr="000A346F" w:rsidRDefault="00167980" w:rsidP="00167980">
      <w:pPr>
        <w:spacing w:after="120"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6F">
        <w:rPr>
          <w:rFonts w:ascii="Times New Roman" w:hAnsi="Times New Roman" w:cs="Times New Roman"/>
          <w:sz w:val="28"/>
          <w:szCs w:val="28"/>
        </w:rPr>
        <w:t>Программа построена на логическом чередовании занятий по видам ИЗОдеятельности, а также теоретических бесед с использованием иллюстративного материала (репродукций, слайдов, фотографий, образцов декоративно-прикладного искусства и др.). Поскольку иллюстративный материал, по мнению авторов, недостаточен для обогащения эмоционально-образного мира ребенка, необходимой составной частью программы является сотрудничество с музеями города (см. Приложение).</w:t>
      </w:r>
    </w:p>
    <w:p w:rsidR="00167980" w:rsidRPr="000A346F" w:rsidRDefault="00167980" w:rsidP="00167980">
      <w:pPr>
        <w:spacing w:after="120"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6F">
        <w:rPr>
          <w:rFonts w:ascii="Times New Roman" w:hAnsi="Times New Roman" w:cs="Times New Roman"/>
          <w:sz w:val="28"/>
          <w:szCs w:val="28"/>
        </w:rPr>
        <w:t xml:space="preserve">Для выполнения обозначенных целей и задач предусмотрены следующие </w:t>
      </w:r>
      <w:r w:rsidRPr="000A346F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E923F1">
        <w:rPr>
          <w:rFonts w:ascii="Times New Roman" w:hAnsi="Times New Roman" w:cs="Times New Roman"/>
          <w:b/>
          <w:sz w:val="28"/>
          <w:szCs w:val="28"/>
        </w:rPr>
        <w:t>нод</w:t>
      </w:r>
      <w:r w:rsidRPr="000A346F">
        <w:rPr>
          <w:rFonts w:ascii="Times New Roman" w:hAnsi="Times New Roman" w:cs="Times New Roman"/>
          <w:sz w:val="28"/>
          <w:szCs w:val="28"/>
        </w:rPr>
        <w:t>: изображение с натуры; тематическое рисование; декоративная деятельность; знакомство с произведениями живописи, скульптуры, графики.</w:t>
      </w:r>
    </w:p>
    <w:p w:rsidR="00167980" w:rsidRPr="000A346F" w:rsidRDefault="00167980" w:rsidP="00167980">
      <w:pPr>
        <w:spacing w:after="120"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6F">
        <w:rPr>
          <w:rFonts w:ascii="Times New Roman" w:hAnsi="Times New Roman" w:cs="Times New Roman"/>
          <w:sz w:val="28"/>
          <w:szCs w:val="28"/>
        </w:rPr>
        <w:t>Основными методами обучения являются игры-упражнения, включение детей в сказочно-образную интригу занятия, что подтверждается и темами занятий.</w:t>
      </w:r>
    </w:p>
    <w:p w:rsidR="00167980" w:rsidRPr="000A346F" w:rsidRDefault="00167980" w:rsidP="00167980">
      <w:pPr>
        <w:spacing w:after="120"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6F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 учитывает и межпредметную преемственность, поскольку концептуальной основой является интеграция изобразительного искусства со следующими учебными предметами: музыкой, историко-бытовым танцем, историей и культурой Петербурга, литературой и миром театра.</w:t>
      </w:r>
    </w:p>
    <w:p w:rsidR="00167980" w:rsidRPr="000A346F" w:rsidRDefault="00167980" w:rsidP="00167980">
      <w:pPr>
        <w:spacing w:after="120"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6F">
        <w:rPr>
          <w:rFonts w:ascii="Times New Roman" w:hAnsi="Times New Roman" w:cs="Times New Roman"/>
          <w:sz w:val="28"/>
          <w:szCs w:val="28"/>
        </w:rPr>
        <w:t xml:space="preserve">Построена данная программа с учетом </w:t>
      </w:r>
      <w:r w:rsidRPr="000A346F">
        <w:rPr>
          <w:rFonts w:ascii="Times New Roman" w:hAnsi="Times New Roman" w:cs="Times New Roman"/>
          <w:b/>
          <w:sz w:val="28"/>
          <w:szCs w:val="28"/>
        </w:rPr>
        <w:t xml:space="preserve">принципов </w:t>
      </w:r>
      <w:r w:rsidRPr="000A346F">
        <w:rPr>
          <w:rFonts w:ascii="Times New Roman" w:hAnsi="Times New Roman" w:cs="Times New Roman"/>
          <w:sz w:val="28"/>
          <w:szCs w:val="28"/>
        </w:rPr>
        <w:t>системности, научности, межпредметной интеграции, учета возрастных особенностей детей, концентрического содержания образования.</w:t>
      </w:r>
    </w:p>
    <w:p w:rsidR="00167980" w:rsidRPr="000A346F" w:rsidRDefault="00167980" w:rsidP="00167980">
      <w:pPr>
        <w:spacing w:after="120"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6F">
        <w:rPr>
          <w:rFonts w:ascii="Times New Roman" w:hAnsi="Times New Roman" w:cs="Times New Roman"/>
          <w:b/>
          <w:sz w:val="28"/>
          <w:szCs w:val="28"/>
        </w:rPr>
        <w:t>Инновационность программы</w:t>
      </w:r>
      <w:r w:rsidRPr="000A346F">
        <w:rPr>
          <w:rFonts w:ascii="Times New Roman" w:hAnsi="Times New Roman" w:cs="Times New Roman"/>
          <w:sz w:val="28"/>
          <w:szCs w:val="28"/>
        </w:rPr>
        <w:t xml:space="preserve"> авторы видят :</w:t>
      </w:r>
    </w:p>
    <w:p w:rsidR="00167980" w:rsidRPr="000A346F" w:rsidRDefault="00167980" w:rsidP="00167980">
      <w:pPr>
        <w:spacing w:after="120"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6F">
        <w:rPr>
          <w:rFonts w:ascii="Times New Roman" w:hAnsi="Times New Roman" w:cs="Times New Roman"/>
          <w:b/>
          <w:sz w:val="28"/>
          <w:szCs w:val="28"/>
        </w:rPr>
        <w:t>1</w:t>
      </w:r>
      <w:r w:rsidRPr="000A346F">
        <w:rPr>
          <w:rFonts w:ascii="Times New Roman" w:hAnsi="Times New Roman" w:cs="Times New Roman"/>
          <w:sz w:val="28"/>
          <w:szCs w:val="28"/>
        </w:rPr>
        <w:t xml:space="preserve">  - в реализации преемственности в обучении изодеятельности в звене “детский сад - начальная школа”, сущностными характеристиками которой определяются:</w:t>
      </w:r>
    </w:p>
    <w:p w:rsidR="00167980" w:rsidRPr="000A346F" w:rsidRDefault="00167980" w:rsidP="00167980">
      <w:pPr>
        <w:spacing w:after="120"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6F">
        <w:rPr>
          <w:rFonts w:ascii="Times New Roman" w:hAnsi="Times New Roman" w:cs="Times New Roman"/>
          <w:sz w:val="28"/>
          <w:szCs w:val="28"/>
        </w:rPr>
        <w:t>творческая самореализация потребностей ребенка в художественной деятельности,</w:t>
      </w:r>
    </w:p>
    <w:p w:rsidR="00167980" w:rsidRPr="000A346F" w:rsidRDefault="00167980" w:rsidP="00167980">
      <w:pPr>
        <w:spacing w:after="120"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6F">
        <w:rPr>
          <w:rFonts w:ascii="Times New Roman" w:hAnsi="Times New Roman" w:cs="Times New Roman"/>
          <w:sz w:val="28"/>
          <w:szCs w:val="28"/>
        </w:rPr>
        <w:t>обогащение художественного вкуса детей,</w:t>
      </w:r>
    </w:p>
    <w:p w:rsidR="00167980" w:rsidRPr="000A346F" w:rsidRDefault="00167980" w:rsidP="00167980">
      <w:pPr>
        <w:spacing w:after="120"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6F">
        <w:rPr>
          <w:rFonts w:ascii="Times New Roman" w:hAnsi="Times New Roman" w:cs="Times New Roman"/>
          <w:sz w:val="28"/>
          <w:szCs w:val="28"/>
        </w:rPr>
        <w:t>осуществление свободного вхождения в “мастерскую Художника” и в мир Искусства,</w:t>
      </w:r>
    </w:p>
    <w:p w:rsidR="00167980" w:rsidRPr="000A346F" w:rsidRDefault="00167980" w:rsidP="00167980">
      <w:pPr>
        <w:spacing w:after="120"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6F">
        <w:rPr>
          <w:rFonts w:ascii="Times New Roman" w:hAnsi="Times New Roman" w:cs="Times New Roman"/>
          <w:sz w:val="28"/>
          <w:szCs w:val="28"/>
        </w:rPr>
        <w:t>развитие рефлексивных процессов детей (осознание “Я умею, хочу и могу творить”, чувство удовлетворенности выбранной творческой деятельностью и способов ее реализации, самооценка как процесса создания творческих работ, так и его результата);</w:t>
      </w:r>
    </w:p>
    <w:p w:rsidR="00167980" w:rsidRPr="000A346F" w:rsidRDefault="00167980" w:rsidP="00167980">
      <w:pPr>
        <w:spacing w:after="120"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6F">
        <w:rPr>
          <w:rFonts w:ascii="Times New Roman" w:hAnsi="Times New Roman" w:cs="Times New Roman"/>
          <w:sz w:val="28"/>
          <w:szCs w:val="28"/>
        </w:rPr>
        <w:t xml:space="preserve"> </w:t>
      </w:r>
      <w:r w:rsidRPr="000A346F">
        <w:rPr>
          <w:rFonts w:ascii="Times New Roman" w:hAnsi="Times New Roman" w:cs="Times New Roman"/>
          <w:b/>
          <w:sz w:val="28"/>
          <w:szCs w:val="28"/>
        </w:rPr>
        <w:t>2</w:t>
      </w:r>
      <w:r w:rsidRPr="000A346F">
        <w:rPr>
          <w:rFonts w:ascii="Times New Roman" w:hAnsi="Times New Roman" w:cs="Times New Roman"/>
          <w:sz w:val="28"/>
          <w:szCs w:val="28"/>
        </w:rPr>
        <w:t xml:space="preserve"> - в разработке и обосновании педагогических условий для максимального развития художественного творчества каждого ребенка:</w:t>
      </w:r>
    </w:p>
    <w:p w:rsidR="00167980" w:rsidRPr="000A346F" w:rsidRDefault="00167980" w:rsidP="00167980">
      <w:pPr>
        <w:spacing w:after="120"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6F">
        <w:rPr>
          <w:rFonts w:ascii="Times New Roman" w:hAnsi="Times New Roman" w:cs="Times New Roman"/>
          <w:sz w:val="28"/>
          <w:szCs w:val="28"/>
        </w:rPr>
        <w:t xml:space="preserve">  - предоставление детям информации о способах выражения в разных техниках искусства;</w:t>
      </w:r>
    </w:p>
    <w:p w:rsidR="00167980" w:rsidRPr="000A346F" w:rsidRDefault="00167980" w:rsidP="00167980">
      <w:pPr>
        <w:spacing w:after="120"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6F">
        <w:rPr>
          <w:rFonts w:ascii="Times New Roman" w:hAnsi="Times New Roman" w:cs="Times New Roman"/>
          <w:sz w:val="28"/>
          <w:szCs w:val="28"/>
        </w:rPr>
        <w:t xml:space="preserve">   - развитие чувственного восприятия Прекрасного; </w:t>
      </w:r>
    </w:p>
    <w:p w:rsidR="00167980" w:rsidRPr="000A346F" w:rsidRDefault="00167980" w:rsidP="00167980">
      <w:pPr>
        <w:spacing w:after="120"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6F">
        <w:rPr>
          <w:rFonts w:ascii="Times New Roman" w:hAnsi="Times New Roman" w:cs="Times New Roman"/>
          <w:sz w:val="28"/>
          <w:szCs w:val="28"/>
        </w:rPr>
        <w:t xml:space="preserve">   - стимулирование познавательного интереса к изучению данной программы путем интеграции с другими предметами, </w:t>
      </w:r>
    </w:p>
    <w:p w:rsidR="00167980" w:rsidRPr="000A346F" w:rsidRDefault="00167980" w:rsidP="00167980">
      <w:pPr>
        <w:spacing w:after="120"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6F">
        <w:rPr>
          <w:rFonts w:ascii="Times New Roman" w:hAnsi="Times New Roman" w:cs="Times New Roman"/>
          <w:sz w:val="28"/>
          <w:szCs w:val="28"/>
        </w:rPr>
        <w:t xml:space="preserve">   - организация как </w:t>
      </w:r>
      <w:r w:rsidR="00E923F1">
        <w:rPr>
          <w:rFonts w:ascii="Times New Roman" w:hAnsi="Times New Roman" w:cs="Times New Roman"/>
          <w:sz w:val="28"/>
          <w:szCs w:val="28"/>
        </w:rPr>
        <w:t>индивидуальных, и коллектив</w:t>
      </w:r>
      <w:r w:rsidRPr="000A346F">
        <w:rPr>
          <w:rFonts w:ascii="Times New Roman" w:hAnsi="Times New Roman" w:cs="Times New Roman"/>
          <w:sz w:val="28"/>
          <w:szCs w:val="28"/>
        </w:rPr>
        <w:t>ных творческих работ;</w:t>
      </w:r>
    </w:p>
    <w:p w:rsidR="00167980" w:rsidRPr="000A346F" w:rsidRDefault="00167980" w:rsidP="00167980">
      <w:pPr>
        <w:spacing w:after="120"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6F">
        <w:rPr>
          <w:rFonts w:ascii="Times New Roman" w:hAnsi="Times New Roman" w:cs="Times New Roman"/>
          <w:sz w:val="28"/>
          <w:szCs w:val="28"/>
        </w:rPr>
        <w:t xml:space="preserve">   - ориентация на индивидуально-личностные достижения детей в изодеятельности и учет способностей и возможностей каждого ребенка; </w:t>
      </w:r>
    </w:p>
    <w:p w:rsidR="00167980" w:rsidRPr="000A346F" w:rsidRDefault="00167980" w:rsidP="00167980">
      <w:pPr>
        <w:spacing w:after="120"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6F">
        <w:rPr>
          <w:rFonts w:ascii="Times New Roman" w:hAnsi="Times New Roman" w:cs="Times New Roman"/>
          <w:sz w:val="28"/>
          <w:szCs w:val="28"/>
        </w:rPr>
        <w:t xml:space="preserve">  - гарантия свободы ребенка в художественном творчестве; </w:t>
      </w:r>
    </w:p>
    <w:p w:rsidR="00167980" w:rsidRPr="000A346F" w:rsidRDefault="00167980" w:rsidP="00167980">
      <w:pPr>
        <w:spacing w:after="120"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6F">
        <w:rPr>
          <w:rFonts w:ascii="Times New Roman" w:hAnsi="Times New Roman" w:cs="Times New Roman"/>
          <w:sz w:val="28"/>
          <w:szCs w:val="28"/>
        </w:rPr>
        <w:t xml:space="preserve">   - повышенный уровень активности и самостоятельности детей в создании творческих работ как индивидуальных, так и творческих.</w:t>
      </w:r>
    </w:p>
    <w:p w:rsidR="00167980" w:rsidRPr="000A346F" w:rsidRDefault="00167980" w:rsidP="00167980">
      <w:pPr>
        <w:spacing w:after="120" w:line="360" w:lineRule="exact"/>
        <w:ind w:left="284" w:firstLine="709"/>
        <w:jc w:val="both"/>
        <w:rPr>
          <w:rFonts w:ascii="Times New Roman" w:hAnsi="Times New Roman" w:cs="Times New Roman"/>
        </w:rPr>
      </w:pPr>
      <w:r w:rsidRPr="000A34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Pr="000A346F">
        <w:rPr>
          <w:rFonts w:ascii="Times New Roman" w:hAnsi="Times New Roman" w:cs="Times New Roman"/>
          <w:sz w:val="28"/>
          <w:szCs w:val="28"/>
        </w:rPr>
        <w:t>- в принципе Личностной ориентированности курса в начальной школе, когда художественное творчество рассматривается через призму деятельности великих Художников</w:t>
      </w:r>
      <w:r w:rsidRPr="000A346F">
        <w:rPr>
          <w:rFonts w:ascii="Times New Roman" w:hAnsi="Times New Roman" w:cs="Times New Roman"/>
        </w:rPr>
        <w:t>.</w:t>
      </w:r>
    </w:p>
    <w:p w:rsidR="00EB01E4" w:rsidRPr="000A346F" w:rsidRDefault="00EB01E4" w:rsidP="00EB01E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A346F">
        <w:rPr>
          <w:rStyle w:val="ab"/>
          <w:rFonts w:ascii="Times New Roman" w:hAnsi="Times New Roman"/>
          <w:sz w:val="28"/>
          <w:szCs w:val="28"/>
        </w:rPr>
        <w:t>Формы, методы, технологии обучения</w:t>
      </w:r>
    </w:p>
    <w:p w:rsidR="00EB01E4" w:rsidRPr="000A346F" w:rsidRDefault="00EB01E4" w:rsidP="00EB01E4">
      <w:pPr>
        <w:pStyle w:val="a6"/>
        <w:rPr>
          <w:rFonts w:ascii="Times New Roman" w:hAnsi="Times New Roman"/>
          <w:sz w:val="28"/>
          <w:szCs w:val="28"/>
        </w:rPr>
      </w:pPr>
      <w:r w:rsidRPr="000A346F">
        <w:rPr>
          <w:rStyle w:val="ac"/>
          <w:rFonts w:ascii="Times New Roman" w:hAnsi="Times New Roman"/>
          <w:sz w:val="28"/>
          <w:szCs w:val="28"/>
        </w:rPr>
        <w:t>-Формы</w:t>
      </w:r>
      <w:r w:rsidRPr="000A346F">
        <w:rPr>
          <w:rFonts w:ascii="Times New Roman" w:hAnsi="Times New Roman"/>
          <w:sz w:val="28"/>
          <w:szCs w:val="28"/>
        </w:rPr>
        <w:t xml:space="preserve"> работы: фронтальная работа, индивидуальная работа, работа в парах и группах, использования элементов игры в качестве обратной связи и оценки ответов одноклассников, деятельность с элементами соревнования, деловые,  ролевые  и сюжетные игры.</w:t>
      </w:r>
    </w:p>
    <w:p w:rsidR="00EB01E4" w:rsidRPr="000A346F" w:rsidRDefault="00EB01E4" w:rsidP="00EB01E4">
      <w:pPr>
        <w:pStyle w:val="a6"/>
        <w:rPr>
          <w:rFonts w:ascii="Times New Roman" w:hAnsi="Times New Roman"/>
          <w:sz w:val="28"/>
          <w:szCs w:val="28"/>
        </w:rPr>
      </w:pPr>
      <w:r w:rsidRPr="000A346F">
        <w:rPr>
          <w:rStyle w:val="ac"/>
          <w:rFonts w:ascii="Times New Roman" w:hAnsi="Times New Roman"/>
          <w:sz w:val="28"/>
          <w:szCs w:val="28"/>
        </w:rPr>
        <w:t>-Методы</w:t>
      </w:r>
      <w:r w:rsidR="00E923F1">
        <w:rPr>
          <w:rStyle w:val="ac"/>
          <w:rFonts w:ascii="Times New Roman" w:hAnsi="Times New Roman"/>
          <w:sz w:val="28"/>
          <w:szCs w:val="28"/>
        </w:rPr>
        <w:t xml:space="preserve"> </w:t>
      </w:r>
      <w:r w:rsidRPr="000A346F">
        <w:rPr>
          <w:rFonts w:ascii="Times New Roman" w:hAnsi="Times New Roman"/>
          <w:sz w:val="28"/>
          <w:szCs w:val="28"/>
        </w:rPr>
        <w:t>обучения:</w:t>
      </w:r>
    </w:p>
    <w:p w:rsidR="00EB01E4" w:rsidRPr="000A346F" w:rsidRDefault="00EB01E4" w:rsidP="00EB01E4">
      <w:pPr>
        <w:pStyle w:val="a6"/>
        <w:rPr>
          <w:rFonts w:ascii="Times New Roman" w:hAnsi="Times New Roman"/>
          <w:i/>
          <w:sz w:val="28"/>
          <w:szCs w:val="28"/>
        </w:rPr>
      </w:pPr>
      <w:r w:rsidRPr="000A346F">
        <w:rPr>
          <w:rStyle w:val="ac"/>
          <w:rFonts w:ascii="Times New Roman" w:hAnsi="Times New Roman"/>
          <w:sz w:val="28"/>
          <w:szCs w:val="28"/>
        </w:rPr>
        <w:t>Методы организации и осуществления учебно-воспитательной и познавательной деятельности:</w:t>
      </w:r>
      <w:r w:rsidR="00713E75">
        <w:rPr>
          <w:rStyle w:val="ac"/>
          <w:rFonts w:ascii="Times New Roman" w:hAnsi="Times New Roman"/>
          <w:sz w:val="28"/>
          <w:szCs w:val="28"/>
        </w:rPr>
        <w:t xml:space="preserve"> </w:t>
      </w:r>
      <w:r w:rsidRPr="000A346F">
        <w:rPr>
          <w:rFonts w:ascii="Times New Roman" w:hAnsi="Times New Roman"/>
          <w:sz w:val="28"/>
          <w:szCs w:val="28"/>
        </w:rPr>
        <w:t>словесные методы: рассказ, беседа, объяснение;</w:t>
      </w:r>
      <w:r w:rsidRPr="000A346F">
        <w:rPr>
          <w:rFonts w:ascii="Times New Roman" w:hAnsi="Times New Roman"/>
          <w:i/>
          <w:sz w:val="28"/>
          <w:szCs w:val="28"/>
        </w:rPr>
        <w:t xml:space="preserve"> </w:t>
      </w:r>
      <w:r w:rsidRPr="000A346F">
        <w:rPr>
          <w:rFonts w:ascii="Times New Roman" w:hAnsi="Times New Roman"/>
          <w:sz w:val="28"/>
          <w:szCs w:val="28"/>
        </w:rPr>
        <w:t>практический метод: его особенностью является то, что он носит повторительный или обобщающий характер;</w:t>
      </w:r>
      <w:r w:rsidRPr="000A346F">
        <w:rPr>
          <w:rFonts w:ascii="Times New Roman" w:hAnsi="Times New Roman"/>
          <w:i/>
          <w:sz w:val="28"/>
          <w:szCs w:val="28"/>
        </w:rPr>
        <w:t xml:space="preserve"> </w:t>
      </w:r>
      <w:r w:rsidRPr="000A346F">
        <w:rPr>
          <w:rFonts w:ascii="Times New Roman" w:hAnsi="Times New Roman"/>
          <w:sz w:val="28"/>
          <w:szCs w:val="28"/>
        </w:rPr>
        <w:t>наглядные методы: иллюстрация,  демонстрация, чертёж, схема;</w:t>
      </w:r>
      <w:r w:rsidRPr="000A346F">
        <w:rPr>
          <w:rFonts w:ascii="Times New Roman" w:hAnsi="Times New Roman"/>
          <w:i/>
          <w:sz w:val="28"/>
          <w:szCs w:val="28"/>
        </w:rPr>
        <w:t xml:space="preserve"> </w:t>
      </w:r>
      <w:r w:rsidRPr="000A346F">
        <w:rPr>
          <w:rFonts w:ascii="Times New Roman" w:hAnsi="Times New Roman"/>
          <w:sz w:val="28"/>
          <w:szCs w:val="28"/>
        </w:rPr>
        <w:t>работа с учебником.</w:t>
      </w:r>
    </w:p>
    <w:p w:rsidR="00EB01E4" w:rsidRPr="000A346F" w:rsidRDefault="00EB01E4" w:rsidP="00EB01E4">
      <w:pPr>
        <w:pStyle w:val="a6"/>
        <w:rPr>
          <w:rFonts w:ascii="Times New Roman" w:hAnsi="Times New Roman"/>
          <w:sz w:val="28"/>
          <w:szCs w:val="28"/>
        </w:rPr>
      </w:pPr>
      <w:r w:rsidRPr="000A346F">
        <w:rPr>
          <w:rStyle w:val="ac"/>
          <w:rFonts w:ascii="Times New Roman" w:hAnsi="Times New Roman"/>
          <w:sz w:val="28"/>
          <w:szCs w:val="28"/>
        </w:rPr>
        <w:t>-Методы стимулирования и мотивации учебной деятельности:</w:t>
      </w:r>
      <w:r w:rsidRPr="000A346F">
        <w:rPr>
          <w:rFonts w:ascii="Times New Roman" w:hAnsi="Times New Roman"/>
          <w:sz w:val="28"/>
          <w:szCs w:val="28"/>
        </w:rPr>
        <w:t xml:space="preserve"> методы стимулирования мотивов интереса к учению: познавательные игры, учебные дискуссии, занимательность, создание ситуации новизны, ситуации успеха; методы стимулирования мотивов старательности: убеждение, приучение, поощрение, требование.</w:t>
      </w:r>
    </w:p>
    <w:p w:rsidR="00EB01E4" w:rsidRPr="000A346F" w:rsidRDefault="00EB01E4" w:rsidP="00EB01E4">
      <w:pPr>
        <w:pStyle w:val="a6"/>
        <w:rPr>
          <w:rFonts w:ascii="Times New Roman" w:hAnsi="Times New Roman"/>
          <w:sz w:val="28"/>
          <w:szCs w:val="28"/>
        </w:rPr>
      </w:pPr>
      <w:r w:rsidRPr="000A346F">
        <w:rPr>
          <w:rStyle w:val="ab"/>
          <w:rFonts w:ascii="Times New Roman" w:hAnsi="Times New Roman"/>
          <w:sz w:val="28"/>
          <w:szCs w:val="28"/>
        </w:rPr>
        <w:t xml:space="preserve"> -</w:t>
      </w:r>
      <w:r w:rsidRPr="000A346F">
        <w:rPr>
          <w:rStyle w:val="ab"/>
          <w:rFonts w:ascii="Times New Roman" w:hAnsi="Times New Roman"/>
          <w:i/>
          <w:sz w:val="28"/>
          <w:szCs w:val="28"/>
        </w:rPr>
        <w:t>Технологии</w:t>
      </w:r>
      <w:r w:rsidRPr="000A346F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0A346F">
        <w:rPr>
          <w:rFonts w:ascii="Times New Roman" w:hAnsi="Times New Roman"/>
          <w:sz w:val="28"/>
          <w:szCs w:val="28"/>
        </w:rPr>
        <w:t>обучения:  технология «Обучение в сотрудничестве», разноуровневого и дифференцированного обучения. Игровые технологии обучения. Моделирование жизненно важных ситуаций и поиск путей их решения. Здоровьесберегающие, исследовательские технологии (проблемно-поисковые), создание проблемных ситуаций.</w:t>
      </w:r>
    </w:p>
    <w:p w:rsidR="00246671" w:rsidRPr="004F5B71" w:rsidRDefault="00246671" w:rsidP="004F5B71">
      <w:pPr>
        <w:spacing w:after="12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результативности:</w:t>
      </w:r>
    </w:p>
    <w:p w:rsidR="0036276A" w:rsidRPr="0036276A" w:rsidRDefault="0036276A" w:rsidP="0036276A">
      <w:pPr>
        <w:spacing w:after="120"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6A">
        <w:rPr>
          <w:rFonts w:ascii="Times New Roman" w:hAnsi="Times New Roman" w:cs="Times New Roman"/>
          <w:sz w:val="28"/>
          <w:szCs w:val="28"/>
        </w:rPr>
        <w:t>I.</w:t>
      </w:r>
      <w:r w:rsidRPr="0036276A">
        <w:rPr>
          <w:rFonts w:ascii="Times New Roman" w:hAnsi="Times New Roman" w:cs="Times New Roman"/>
          <w:i/>
          <w:sz w:val="28"/>
          <w:szCs w:val="28"/>
        </w:rPr>
        <w:t xml:space="preserve"> Младшая группа детского сада</w:t>
      </w:r>
      <w:r w:rsidRPr="0036276A">
        <w:rPr>
          <w:rFonts w:ascii="Times New Roman" w:hAnsi="Times New Roman" w:cs="Times New Roman"/>
          <w:sz w:val="28"/>
          <w:szCs w:val="28"/>
        </w:rPr>
        <w:t>.</w:t>
      </w:r>
    </w:p>
    <w:p w:rsidR="0036276A" w:rsidRPr="0036276A" w:rsidRDefault="0036276A" w:rsidP="0036276A">
      <w:pPr>
        <w:spacing w:after="120"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6A">
        <w:rPr>
          <w:rFonts w:ascii="Times New Roman" w:hAnsi="Times New Roman" w:cs="Times New Roman"/>
          <w:sz w:val="28"/>
          <w:szCs w:val="28"/>
        </w:rPr>
        <w:t>Знания: дети имеют представления об объемном и плоскостном изображении, названиях основных цветов; высказывают простейшие суждения о картине, скульптуре, предметах народно-прикладного искусства.</w:t>
      </w:r>
    </w:p>
    <w:p w:rsidR="0036276A" w:rsidRPr="0036276A" w:rsidRDefault="0036276A" w:rsidP="0036276A">
      <w:pPr>
        <w:spacing w:after="120"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6A">
        <w:rPr>
          <w:rFonts w:ascii="Times New Roman" w:hAnsi="Times New Roman" w:cs="Times New Roman"/>
          <w:sz w:val="28"/>
          <w:szCs w:val="28"/>
        </w:rPr>
        <w:t>Умения: дети свободно владеют карандашом, фломастером, кистью; рисуют предметы округлой и  прямоугольной формы; закрашивают изображение в пределах контура; изображают предметы, состоящие из нескольких частей разной величины, а также состоящие из прямых линий и их пересечений; в лепке владеют простейшими способами получения цилиндра, шара, диска.</w:t>
      </w:r>
    </w:p>
    <w:p w:rsidR="0036276A" w:rsidRPr="0036276A" w:rsidRDefault="0036276A" w:rsidP="0036276A">
      <w:pPr>
        <w:spacing w:after="120" w:line="360" w:lineRule="exact"/>
        <w:ind w:left="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76A">
        <w:rPr>
          <w:rFonts w:ascii="Times New Roman" w:hAnsi="Times New Roman" w:cs="Times New Roman"/>
          <w:sz w:val="28"/>
          <w:szCs w:val="28"/>
        </w:rPr>
        <w:t xml:space="preserve">II. </w:t>
      </w:r>
      <w:r w:rsidRPr="0036276A">
        <w:rPr>
          <w:rFonts w:ascii="Times New Roman" w:hAnsi="Times New Roman" w:cs="Times New Roman"/>
          <w:i/>
          <w:sz w:val="28"/>
          <w:szCs w:val="28"/>
        </w:rPr>
        <w:t>Средняя группа детского сада.</w:t>
      </w:r>
    </w:p>
    <w:p w:rsidR="0036276A" w:rsidRPr="0036276A" w:rsidRDefault="0036276A" w:rsidP="0036276A">
      <w:pPr>
        <w:spacing w:after="120"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6A">
        <w:rPr>
          <w:rFonts w:ascii="Times New Roman" w:hAnsi="Times New Roman" w:cs="Times New Roman"/>
          <w:sz w:val="28"/>
          <w:szCs w:val="28"/>
        </w:rPr>
        <w:lastRenderedPageBreak/>
        <w:t>Знания: дети различают виды изобразительного искусства (живопись, скульптура, архитектура) и высказывают свое суждение; дифференцируют сложные формы предметов - круг и овал, квадрат и прямоугольник, треугольник; знают названия цветов радуги.</w:t>
      </w:r>
    </w:p>
    <w:p w:rsidR="0036276A" w:rsidRPr="0036276A" w:rsidRDefault="0036276A" w:rsidP="0036276A">
      <w:pPr>
        <w:spacing w:after="120"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6A">
        <w:rPr>
          <w:rFonts w:ascii="Times New Roman" w:hAnsi="Times New Roman" w:cs="Times New Roman"/>
          <w:sz w:val="28"/>
          <w:szCs w:val="28"/>
        </w:rPr>
        <w:t>Умения: дети рисуют прямые линии и дуги в разных направлениях; умеют изменять положение руки в зависимости от формы изображенного предмета; изображают предметы разной  формы (как одночастные, так и состоящие из нескольких частей) и в лепке, и в рисовании.</w:t>
      </w:r>
    </w:p>
    <w:p w:rsidR="0036276A" w:rsidRPr="0036276A" w:rsidRDefault="0036276A" w:rsidP="0036276A">
      <w:pPr>
        <w:spacing w:after="120"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6A">
        <w:rPr>
          <w:rFonts w:ascii="Times New Roman" w:hAnsi="Times New Roman" w:cs="Times New Roman"/>
          <w:sz w:val="28"/>
          <w:szCs w:val="28"/>
        </w:rPr>
        <w:t xml:space="preserve">III. </w:t>
      </w:r>
      <w:r w:rsidRPr="0036276A">
        <w:rPr>
          <w:rFonts w:ascii="Times New Roman" w:hAnsi="Times New Roman" w:cs="Times New Roman"/>
          <w:i/>
          <w:sz w:val="28"/>
          <w:szCs w:val="28"/>
        </w:rPr>
        <w:t>Старшая группа детского сада</w:t>
      </w:r>
      <w:r w:rsidRPr="0036276A">
        <w:rPr>
          <w:rFonts w:ascii="Times New Roman" w:hAnsi="Times New Roman" w:cs="Times New Roman"/>
          <w:sz w:val="28"/>
          <w:szCs w:val="28"/>
        </w:rPr>
        <w:t>.</w:t>
      </w:r>
    </w:p>
    <w:p w:rsidR="0036276A" w:rsidRPr="0036276A" w:rsidRDefault="0036276A" w:rsidP="0036276A">
      <w:pPr>
        <w:spacing w:after="120"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6A">
        <w:rPr>
          <w:rFonts w:ascii="Times New Roman" w:hAnsi="Times New Roman" w:cs="Times New Roman"/>
          <w:sz w:val="28"/>
          <w:szCs w:val="28"/>
        </w:rPr>
        <w:t>Знания: дети различают виды и жанры изобразительного искусства, виды народно-прикладного искусства (дымковская игрушка, городец, гжель и т.д.); составляют небольшой рассказ по картине того или иного жанра; знают основные три цвета и могут составить остальные цвета радуги, с соблюдением порядка.</w:t>
      </w:r>
    </w:p>
    <w:p w:rsidR="0036276A" w:rsidRPr="0036276A" w:rsidRDefault="0036276A" w:rsidP="0036276A">
      <w:pPr>
        <w:spacing w:after="120"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6A">
        <w:rPr>
          <w:rFonts w:ascii="Times New Roman" w:hAnsi="Times New Roman" w:cs="Times New Roman"/>
          <w:sz w:val="28"/>
          <w:szCs w:val="28"/>
        </w:rPr>
        <w:t>Умения: дети изображают предметы, состоящие из нескольких частей, передавая относительную величину; рисуют предметы, различные по величине и пропорциям; передают в лепке и рисунке простейшие формы, движения человека и животного; в декоративном рисовании применяют в качестве элементов узора - детали растений (листья, лепестки, ягоды).</w:t>
      </w:r>
    </w:p>
    <w:p w:rsidR="0036276A" w:rsidRPr="0036276A" w:rsidRDefault="0036276A" w:rsidP="0036276A">
      <w:pPr>
        <w:spacing w:after="120" w:line="360" w:lineRule="exact"/>
        <w:ind w:left="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76A">
        <w:rPr>
          <w:rFonts w:ascii="Times New Roman" w:hAnsi="Times New Roman" w:cs="Times New Roman"/>
          <w:sz w:val="28"/>
          <w:szCs w:val="28"/>
        </w:rPr>
        <w:t xml:space="preserve">IV. </w:t>
      </w:r>
      <w:r w:rsidRPr="0036276A">
        <w:rPr>
          <w:rFonts w:ascii="Times New Roman" w:hAnsi="Times New Roman" w:cs="Times New Roman"/>
          <w:i/>
          <w:sz w:val="28"/>
          <w:szCs w:val="28"/>
        </w:rPr>
        <w:t>Подготовительная группа детского сада.</w:t>
      </w:r>
    </w:p>
    <w:p w:rsidR="0036276A" w:rsidRPr="0036276A" w:rsidRDefault="0036276A" w:rsidP="0036276A">
      <w:pPr>
        <w:spacing w:after="120"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6A">
        <w:rPr>
          <w:rFonts w:ascii="Times New Roman" w:hAnsi="Times New Roman" w:cs="Times New Roman"/>
          <w:sz w:val="28"/>
          <w:szCs w:val="28"/>
        </w:rPr>
        <w:t>Знания: дети различают виды изобразительного искусства (картина, портрет, пейзаж, натюрморт, скульптура, скульптура малых форм, памятник, архитектура); дифференцируют характерные особенности, присущие той или иной группе предметов (здания, машины, воздушный и водный транспорт); имеют представления о пропорциях фигуры человека.</w:t>
      </w:r>
    </w:p>
    <w:p w:rsidR="0036276A" w:rsidRPr="0036276A" w:rsidRDefault="0036276A" w:rsidP="0036276A">
      <w:pPr>
        <w:spacing w:after="120"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6A">
        <w:rPr>
          <w:rFonts w:ascii="Times New Roman" w:hAnsi="Times New Roman" w:cs="Times New Roman"/>
          <w:sz w:val="28"/>
          <w:szCs w:val="28"/>
        </w:rPr>
        <w:t>Умения: дети изображают предметы с натуры в простейшем выражении; применяют приемы построения предметов сложной формы от целого к деталям как в плоскости, так и в объеме; делают предварительные наброски, намечая формы без деталей, затем ее уточняют; передают движения в лепке и в рисунке, изображая животного или человек; рисуют пейзажи, иллюстрации к сказкам; создают объемные композиции по сказкам.</w:t>
      </w:r>
    </w:p>
    <w:p w:rsidR="0036276A" w:rsidRPr="0036276A" w:rsidRDefault="0036276A" w:rsidP="0036276A">
      <w:pPr>
        <w:spacing w:after="120" w:line="420" w:lineRule="exact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671" w:rsidRDefault="00246671" w:rsidP="0036276A">
      <w:pPr>
        <w:spacing w:after="120" w:line="420" w:lineRule="exact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671" w:rsidRDefault="00246671" w:rsidP="0036276A">
      <w:pPr>
        <w:spacing w:after="120" w:line="420" w:lineRule="exact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76A" w:rsidRPr="0036276A" w:rsidRDefault="0036276A" w:rsidP="0036276A">
      <w:pPr>
        <w:spacing w:after="120" w:line="420" w:lineRule="exact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276A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Содержательная характеристика программы</w:t>
      </w:r>
      <w:r w:rsidRPr="0036276A">
        <w:rPr>
          <w:rFonts w:ascii="Times New Roman" w:hAnsi="Times New Roman" w:cs="Times New Roman"/>
          <w:sz w:val="28"/>
          <w:szCs w:val="28"/>
        </w:rPr>
        <w:t>.</w:t>
      </w:r>
    </w:p>
    <w:p w:rsidR="0036276A" w:rsidRPr="0036276A" w:rsidRDefault="00246671" w:rsidP="0036276A">
      <w:pPr>
        <w:spacing w:after="120" w:line="420" w:lineRule="exact"/>
        <w:ind w:left="284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6671">
        <w:rPr>
          <w:rFonts w:ascii="Times New Roman" w:hAnsi="Times New Roman" w:cs="Times New Roman"/>
          <w:b/>
          <w:i/>
          <w:sz w:val="28"/>
          <w:szCs w:val="28"/>
        </w:rPr>
        <w:t>Младшая группа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88"/>
        <w:gridCol w:w="2388"/>
        <w:gridCol w:w="2807"/>
        <w:gridCol w:w="2268"/>
      </w:tblGrid>
      <w:tr w:rsidR="0036276A" w:rsidRPr="0036276A" w:rsidTr="0036276A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36276A">
            <w:pPr>
              <w:spacing w:after="12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Тематический цикл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36276A">
            <w:pPr>
              <w:spacing w:after="12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Предлагаемые темы занятий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36276A">
            <w:pPr>
              <w:spacing w:after="12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</w:p>
          <w:p w:rsidR="0036276A" w:rsidRPr="0036276A" w:rsidRDefault="0036276A" w:rsidP="0036276A">
            <w:pPr>
              <w:spacing w:after="12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6276A" w:rsidRPr="0036276A" w:rsidRDefault="0036276A" w:rsidP="0036276A">
            <w:pPr>
              <w:spacing w:after="120"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36276A" w:rsidRPr="0036276A" w:rsidTr="0036276A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I. Путешествие по стране красок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1. ”Пальчики промокли в разноцветных лужах”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В игровой форме познакомить детей с красками и бумагой.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Гуашь. </w:t>
            </w: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3 основные цвета.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2. “На помощь приходит наш друг - кисточка”. Отчего иногда кисточка плачет?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первоначальным приемам пользования кистью и красками. Игровые приемы “Девочка - кисточка”.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Вода, гуашь, кисти разного размера и жесткости.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3. Краски рассказывают сказки:</w:t>
            </w: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желтый-синий,</w:t>
            </w: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синий-красный,</w:t>
            </w: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желтый-красный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свободно заполнять красками весь лист бумаги, определять настроение через цвет. Демонстрация “сказочных” красок.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 - 3 основные цвета.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4.“Гибкий    столбик”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Развивать гибкость и ловкость движения рук, пальцев.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Глина.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II. Брызги золотистой осени.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1. “Дождь застучал по крышам...”(пятно и примакивание)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передавать ритмом штрихов образное содержание, узнавать в штрихах изображение знакомого явления природы.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 - синий цвет.</w:t>
            </w: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2. “Лес точно терем расписной...” (примакивание)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Знакомство с красным и желтым цветом. Игровые потешки про лес и про дождик.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Гуашь- желтый, красный цвет.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3. Апельсиновый пирог (поверх красного цвета наносим желтый)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круговыми движениями рисовать круглый предмет.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Гуашь- красный и желтый цвет.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4. Подарок зайцам и зайчишкам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(большие и маленькие морковки).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простейшим приемам лепки для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конической формы разного размера.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Пластилин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5. Волшебная корзинка Осени (яблоки).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простейшим приемам лепки для получения шара с необходимыми дополнениями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Пластилин.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6. “Летят перелетные птицы...” (рельеф)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использовать природный материал для создания образа.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Пластилин, семена клена.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III. “Удивительное - рядом” </w:t>
            </w: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(моя группа)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1. Карандаши рассыпались...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рисовать прямые линии неотрывным движением, лепить колбаски.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Гуашь, пластилин.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2. Построим пирамидку из колец.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основным приемам лепки скатывания, соединять части.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Пластилин.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3. “Укатилась неваляшка...”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Закрепить умение рисовать круглую форму. Учить определять величины частей и их расположение относительно друг друга.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Гуашь. 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4.Красивые тарелочки.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Научить украшать круглую форму.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Цветные листы круглой формы, гуашь.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5. Оденем наших кукол.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самостоятельно</w:t>
            </w:r>
            <w:r w:rsidR="00713E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цвет для украшения; примакивание.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IV. Здравствуй, зимушка-зима!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1. Снег кружится за окном.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Игровые упражнения, показывающие, как кружится снег. Учить ритмом мазков передавать падающий снег.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Тонированная бумага разного цвета, белая гуашь.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2. “Посреди двора - Баба снежная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жила”.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рисовать и лепить предмет,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состоящий из нескольких частей круглой формы.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Тонированная голубая бумага,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гуашь бледно-розовая, желтая; пластилин.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3. Кто спрятался под деревом?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рисовать дерево, снег, лежащий на ветках.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 коричневая и голубая.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4. Новогодние украшения для лесных зверей. Сказочные пряники.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украшать вылепленную форму горошинками, колечками, кружочками.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Пластилин.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5. Слойка </w:t>
            </w: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(рельеф)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Закреплять прием раскатывания, учить использовать стеку.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Пластилин, картон.</w:t>
            </w: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6. Елочка в красивом наряде.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Закреплять прием раскатывания, учить использовать стеку для того, чтобы сделать елочку “пушистой”.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Гуашь, пластилин, картон.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V. “Там на неведомых дорожках - следы невиданных зверей...”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1. Солнышко уснуло на тучке.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Обыграть понятия “теплый и холодный” цвет - игры-потешки про солнышко. Закрепить умение рисовать круглую форму и прямые линии.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 желтого и синего цвета.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2. Какого цвета снег?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Заполнять красками лист, знакомить с оттенками синего цв</w:t>
            </w:r>
            <w:r w:rsidR="00713E75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3. Морское царство.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Подвижные игры. Учить изображать ритмом мазков спокойное и волнующееся море.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4. На службе у Нептуна.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Познакомить с обитателями аквариу</w:t>
            </w:r>
            <w:r w:rsidR="00713E75">
              <w:rPr>
                <w:rFonts w:ascii="Times New Roman" w:hAnsi="Times New Roman" w:cs="Times New Roman"/>
                <w:sz w:val="28"/>
                <w:szCs w:val="28"/>
              </w:rPr>
              <w:t xml:space="preserve">ма. Учить внимательно,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разглядывать НАТУРУ: форму рыбок, их цвет и др.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5. Тюпа, Томка и Котенок.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лепить и рисовать зверей, закрепляя основные приемы лепки и рисования.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Пластилин, гуашь. 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6. Ищем Золотой ключик, или в гостях у черепахи Тортиллы.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использовать природный материал для создания выразительного образа.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Пластилин, скорлупки от фисташек.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7. Божья коровка.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Показать возможности использования нитки для разрезания пластилина; уточнять необходимые детали с помощью цветного пластилина.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Пластилин.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VI. Весна-Красна.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1. Весенние ручейки.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детей отражать настроение весны. Стимулировать самостоятельный выбор варианта изображения.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2. Первые цветы.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детей широкими мазками рисовать бутоны тюльпанов используя слияние двух цветов.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 красного, желтого, зеленого цветов.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3. “Яблони в цвету”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Закреплять умение рисовать деревья, использовать технику примакивания для изображения цветов.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Тонированная бумага, гуашь</w:t>
            </w:r>
          </w:p>
        </w:tc>
      </w:tr>
      <w:tr w:rsidR="0036276A" w:rsidRPr="0036276A" w:rsidTr="0036276A">
        <w:tc>
          <w:tcPr>
            <w:tcW w:w="2388" w:type="dxa"/>
            <w:tcBorders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4. “Грачи прилетели”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птиц, совершенствовать умение работать с разными красками.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Гуашь. </w:t>
            </w:r>
          </w:p>
        </w:tc>
      </w:tr>
      <w:tr w:rsidR="0036276A" w:rsidRPr="0036276A" w:rsidTr="0036276A">
        <w:tc>
          <w:tcPr>
            <w:tcW w:w="2388" w:type="dxa"/>
            <w:tcBorders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5. Разноцветная бабочка.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Развивать фантазию, учить подбирать краски.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Трафарет бабочки, гуашь.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VII. Наши волшебные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пальчики.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Пчелки.</w:t>
            </w: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2. Гусеница.</w:t>
            </w: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Большеглазые жучки.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Заинтересовать ребенка, превратив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в увлекательную игру. Учить детей использовать отпечатки подушечек пальцев, суставов согнутых пальцев для получения изображения.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Гуашь.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4. Бусы для мамы.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необычным пластичным материалом. Учить катать аккуратные шарики одинакового размера.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76A" w:rsidRPr="00246671" w:rsidRDefault="00246671" w:rsidP="009E6B5E">
      <w:pPr>
        <w:tabs>
          <w:tab w:val="left" w:pos="737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6671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88"/>
        <w:gridCol w:w="2388"/>
        <w:gridCol w:w="2807"/>
        <w:gridCol w:w="1969"/>
      </w:tblGrid>
      <w:tr w:rsidR="0036276A" w:rsidRPr="0036276A" w:rsidTr="0036276A">
        <w:tc>
          <w:tcPr>
            <w:tcW w:w="2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Тематический цикл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Предлагаемые темы занятий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</w:p>
          <w:p w:rsidR="0036276A" w:rsidRPr="0036276A" w:rsidRDefault="0036276A" w:rsidP="00713E75">
            <w:pPr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I. Волшебные краски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1. Теплые и холодные цвета.</w:t>
            </w:r>
          </w:p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“Живут на свете две сказки: теплая и холодная...Перед нами две двери: красная и синяя; одна из них ведет в теплую сказку, другая - в холодную...”.</w:t>
            </w:r>
          </w:p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Эмоционально-образное изучение возможного цвета.</w:t>
            </w:r>
          </w:p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Возможные задания:</w:t>
            </w:r>
            <w:r w:rsidR="009E6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="00713E75">
              <w:rPr>
                <w:rFonts w:ascii="Times New Roman" w:hAnsi="Times New Roman" w:cs="Times New Roman"/>
                <w:sz w:val="28"/>
                <w:szCs w:val="28"/>
              </w:rPr>
              <w:t>одобрать цвета для нарядов Карл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сона, Чебурашки, Бабы Яги, Кащея и др.</w:t>
            </w:r>
          </w:p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2. В какие игры можно играть в теплой сказке, а в какие  -  в холодной? и др.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Картон синего и красного цвета.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pBdr>
                <w:top w:val="single" w:sz="6" w:space="1" w:color="auto"/>
              </w:pBd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II. Золотая осень.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1. Куро</w:t>
            </w:r>
            <w:r w:rsidR="00713E75">
              <w:rPr>
                <w:rFonts w:ascii="Times New Roman" w:hAnsi="Times New Roman" w:cs="Times New Roman"/>
                <w:sz w:val="28"/>
                <w:szCs w:val="28"/>
              </w:rPr>
              <w:t>чка с цыплятами на лужайке (кол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лективная композиция)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Закрепление известных способов лепки; уточнение представлений о пропорциях и деталях в лепке.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Пластилин, природный материал.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2. В лес по грибы.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чувство восхищения богатством природы; познакомить с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основами композиционного размещения изображения на листе; закрепление умения рисовать овальные формы.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Гуашь, пластилин.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3. Красивые цветы.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Развивать умение соблюдать пропорции.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4. Ежики на прогулке.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Лепка овальной формы, уточнение формы прищипыванием и сглаживанием пластилина.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Пластилин, иголки от сосны.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5. Бал лесных зверей (готовим угощения).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способов лепки.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Пластилин.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6. Осеннее дерево.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Развитие умения рисовать дерево. Самостоятельная работа по украшению дерева осенним нарядом.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Гуашь, восковые мелки.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7. Идет дождь.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отражать признаки поздней осени и настроение ненастного дня.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76A" w:rsidRPr="0036276A" w:rsidTr="0036276A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III. Зимушка-зима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1. Снегири.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рисовать птиц, передавать особенности формы головы, туловища, хвоста, передавать яркую окраску этих птиц.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2. Деревья в снегу.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Развивать умения передавать в рисунке красоту природы; закреплять умение рисовать гуашью (всей кистью, кончиком).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3. Развесистое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дерево.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рисовать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силуэт дерева на фоне светлого неба, передать ажур его ветвей.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Чернила,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тонированная бумага голубого цвета.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4. Наша нарядная елка.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рисовать пушистую ель и украшать ее разноцветными шарами; формировать представление о ритме в рисунке.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5. Снежинки</w:t>
            </w:r>
          </w:p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(примакивание).</w:t>
            </w:r>
          </w:p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Рисуем узор на необычном формате; располагаем его в зависимости от формы бумаги.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Небольшие разные форматы (круг, овал, ромб),гуашь</w:t>
            </w:r>
          </w:p>
        </w:tc>
      </w:tr>
      <w:tr w:rsidR="0036276A" w:rsidRPr="0036276A" w:rsidTr="0036276A">
        <w:tc>
          <w:tcPr>
            <w:tcW w:w="2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6. Красивая шаль.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украшать шаль, располагая элементы узора в середине и чередовать их по краям.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IV. Флора и фауна.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1. Разные рыбки.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изображать рыбок, рисуя плавным движением кисти овальную форму; добиваться выразительности образа путем контрастного сочетания цветов.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2. Гусь.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рисовать интересную птицу, соблюдая характерные пропорции.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Тонированная бумага, гуашь.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3. Медвежата.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рисовать медвежат сухой щетиной кисти, дополняя детали палочкой.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Гуашь, тушь, палочка.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4. Овечка (рельеф)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Учить с помощью обычных колбасок, завитых в колечки,  создавать интересный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 животного.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Картон, пластилин.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5. “Ребятам - о зверятах” (рыбка, котенок, зайчик, такса, утка с утятами).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Совершенствовать способы лепки,  передавая пропорции строения различных животных.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Пластилин.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6. Море.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монотипии.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  <w:r w:rsidR="00713E75">
              <w:rPr>
                <w:rFonts w:ascii="Times New Roman" w:hAnsi="Times New Roman" w:cs="Times New Roman"/>
                <w:sz w:val="28"/>
                <w:szCs w:val="28"/>
              </w:rPr>
              <w:t xml:space="preserve"> кафельная плитка, силуэты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чаек из бумаги.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V. Весна-Красна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1. Букет цветов для мамы.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Рисуем красивые цветы, работая всей кистью и ее кончиком.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</w:tr>
      <w:tr w:rsidR="0036276A" w:rsidRPr="0036276A" w:rsidTr="0036276A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2. Портрет мамы.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рисовать портрет.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3. Весенняя картина.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рисовать березу в нежном, весеннем убранстве.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Восковые мелки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VI. Чудесный город.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1. По улицам спешат машины.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детей изображать транспорт.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Карандаш и восковые мелки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2. Дом, в котором ты живешь.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изображать жилое здание, передавать прямоугольную форму стен, ряды окон.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Карандаш, восковые мелки.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3. “Красуйся, град Петров!”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Отражать эмоциональные впечатления от “свидания с городом”.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Восковые мелки, акварель.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VII. Наши маленькие волшебные пальчики.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1. Пчелки и </w:t>
            </w:r>
            <w:r w:rsidR="00713E75" w:rsidRPr="0036276A">
              <w:rPr>
                <w:rFonts w:ascii="Times New Roman" w:hAnsi="Times New Roman" w:cs="Times New Roman"/>
                <w:sz w:val="28"/>
                <w:szCs w:val="28"/>
              </w:rPr>
              <w:t>стрекоз</w:t>
            </w:r>
            <w:r w:rsidR="00713E7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 на лугу.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Развивать обучение, начатое в младшей группе, усложняя композицию, нанося основной рисунок пальчиками.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2. В море живут осьминожки.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отпечаток кисти руки для создания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изображения.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Гуашь.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3. Жил на свете старый жук.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Использовать отпечаток маленького сапожка для создания сказочного образа.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4. Брошка для мамы (рельеф).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детей делать необычный подарок для мамы, используя свойство соленого теста, эластичность и твердость при высыхании.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Соленое тесто, цветной картон, клей ПВА.</w:t>
            </w:r>
          </w:p>
        </w:tc>
      </w:tr>
    </w:tbl>
    <w:p w:rsidR="0036276A" w:rsidRPr="00246671" w:rsidRDefault="00246671" w:rsidP="009E6B5E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71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88"/>
        <w:gridCol w:w="2388"/>
        <w:gridCol w:w="2807"/>
        <w:gridCol w:w="1969"/>
      </w:tblGrid>
      <w:tr w:rsidR="0036276A" w:rsidRPr="0036276A" w:rsidTr="0036276A">
        <w:tc>
          <w:tcPr>
            <w:tcW w:w="2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Тематический цикл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Предлагаемые темы занятий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</w:p>
          <w:p w:rsidR="0036276A" w:rsidRPr="0036276A" w:rsidRDefault="0036276A" w:rsidP="00713E75">
            <w:pPr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I. Золотистая осень.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Волшебные краски.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Обогатить знания детей о цветовой гамме, напомнить, какие цвета являются основными, какие составными (на примере сказки о девочке - зиме и девочке - весне и их любимых красках).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2. Красивые цветы.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детей видеть красоту живых цветов, различать на только основные цвета, но и их оттенки. Знакомство с новыми красками - акварелью.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Акварель.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3. В саду созрели яблоки. (Пейзаж многоплановый).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видеть красоту родной земли. ввести понятие “пейзаж”, побуж</w:t>
            </w:r>
            <w:r w:rsidR="00713E75">
              <w:rPr>
                <w:rFonts w:ascii="Times New Roman" w:hAnsi="Times New Roman" w:cs="Times New Roman"/>
                <w:sz w:val="28"/>
                <w:szCs w:val="28"/>
              </w:rPr>
              <w:t>дать желание изо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бражать природу.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Мелки восковые, акварель.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4. Что растет в саду и на огороде (добрые и злые сказочные герои).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Лепить овощи и фрукты с характером по мотивам сказки Джанни Родари “Чиполлино”.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Вспоминаем и закрепляем основные приемы лепки.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Пластилин.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5. Осенний лес.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Рассматривая репродукции с изображением осенней природы, показать разнообразие палитры осени.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6276A" w:rsidRPr="0036276A" w:rsidRDefault="0036276A" w:rsidP="00713E75">
            <w:pPr>
              <w:tabs>
                <w:tab w:val="left" w:pos="7371"/>
              </w:tabs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6. “Город этот выдумал один художник,</w:t>
            </w: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Люди в нем не знали, что такое  ДОЖДИК...”</w:t>
            </w:r>
            <w:r w:rsidR="009E6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(мальчики и девочки под зонтиками).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использовать свойство восковых мелков отталкивать воду; рисовать фигуру человека в движении; передавать настроение, подобрав самостоятельно цвет зонтика и одежды.</w:t>
            </w:r>
            <w:r w:rsidR="009E6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Обыгрываем ситуацию “под зонтиком“ в сопровождении музыки.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Акварель, восковые мелки.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7. Бабочка (рельеф).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создавать декоративную композицию, используя различные семена.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Семена дыни, арбуза, клена и др.; пластилин.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8. Скатерть -   самобранка.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Развивать фантазию и воображение; знакомить с коллажем; учить находить правильное композиционное решение.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Листы бумаги большого формата, гуашь, вырезки из ярких журналов, клей.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9. Деревья на ветру.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Ввести понятие графики; учить отражать признаки поздней осени, настроение ненастного дня.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Тушь, палочки удлинен</w:t>
            </w:r>
            <w:r w:rsidR="009E6B5E">
              <w:rPr>
                <w:rFonts w:ascii="Times New Roman" w:hAnsi="Times New Roman" w:cs="Times New Roman"/>
                <w:sz w:val="28"/>
                <w:szCs w:val="28"/>
              </w:rPr>
              <w:t xml:space="preserve">но-горизонтальной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формы.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II. “Город над вольной Невой”.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1. Я строю красивый дом для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моего города.</w:t>
            </w: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Используя технику аппликации, учить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создавать проект дома, подбирая самостоятельно контуры крыши, размер окон и др.; акварелью исполнять передний и задний планы; тушью - ук</w:t>
            </w:r>
            <w:r w:rsidR="00246671">
              <w:rPr>
                <w:rFonts w:ascii="Times New Roman" w:hAnsi="Times New Roman" w:cs="Times New Roman"/>
                <w:sz w:val="28"/>
                <w:szCs w:val="28"/>
              </w:rPr>
              <w:t>рашения на самом здании.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Цветная бумага,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акварель, тушь, палочки, клей.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2. “Твоих оград узор чугунный...”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Знакомить с понятием ритма в рисунке, используя игровую ситуацию; учить самостоятельно проектировать фрагмент рисунка, выполнить его несколько раз, разноцветный фон создать восковыми мелками.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Тушь, палочки, восковые мелки.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3. Узнай и дорисуй.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восприятие на материале представлений об архитектуре нашего города; закреплять знания о некоторых архитектурных памятниках на уровне узнавания характерных деталей.</w:t>
            </w: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Дети, используя трафареты, дополняют свой рисунок необходимыми деталями.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Акварель, карандаши, готовые контуры знакомых архитектурных памятников.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III. Здравствуй, зимушка-зима!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1. Зимние краски.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передавать красками впечатления от зимней природы: солнечный звенящий зимний день с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разноцветными бликами на снегу.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Акварель, гуашь.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2. Дети играют в снежки.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Развивать умение изображать фигуру человека в движении, правильно создавать композицию, добавляя передний и задний план.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Восковые мелки, акварель.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3. Петрушка на елке (рельеф).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создавать рельефное изображение из соленого теста на ткани; затем рисовать его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Соленое тесто, ткань, картон, гуашь, стека.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4. Новогодняя открытка в технике коллажа.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рисовать разноцветную ель в снежном убранстве, украшенную яркими игрушками, используя манную крупу, глянцевую бумагу.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Гуашь, клей ПВА, обложки ярких журналов, манная крупа.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IV. Наши любимые сказки.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1. Сказочная птица.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Игровая ситуация: “Мы попали в сказочный лес...” Передаем образ сказочной птицы, замечаем ее характерные особенности в отличие от реальной, украшаем рисунок декоративным узором.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2. ”Три поросенка” (объемная композиция, коллективная работа).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Закрепляем основные приемы лепки, работая небольшими группами; создаем творческие работы.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Пластилин, различный природный материал, картон.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3. “Муха-цокотуха”.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Учить связывать различные варианты изображения с конкретным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содержанием сказки; сочетать технику работы тушью с акварельными красками.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Тушь, акварель.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4. “Репка”,</w:t>
            </w: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“Теремок”,</w:t>
            </w: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“Чебурашка”.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Формировать умение композиционного построения материала при иллюстрации выбранной сказки.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</w:tc>
      </w:tr>
    </w:tbl>
    <w:p w:rsidR="0036276A" w:rsidRPr="0036276A" w:rsidRDefault="0036276A" w:rsidP="00713E7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88"/>
        <w:gridCol w:w="2388"/>
        <w:gridCol w:w="2807"/>
        <w:gridCol w:w="1969"/>
      </w:tblGrid>
      <w:tr w:rsidR="0036276A" w:rsidRPr="0036276A" w:rsidTr="0036276A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V. Весна-красна.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1. Ранняя весна (пейзаж в овале).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эмоциональное отношение к явлениям природы; учить смешивать краски для получения нежных оттенков.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Восковые мелки, акварель.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2. Первые весенние цветы (букет нарциссов с натуры).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Развивать умение внимательно изучать натуру.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Карандаши, акварель.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3. Сады цветут.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передавать весеннее настроение, используя краски нежных постельных тонов; закреплять умение располагать изображение по всему листу (ближе - дальше).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Восковые мелки, акварель.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4. Портрет   девушки-весны.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Обогащать эмоционально-образное восприятие природы, отождествляя ее с образом человека.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Мелки, акварель.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VI. Флора и фауна.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1. Друзья: кошка и собака.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внимание, наблюдательность при рассматривании домашних животных; формировать умение замечать характерные особенности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увиденного </w:t>
            </w:r>
            <w:r w:rsidR="009E6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и передавать их на бумаге.</w:t>
            </w:r>
            <w:r w:rsidR="009E6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использовать тушь с последующим размывом водой.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Тушь, палочки, вода.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2. Котенок Кузя на плетеном коврике(объем. композиция).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Учить лепить части тела котенка приемом вытягивания из куска пластилина.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Пластилин.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3. Нильс на птичьем дворе.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передавать в движении характер хлопотливых обитателей птичьего двора, по сказке  Сельмы Лагерлеф “Путешествие Нильса с дикими гусями”.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Пластилин.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4. Бычок на лугу.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рисовать бычка, обводя карандашом пальцы своей руки.Цветы на лугу дети выполняют самостоятельно.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Восковые мелки, карандаш, акварель.</w:t>
            </w:r>
          </w:p>
        </w:tc>
      </w:tr>
      <w:tr w:rsidR="0036276A" w:rsidRPr="0036276A" w:rsidTr="0036276A">
        <w:tc>
          <w:tcPr>
            <w:tcW w:w="238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5. Поросенок Плюх и все-все-все. (По сказке И.Румянцевой “Про маленького поросенка Плюха”)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передавать в рисунке и в лепке характерные особенности животного.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Гуашь, восковые мелки, пластилин.</w:t>
            </w:r>
          </w:p>
        </w:tc>
      </w:tr>
    </w:tbl>
    <w:p w:rsidR="0036276A" w:rsidRPr="00246671" w:rsidRDefault="00246671" w:rsidP="009E6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71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tbl>
      <w:tblPr>
        <w:tblW w:w="9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88"/>
        <w:gridCol w:w="2388"/>
        <w:gridCol w:w="2807"/>
        <w:gridCol w:w="1969"/>
      </w:tblGrid>
      <w:tr w:rsidR="0036276A" w:rsidRPr="0036276A" w:rsidTr="004F5B71">
        <w:tc>
          <w:tcPr>
            <w:tcW w:w="2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Тематический цикл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Предлагаемые темы занятий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</w:p>
          <w:p w:rsidR="0036276A" w:rsidRPr="0036276A" w:rsidRDefault="0036276A" w:rsidP="00713E75">
            <w:pPr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36276A" w:rsidRPr="0036276A" w:rsidTr="004F5B71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I. Волшебные краски.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1. Творческие композиции на темы: “Замок огня”; “Дворец теплого ветра”;</w:t>
            </w: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“Дворец Солнца”; “Дворец Воды”; “Дворец Метели”;“Ночное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небо”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Углубить представление о значении цвета в живописи, о многоголосии каждого из семи цветов радуги.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Акварель, гуашь.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2. Творческие композиции на темы:</w:t>
            </w: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“Тепло-Холодно”</w:t>
            </w: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“Песня”,“Сыро”</w:t>
            </w: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“Ветер”“Огонь”</w:t>
            </w: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“Ночь” и др.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На основе представлений о богатстве каждого из семи цветов радуги, учить выражать цветом впечатления от известных состояний и объектов.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II. Золотая осень.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1. Прогулки в осенний лес.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Развивать понятие цвета, линии и формы в природе при передаче осеннего колорита.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Акварель, восковые мелки.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2. Дары леса (Натюрморт).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Обогащать эмоционально-образное восприятие окружающей природы, учить передавать в натюрморте собственный замысел.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3. Жил на поляне мухомор...</w:t>
            </w: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(объемная композиция).</w:t>
            </w: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Углубление умений работать с пластилином (резать ниткой на части); создавать целостную объемную композицию.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Пластилин.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4. Фрукты и овощи с натуры.</w:t>
            </w:r>
          </w:p>
        </w:tc>
        <w:tc>
          <w:tcPr>
            <w:tcW w:w="2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передавать цветом наблюдаемые свойства: твердость яблока; прозрачность винограда и др.</w:t>
            </w: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Карандаш, акварель.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5. Осенняя ветка (рельеф).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Изучение технических приемов в исполнении рельефа.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Пластилин.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6. Ветка рябины в вазе (с натуры).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Обогащать умение рисовать с натуры.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Карандаш, акварель.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7. Творческая композиция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“Ежик в траве” (флористика).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использовать природный материал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(листья и травинки) для создания интересной композиции. Фон выполняется акварелью.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Акварель, сухие листья и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трава, цветная бумага, фломастеры.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8. Петушки распетушились (рельеф).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передавать фактуру и оперение птиц с помощью различных семян; развитие творчества и воображения.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Семена арбуза, дыни, тыквы; сухой тростник.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III. Сказка всегда разноцветная...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1. Крокодил Гена и Чебурашка (Э.Успенский).</w:t>
            </w: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2. Кот в сапогах (Ш.Перро).</w:t>
            </w: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3. Маша и Медведь. 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алгоритму изображения сказочных героев: сначала создавать мысленный образ по прочитанному произведению, лишь затем брать краски.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4 Сказка о царе Салтане (А.С.Пушкин).</w:t>
            </w: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Творческие композиции:</w:t>
            </w: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а/”Ситцевые корабли”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По готовому трафарету выполнить сказочный корабль, подобрав по цвету лоскутки ткани; фон - гуашь.</w:t>
            </w: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Гуашь, кусочки ткани, клей.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б/”Сказочный дворец” (рельеф из соленого теста).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На ткани выложить изображение дворца и покрыть узором, словно кружевом, используя отпечатки различных предметов (значки, колпачки от авторучек, насадки от кулинарного шприца и др.)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Картон, клей, ткань, соленое тесто.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IV. Здравствуй, зимушка-зима!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1. Портрет Зимушки-зимы в ажурной раме.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разнообразием линий и узоров, созданных природой; рассмотреть узоры на стекле.</w:t>
            </w:r>
            <w:r w:rsidR="009E6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портрет, используя холодную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гамму красок.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Акварель, восковые мелки, карандаш.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2.”Мороз и солнце - день чудесный!”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Передавать в рисунке настроение солнечного зимнего леса, используя всю палитру красок; рисовать различные породы деревьев.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Восковые мелки, гуашь, акварель.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3. Здравствуй, дедушка Мороз!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Рисуем фигуру человека в движении; передаем радостную атмосферу праздника.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4. Лыжник.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Упражнять детей в лепке фигуры человека в движении.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Пластилин, проволока.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V. “Жили-были дед да баба”.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1. Роспись прялки. Украшаем сарафан и рубаху. 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Воспитание эстетического вкуса; знакомство с трудом и бытом в русской культуре (сказки “Царевна-лягушка).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2. Роспись полотенца.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символами древнего орнамента.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 красного цвета, ножницы, тонкая белая бумага для вырезания кружева.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3. Панно “Петушок”.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Ввести понятие ручной набойки. Учить наносить изображение на ткань с помощью штампов из сырого картофеля.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Цветная однотонная бумага, картофель.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 4. Композиция “Девица-красавица” или “Добрый молодец” (на выбор).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Углублять умения работать в технике коллажа; работать с различными по фактуре материалами; создавать интересные сказочные образы; развивать фантазию и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воображение.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Ткани различной фактуры, цветная бумага, гуашь, клей.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VI. Весна-красна.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1. “О весне сказали нам вербочки лохматые...”</w:t>
            </w: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2. Живой букет.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передавать настроение ранней весны в рисунке.</w:t>
            </w: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Закрепить умения рисовать с натуры - работа с палитрой.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Акварель, восковые мелки.</w:t>
            </w: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Акварель.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3. Моя любимая мама.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Рисовать портрет мамы на красивом фоне; из кусков цветной бумаги сконструировать ей нарядное платье.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Мелки, акварель, обрезки глянцевых обложек журналов.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4. Вазочка с цветами (рельеф).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правильному композиционному размещению изображения.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Пластилин, картон.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VII. Блистательный Санкт-Петербург.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1. “Мосты повисли над водами...”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Ажурные решетки мостов рисовать тушью, предварительно выполнив фон акварелью, использовать штампы из сырого картофеля.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Акварель, карандаш, кусочки сырого картофеля, тушь, перья.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2. Белокаменные соборы.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Используя технику коллажа, передавать красоту величественных соборов.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Цветная бумага, вырезки из обложек журналов, клей, акварель.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3. Удивительное - рядом (наша улица).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отображать в рисунке то, что окружает в повседневной жизни с неповторимыми особыми приметами.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Цветные карандаши, тушь, палочки.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4. Вечерний город - праздничный салют.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9E6B5E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передавать колорит вечернего города; познакомить с техникой гра</w:t>
            </w:r>
            <w:r w:rsidR="009E6B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таж.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Тушь, воск, акварель, шариковая ручка.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VIII. Путешествие в разные страны.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1. Животные жарких стран.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палитрой знойных </w:t>
            </w: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стран; закреплять умения лепить животных, соблюдая пропорции.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Гуашь, пластилин.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2. Живут на Севере медведи и пингвины.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Знакомство с палитрой Севера. Развивать ассоциативное мышление, воображение. Рисуем от пятна.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Гуашь, пластилин.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3. Экзотические птицы.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Использовать технику рваной аппликации для создания интересных, экзотических птиц. Фон - акварель.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Карандаш, цветная бумага, клей, акварель.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4. Рисуем животных штрихами.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Учить рисовать животных штрихом как особым выразительным средством.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Тушь, палочки.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5. Не просто букашки...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Выбираем формат в зависимости от задуманного рисунка, делаем акцент на выразительности линии.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Тушь, палочка.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6. Путешествие в подводный мир.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Рисуем обитателей подводного мира.</w:t>
            </w:r>
          </w:p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Передаем разнообразие форм и красок.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Акварель, тушь.</w:t>
            </w:r>
          </w:p>
        </w:tc>
      </w:tr>
      <w:tr w:rsidR="0036276A" w:rsidRPr="0036276A" w:rsidTr="004F5B71">
        <w:tc>
          <w:tcPr>
            <w:tcW w:w="238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7. Подводный мир (рельеф).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Творческая коллективная композиция на большом формате.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76A" w:rsidRPr="0036276A" w:rsidRDefault="0036276A" w:rsidP="00713E75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A">
              <w:rPr>
                <w:rFonts w:ascii="Times New Roman" w:hAnsi="Times New Roman" w:cs="Times New Roman"/>
                <w:sz w:val="28"/>
                <w:szCs w:val="28"/>
              </w:rPr>
              <w:t>Картон, пластилин, природный материал.</w:t>
            </w:r>
          </w:p>
        </w:tc>
      </w:tr>
    </w:tbl>
    <w:p w:rsidR="009E6B5E" w:rsidRDefault="009E6B5E" w:rsidP="00246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0D1E" w:rsidRDefault="00FE0D1E" w:rsidP="009E6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D1E" w:rsidRDefault="00FE0D1E" w:rsidP="009E6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D1E" w:rsidRDefault="00FE0D1E" w:rsidP="009E6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B5E" w:rsidRPr="00FE0D1E" w:rsidRDefault="004F5B71" w:rsidP="009E6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1E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Промежуточные результаты освоения Программы</w:t>
      </w:r>
      <w:r w:rsidR="009E6B5E" w:rsidRPr="00FE0D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5B71" w:rsidRPr="00FE0D1E" w:rsidRDefault="00246671" w:rsidP="009E6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1E">
        <w:rPr>
          <w:rFonts w:ascii="Times New Roman" w:hAnsi="Times New Roman" w:cs="Times New Roman"/>
          <w:b/>
          <w:i/>
          <w:sz w:val="28"/>
          <w:szCs w:val="28"/>
        </w:rPr>
        <w:t>Младшая группа</w:t>
      </w:r>
    </w:p>
    <w:p w:rsidR="004F5B71" w:rsidRPr="00FE0D1E" w:rsidRDefault="009E6B5E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Овладевший, </w:t>
      </w:r>
      <w:r w:rsidR="004F5B71" w:rsidRPr="00FE0D1E">
        <w:rPr>
          <w:rFonts w:ascii="Times New Roman" w:hAnsi="Times New Roman" w:cs="Times New Roman"/>
          <w:sz w:val="28"/>
          <w:szCs w:val="28"/>
        </w:rPr>
        <w:t>необходимыми умениями и навыками</w:t>
      </w:r>
      <w:r w:rsidR="009D0C50" w:rsidRPr="00FE0D1E">
        <w:rPr>
          <w:rFonts w:ascii="Times New Roman" w:hAnsi="Times New Roman" w:cs="Times New Roman"/>
          <w:sz w:val="28"/>
          <w:szCs w:val="28"/>
        </w:rPr>
        <w:t>.</w:t>
      </w:r>
    </w:p>
    <w:p w:rsidR="004F5B71" w:rsidRPr="00FE0D1E" w:rsidRDefault="004F5B71" w:rsidP="004F5B71">
      <w:pPr>
        <w:rPr>
          <w:rFonts w:ascii="Times New Roman" w:hAnsi="Times New Roman" w:cs="Times New Roman"/>
          <w:i/>
          <w:sz w:val="28"/>
          <w:szCs w:val="28"/>
        </w:rPr>
      </w:pPr>
      <w:r w:rsidRPr="00FE0D1E">
        <w:rPr>
          <w:rFonts w:ascii="Times New Roman" w:hAnsi="Times New Roman" w:cs="Times New Roman"/>
          <w:i/>
          <w:sz w:val="28"/>
          <w:szCs w:val="28"/>
        </w:rPr>
        <w:t xml:space="preserve">Художественное творчество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— улавливать образ в штрихах, мазках и в пластической форме.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i/>
          <w:sz w:val="28"/>
          <w:szCs w:val="28"/>
        </w:rPr>
        <w:t>В рисовании</w:t>
      </w:r>
      <w:r w:rsidRPr="00FE0D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— правильно держать изобразительные материалы (карандаш,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фломастер, восковые мелки, кисть и др.) и действовать с ними;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— проводить линии в разных направлениях, обозначая контур предмета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и наполняя его деталями, что делает изображаемый предмет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узнаваемым;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— дополнять созданное изображение рассказом о нём. </w:t>
      </w:r>
    </w:p>
    <w:p w:rsidR="004F5B71" w:rsidRPr="00FE0D1E" w:rsidRDefault="004F5B71" w:rsidP="004F5B71">
      <w:pPr>
        <w:rPr>
          <w:rFonts w:ascii="Times New Roman" w:hAnsi="Times New Roman" w:cs="Times New Roman"/>
          <w:i/>
          <w:sz w:val="28"/>
          <w:szCs w:val="28"/>
        </w:rPr>
      </w:pPr>
      <w:r w:rsidRPr="00FE0D1E">
        <w:rPr>
          <w:rFonts w:ascii="Times New Roman" w:hAnsi="Times New Roman" w:cs="Times New Roman"/>
          <w:i/>
          <w:sz w:val="28"/>
          <w:szCs w:val="28"/>
        </w:rPr>
        <w:t xml:space="preserve">В лепке: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— действуя с пластическим материалом (глиной, пластилином,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пластической массой), отщипывать или отрывать от основного куска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небольшие комочки, скатывать, сплющивать, прищипывать и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оттягивать отдельные детали, создавая изображение знакомых овощей,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>фруктов, посуды и т. д.</w:t>
      </w:r>
    </w:p>
    <w:p w:rsidR="009E6B5E" w:rsidRPr="00FE0D1E" w:rsidRDefault="00246671" w:rsidP="009E6B5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b/>
          <w:i/>
          <w:sz w:val="28"/>
          <w:szCs w:val="28"/>
        </w:rPr>
        <w:t>Средняя группа</w:t>
      </w:r>
    </w:p>
    <w:p w:rsidR="009E6B5E" w:rsidRPr="00FE0D1E" w:rsidRDefault="009E6B5E" w:rsidP="009E6B5E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>Овладевший,  необходимыми умениями и навыками.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i/>
          <w:sz w:val="28"/>
          <w:szCs w:val="28"/>
        </w:rPr>
        <w:t>В рисовании</w:t>
      </w:r>
      <w:r w:rsidRPr="00FE0D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— понятно для окружающих изображать всё то, что вызывает у него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интерес;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— передавать характерные признаки предмета: очертания формы,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пропорции, цвет;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lastRenderedPageBreak/>
        <w:t xml:space="preserve">— путём смешивания краски создавать цветовые тона и оттенки. </w:t>
      </w:r>
    </w:p>
    <w:p w:rsidR="004F5B71" w:rsidRPr="00FE0D1E" w:rsidRDefault="004F5B71" w:rsidP="004F5B71">
      <w:pPr>
        <w:rPr>
          <w:rFonts w:ascii="Times New Roman" w:hAnsi="Times New Roman" w:cs="Times New Roman"/>
          <w:i/>
          <w:sz w:val="28"/>
          <w:szCs w:val="28"/>
        </w:rPr>
      </w:pPr>
      <w:r w:rsidRPr="00FE0D1E">
        <w:rPr>
          <w:rFonts w:ascii="Times New Roman" w:hAnsi="Times New Roman" w:cs="Times New Roman"/>
          <w:i/>
          <w:sz w:val="28"/>
          <w:szCs w:val="28"/>
        </w:rPr>
        <w:t xml:space="preserve">В лепке: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— действуя с пластическим материалом (глиной, пластилином,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пластической массой) отщипывать или отрывать от основного куска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небольшие комочки и раскатывать их круговыми и прямыми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движениями ладоней рук;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— соединять готовые части друг с другом;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>— украшать созданные изображения с помощью стеки и налепов</w:t>
      </w:r>
    </w:p>
    <w:p w:rsidR="009E6B5E" w:rsidRPr="00FE0D1E" w:rsidRDefault="00246671" w:rsidP="009E6B5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b/>
          <w:i/>
          <w:sz w:val="28"/>
          <w:szCs w:val="28"/>
        </w:rPr>
        <w:t>Старшая группа</w:t>
      </w:r>
    </w:p>
    <w:p w:rsidR="009E6B5E" w:rsidRPr="00FE0D1E" w:rsidRDefault="009E6B5E" w:rsidP="009E6B5E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>Овладевший, необходимыми умениями и навыками.</w:t>
      </w:r>
    </w:p>
    <w:p w:rsidR="004F5B71" w:rsidRPr="00FE0D1E" w:rsidRDefault="004F5B71" w:rsidP="004F5B71">
      <w:pPr>
        <w:rPr>
          <w:rFonts w:ascii="Times New Roman" w:hAnsi="Times New Roman" w:cs="Times New Roman"/>
          <w:i/>
          <w:sz w:val="28"/>
          <w:szCs w:val="28"/>
        </w:rPr>
      </w:pPr>
      <w:r w:rsidRPr="00FE0D1E">
        <w:rPr>
          <w:rFonts w:ascii="Times New Roman" w:hAnsi="Times New Roman" w:cs="Times New Roman"/>
          <w:i/>
          <w:sz w:val="28"/>
          <w:szCs w:val="28"/>
        </w:rPr>
        <w:t xml:space="preserve">Художественное творчество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Понятно для окружающих рисует и лепит то, что для него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(мальчика или девочки) интересно или эмоционально значимо.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>Самостоятельно находит в окружающей жизни, художественной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литературе и природе простые сюжеты для изображения и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передаёт их с помощью доступных средств выразительности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(формы, пропорции, цвета). Начинает интересоваться историей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>народных промыслов</w:t>
      </w:r>
    </w:p>
    <w:p w:rsidR="004F5B71" w:rsidRPr="00FE0D1E" w:rsidRDefault="004F5B71" w:rsidP="004F5B71">
      <w:pPr>
        <w:rPr>
          <w:rFonts w:ascii="Times New Roman" w:hAnsi="Times New Roman" w:cs="Times New Roman"/>
          <w:i/>
          <w:sz w:val="28"/>
          <w:szCs w:val="28"/>
        </w:rPr>
      </w:pPr>
      <w:r w:rsidRPr="00FE0D1E">
        <w:rPr>
          <w:rFonts w:ascii="Times New Roman" w:hAnsi="Times New Roman" w:cs="Times New Roman"/>
          <w:i/>
          <w:sz w:val="28"/>
          <w:szCs w:val="28"/>
        </w:rPr>
        <w:t xml:space="preserve">Художественное творчество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— при создании изображения проявлять элементы воображения,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фантазии. </w:t>
      </w:r>
    </w:p>
    <w:p w:rsidR="004F5B71" w:rsidRPr="00FE0D1E" w:rsidRDefault="004F5B71" w:rsidP="004F5B71">
      <w:pPr>
        <w:rPr>
          <w:rFonts w:ascii="Times New Roman" w:hAnsi="Times New Roman" w:cs="Times New Roman"/>
          <w:i/>
          <w:sz w:val="28"/>
          <w:szCs w:val="28"/>
        </w:rPr>
      </w:pPr>
      <w:r w:rsidRPr="00FE0D1E">
        <w:rPr>
          <w:rFonts w:ascii="Times New Roman" w:hAnsi="Times New Roman" w:cs="Times New Roman"/>
          <w:i/>
          <w:sz w:val="28"/>
          <w:szCs w:val="28"/>
        </w:rPr>
        <w:t xml:space="preserve">В рисовании: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— рисовать гуашью (по сырому и сухому);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>— использовать способы различного наложения цветового пятна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и цвет как средства передачи настроения, состояния, отношения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lastRenderedPageBreak/>
        <w:t xml:space="preserve">к изображаемому или выделения в рисунке главного;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— украшать созданные изображения. </w:t>
      </w:r>
    </w:p>
    <w:p w:rsidR="004F5B71" w:rsidRPr="00FE0D1E" w:rsidRDefault="004F5B71" w:rsidP="004F5B71">
      <w:pPr>
        <w:rPr>
          <w:rFonts w:ascii="Times New Roman" w:hAnsi="Times New Roman" w:cs="Times New Roman"/>
          <w:i/>
          <w:sz w:val="28"/>
          <w:szCs w:val="28"/>
        </w:rPr>
      </w:pPr>
      <w:r w:rsidRPr="00FE0D1E">
        <w:rPr>
          <w:rFonts w:ascii="Times New Roman" w:hAnsi="Times New Roman" w:cs="Times New Roman"/>
          <w:i/>
          <w:sz w:val="28"/>
          <w:szCs w:val="28"/>
        </w:rPr>
        <w:t xml:space="preserve">В лепке: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— лепить из целого куска глины, моделируя форму кончиками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пальцев, сглаживать места соединения;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>— оттягивать детали пальцами от основной формы.</w:t>
      </w:r>
    </w:p>
    <w:p w:rsidR="009E6B5E" w:rsidRPr="00FE0D1E" w:rsidRDefault="00246671" w:rsidP="009E6B5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b/>
          <w:i/>
          <w:sz w:val="28"/>
          <w:szCs w:val="28"/>
        </w:rPr>
        <w:t>Подготовительная группа</w:t>
      </w:r>
    </w:p>
    <w:p w:rsidR="009E6B5E" w:rsidRPr="00FE0D1E" w:rsidRDefault="009E6B5E" w:rsidP="009E6B5E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>Овладевший, необходимыми умениями и навыками.</w:t>
      </w:r>
    </w:p>
    <w:p w:rsidR="004F5B71" w:rsidRPr="00FE0D1E" w:rsidRDefault="004F5B71" w:rsidP="004F5B71">
      <w:pPr>
        <w:rPr>
          <w:rFonts w:ascii="Times New Roman" w:hAnsi="Times New Roman" w:cs="Times New Roman"/>
          <w:i/>
          <w:sz w:val="28"/>
          <w:szCs w:val="28"/>
        </w:rPr>
      </w:pPr>
      <w:r w:rsidRPr="00FE0D1E">
        <w:rPr>
          <w:rFonts w:ascii="Times New Roman" w:hAnsi="Times New Roman" w:cs="Times New Roman"/>
          <w:i/>
          <w:sz w:val="28"/>
          <w:szCs w:val="28"/>
        </w:rPr>
        <w:t xml:space="preserve">Художественное творчество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В рисунке и лепке выразительно передаёт то, что для него (мальчика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или девочки) интересно или эмоционально значимо, отражая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характерные признаки: очертания формы, пропорции, цвет.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Самостоятельно находит в окружающей жизни, художественной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литературе и природе простые сюжеты для изображения. Проявляет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интерес к истории народных промыслов. Испытывает чувство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>уважения к труду народных мастеров и гордится их мастерством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Умеет слушать взрослого и выполнять его инструкцию. При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создании рисунка, лепки, аппликации и в конструировании умеет </w:t>
      </w:r>
    </w:p>
    <w:p w:rsidR="004F5B71" w:rsidRPr="00FE0D1E" w:rsidRDefault="009D0C50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работать по правилу и образцу. </w:t>
      </w:r>
      <w:r w:rsidR="004F5B71" w:rsidRPr="00FE0D1E">
        <w:rPr>
          <w:rFonts w:ascii="Times New Roman" w:hAnsi="Times New Roman" w:cs="Times New Roman"/>
          <w:sz w:val="28"/>
          <w:szCs w:val="28"/>
        </w:rPr>
        <w:t>Способен</w:t>
      </w:r>
      <w:r w:rsidR="006703A1" w:rsidRPr="00FE0D1E">
        <w:rPr>
          <w:rFonts w:ascii="Times New Roman" w:hAnsi="Times New Roman" w:cs="Times New Roman"/>
          <w:sz w:val="28"/>
          <w:szCs w:val="28"/>
        </w:rPr>
        <w:t>,</w:t>
      </w:r>
      <w:r w:rsidR="004F5B71" w:rsidRPr="00FE0D1E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взрослого и самостоятельно оценить результат собственной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деятельности, определить причины допущенных ошибок, наметить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>пути их исправления и добиться результата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i/>
          <w:sz w:val="28"/>
          <w:szCs w:val="28"/>
        </w:rPr>
        <w:t>В рисовании</w:t>
      </w:r>
      <w:r w:rsidRPr="00FE0D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— понятно для окружающих изображать всё то, что вызывает у него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интерес (отдельные предметы, сюжетные картинки, иллюстрации к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lastRenderedPageBreak/>
        <w:t xml:space="preserve">книгам, событиям);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— передавать характерные признаки предмета: очертания формы,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пропорции, цвет;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— путём смешивания краски создавать цветовые тона и оттенки;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— рисовать гуашью (по сырому и сухому);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— использовать способы различного наложения цветового пятна и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цвет как средства передачи настроения, состояния, отношения к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изображаемому или выделения в рисунке главного. </w:t>
      </w:r>
    </w:p>
    <w:p w:rsidR="004F5B71" w:rsidRPr="00FE0D1E" w:rsidRDefault="004F5B71" w:rsidP="004F5B71">
      <w:pPr>
        <w:rPr>
          <w:rFonts w:ascii="Times New Roman" w:hAnsi="Times New Roman" w:cs="Times New Roman"/>
          <w:i/>
          <w:sz w:val="28"/>
          <w:szCs w:val="28"/>
        </w:rPr>
      </w:pPr>
      <w:r w:rsidRPr="00FE0D1E">
        <w:rPr>
          <w:rFonts w:ascii="Times New Roman" w:hAnsi="Times New Roman" w:cs="Times New Roman"/>
          <w:i/>
          <w:sz w:val="28"/>
          <w:szCs w:val="28"/>
        </w:rPr>
        <w:t xml:space="preserve">В лепке: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— создавать изображения с натуры и по представлению, передавая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характерные особенности знакомых предметов, пропорции частей и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различия в величине деталей;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— использовать разные способы лепки </w:t>
      </w:r>
      <w:r w:rsidR="009E6B5E" w:rsidRPr="00FE0D1E">
        <w:rPr>
          <w:rFonts w:ascii="Times New Roman" w:hAnsi="Times New Roman" w:cs="Times New Roman"/>
          <w:sz w:val="28"/>
          <w:szCs w:val="28"/>
        </w:rPr>
        <w:t xml:space="preserve">- </w:t>
      </w:r>
      <w:r w:rsidRPr="00FE0D1E">
        <w:rPr>
          <w:rFonts w:ascii="Times New Roman" w:hAnsi="Times New Roman" w:cs="Times New Roman"/>
          <w:sz w:val="28"/>
          <w:szCs w:val="28"/>
        </w:rPr>
        <w:t>пластический,</w:t>
      </w:r>
    </w:p>
    <w:p w:rsidR="004F5B71" w:rsidRPr="00FE0D1E" w:rsidRDefault="009E6B5E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>конструктивный, комбинированный</w:t>
      </w:r>
      <w:r w:rsidR="004F5B71" w:rsidRPr="00FE0D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>— лепить из целого</w:t>
      </w:r>
      <w:r w:rsidR="009E6B5E" w:rsidRPr="00FE0D1E">
        <w:rPr>
          <w:rFonts w:ascii="Times New Roman" w:hAnsi="Times New Roman" w:cs="Times New Roman"/>
          <w:sz w:val="28"/>
          <w:szCs w:val="28"/>
        </w:rPr>
        <w:t xml:space="preserve"> куска пластического материала, </w:t>
      </w:r>
      <w:r w:rsidRPr="00FE0D1E">
        <w:rPr>
          <w:rFonts w:ascii="Times New Roman" w:hAnsi="Times New Roman" w:cs="Times New Roman"/>
          <w:sz w:val="28"/>
          <w:szCs w:val="28"/>
        </w:rPr>
        <w:t xml:space="preserve">моделировать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форму кончиками пальцев, сглаживать места соединений, оттягивать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детали пальцами от основной формы, украшать созданные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изображения с помощью налепов и путём процарапывания узора </w:t>
      </w:r>
    </w:p>
    <w:p w:rsidR="004F5B71" w:rsidRPr="00FE0D1E" w:rsidRDefault="004F5B71" w:rsidP="004F5B71">
      <w:pPr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>стекой).</w:t>
      </w:r>
    </w:p>
    <w:p w:rsidR="0036276A" w:rsidRPr="00FE0D1E" w:rsidRDefault="00246671" w:rsidP="00246671">
      <w:pPr>
        <w:spacing w:after="120" w:line="50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FE0D1E">
        <w:rPr>
          <w:rFonts w:ascii="Times New Roman" w:hAnsi="Times New Roman" w:cs="Times New Roman"/>
          <w:b/>
          <w:i/>
          <w:sz w:val="28"/>
          <w:szCs w:val="28"/>
        </w:rPr>
        <w:t>Использованная литература</w:t>
      </w:r>
    </w:p>
    <w:p w:rsidR="0036276A" w:rsidRPr="00FE0D1E" w:rsidRDefault="0036276A" w:rsidP="0036276A">
      <w:pPr>
        <w:spacing w:after="120" w:line="500" w:lineRule="exact"/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>1. Аксенов Ю.. Левидова М. Цвет и линия. - М.. 1986.</w:t>
      </w:r>
    </w:p>
    <w:p w:rsidR="0036276A" w:rsidRPr="00FE0D1E" w:rsidRDefault="0036276A" w:rsidP="0036276A">
      <w:pPr>
        <w:spacing w:after="120" w:line="500" w:lineRule="exact"/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>2. Алексеева В. Что такое искусство? - М.: “Советский художник”, - 1991.</w:t>
      </w:r>
    </w:p>
    <w:p w:rsidR="0036276A" w:rsidRPr="00FE0D1E" w:rsidRDefault="0036276A" w:rsidP="0036276A">
      <w:pPr>
        <w:spacing w:after="120" w:line="500" w:lineRule="exact"/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>3. Витковская А.М. Развиваем зрительное восприятие /Альбом упражнений. - Спб, 1996.</w:t>
      </w:r>
    </w:p>
    <w:p w:rsidR="0036276A" w:rsidRPr="00FE0D1E" w:rsidRDefault="0036276A" w:rsidP="0036276A">
      <w:pPr>
        <w:spacing w:after="120" w:line="500" w:lineRule="exact"/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lastRenderedPageBreak/>
        <w:t>4. Выготский Л.С. Воображение и творчество в детском возрасте. - М.: Просвещение, 1991.</w:t>
      </w:r>
    </w:p>
    <w:p w:rsidR="0036276A" w:rsidRPr="00FE0D1E" w:rsidRDefault="0036276A" w:rsidP="0036276A">
      <w:pPr>
        <w:spacing w:after="120" w:line="500" w:lineRule="exact"/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>5. Горяева Н.А. Первые шаги в искусстве. - М.: Просвещение, 1991.</w:t>
      </w:r>
    </w:p>
    <w:p w:rsidR="0036276A" w:rsidRPr="00FE0D1E" w:rsidRDefault="0036276A" w:rsidP="0036276A">
      <w:pPr>
        <w:spacing w:after="120" w:line="500" w:lineRule="exact"/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>6. Изобразительное искусство и художественный труд /Б.М.Неменский, М.М.Фомина, Н.В.Гроссул и др. - М.: Просвешение, 1991.</w:t>
      </w:r>
    </w:p>
    <w:p w:rsidR="0036276A" w:rsidRPr="00FE0D1E" w:rsidRDefault="0036276A" w:rsidP="0036276A">
      <w:pPr>
        <w:spacing w:after="120" w:line="500" w:lineRule="exact"/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>7. Ушакова В. Азбука искусства. - Спб. 1996.</w:t>
      </w:r>
    </w:p>
    <w:p w:rsidR="0036276A" w:rsidRPr="00FE0D1E" w:rsidRDefault="0036276A" w:rsidP="0036276A">
      <w:pPr>
        <w:spacing w:after="120" w:line="420" w:lineRule="exact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6673" w:rsidRPr="00FE0D1E" w:rsidRDefault="001D6673" w:rsidP="00025773">
      <w:pPr>
        <w:pStyle w:val="ParagraphStyle"/>
        <w:spacing w:before="120" w:line="247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0D1E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литература.</w:t>
      </w:r>
    </w:p>
    <w:p w:rsidR="001D6673" w:rsidRPr="00FE0D1E" w:rsidRDefault="001D6673" w:rsidP="001D6673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1. </w:t>
      </w:r>
      <w:r w:rsidRPr="00FE0D1E">
        <w:rPr>
          <w:rFonts w:ascii="Times New Roman" w:hAnsi="Times New Roman" w:cs="Times New Roman"/>
          <w:i/>
          <w:iCs/>
          <w:sz w:val="28"/>
          <w:szCs w:val="28"/>
        </w:rPr>
        <w:t>Каменева, Е</w:t>
      </w:r>
      <w:r w:rsidRPr="00FE0D1E">
        <w:rPr>
          <w:rFonts w:ascii="Times New Roman" w:hAnsi="Times New Roman" w:cs="Times New Roman"/>
          <w:sz w:val="28"/>
          <w:szCs w:val="28"/>
        </w:rPr>
        <w:t>. Какого цвета радуга / Е. Каменева. – М. : Детская литература, 1984.</w:t>
      </w:r>
    </w:p>
    <w:p w:rsidR="001D6673" w:rsidRPr="00FE0D1E" w:rsidRDefault="001D6673" w:rsidP="001D6673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2. </w:t>
      </w:r>
      <w:r w:rsidRPr="00FE0D1E">
        <w:rPr>
          <w:rFonts w:ascii="Times New Roman" w:hAnsi="Times New Roman" w:cs="Times New Roman"/>
          <w:i/>
          <w:iCs/>
          <w:sz w:val="28"/>
          <w:szCs w:val="28"/>
        </w:rPr>
        <w:t>Примерные</w:t>
      </w:r>
      <w:r w:rsidRPr="00FE0D1E">
        <w:rPr>
          <w:rFonts w:ascii="Times New Roman" w:hAnsi="Times New Roman" w:cs="Times New Roman"/>
          <w:sz w:val="28"/>
          <w:szCs w:val="28"/>
        </w:rPr>
        <w:t xml:space="preserve"> программы по учебным предметам. Начальная школа : в 2 ч. Ч. 2. – М. : Просвещение, 2011.</w:t>
      </w:r>
    </w:p>
    <w:p w:rsidR="001D6673" w:rsidRPr="00FE0D1E" w:rsidRDefault="001D6673" w:rsidP="001D6673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3. </w:t>
      </w:r>
      <w:r w:rsidRPr="00FE0D1E">
        <w:rPr>
          <w:rFonts w:ascii="Times New Roman" w:hAnsi="Times New Roman" w:cs="Times New Roman"/>
          <w:i/>
          <w:iCs/>
          <w:sz w:val="28"/>
          <w:szCs w:val="28"/>
        </w:rPr>
        <w:t>Туберовская, О. М.</w:t>
      </w:r>
      <w:r w:rsidRPr="00FE0D1E">
        <w:rPr>
          <w:rFonts w:ascii="Times New Roman" w:hAnsi="Times New Roman" w:cs="Times New Roman"/>
          <w:sz w:val="28"/>
          <w:szCs w:val="28"/>
        </w:rPr>
        <w:t xml:space="preserve"> В гостях у картин. Рассказы о живописи / О. М. Туберовская. – Л. : Детская литература, 1973.</w:t>
      </w:r>
    </w:p>
    <w:p w:rsidR="001D6673" w:rsidRPr="00FE0D1E" w:rsidRDefault="001D6673" w:rsidP="001D6673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4. </w:t>
      </w:r>
      <w:r w:rsidRPr="00FE0D1E">
        <w:rPr>
          <w:rFonts w:ascii="Times New Roman" w:hAnsi="Times New Roman" w:cs="Times New Roman"/>
          <w:i/>
          <w:iCs/>
          <w:sz w:val="28"/>
          <w:szCs w:val="28"/>
        </w:rPr>
        <w:t>Ходушина, Н. П.</w:t>
      </w:r>
      <w:r w:rsidRPr="00FE0D1E">
        <w:rPr>
          <w:rFonts w:ascii="Times New Roman" w:hAnsi="Times New Roman" w:cs="Times New Roman"/>
          <w:sz w:val="28"/>
          <w:szCs w:val="28"/>
        </w:rPr>
        <w:t xml:space="preserve"> Ребенок и изобразительное искусство / Н. П. Ходушина // Здравствуй, музей! – СПб., 1995.</w:t>
      </w:r>
    </w:p>
    <w:p w:rsidR="00022B8E" w:rsidRPr="00FE0D1E" w:rsidRDefault="001D6673" w:rsidP="00025773">
      <w:pPr>
        <w:widowControl w:val="0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5. </w:t>
      </w:r>
      <w:r w:rsidRPr="00FE0D1E">
        <w:rPr>
          <w:rFonts w:ascii="Times New Roman" w:hAnsi="Times New Roman" w:cs="Times New Roman"/>
          <w:i/>
          <w:iCs/>
          <w:sz w:val="28"/>
          <w:szCs w:val="28"/>
        </w:rPr>
        <w:t>Энциклопедический</w:t>
      </w:r>
      <w:r w:rsidRPr="00FE0D1E">
        <w:rPr>
          <w:rFonts w:ascii="Times New Roman" w:hAnsi="Times New Roman" w:cs="Times New Roman"/>
          <w:sz w:val="28"/>
          <w:szCs w:val="28"/>
        </w:rPr>
        <w:t xml:space="preserve"> словарь юного художника. – М. : Педагогика, 1983.</w:t>
      </w:r>
      <w:r w:rsidR="00025773" w:rsidRPr="00FE0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5773" w:rsidRPr="00FE0D1E" w:rsidRDefault="00025773" w:rsidP="00025773">
      <w:pPr>
        <w:widowControl w:val="0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D1E">
        <w:rPr>
          <w:rFonts w:ascii="Times New Roman" w:hAnsi="Times New Roman" w:cs="Times New Roman"/>
          <w:b/>
          <w:bCs/>
          <w:sz w:val="28"/>
          <w:szCs w:val="28"/>
        </w:rPr>
        <w:t>Интернет-ресурсы.</w:t>
      </w:r>
    </w:p>
    <w:p w:rsidR="00025773" w:rsidRPr="00FE0D1E" w:rsidRDefault="00025773" w:rsidP="00025773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color w:val="000000"/>
          <w:sz w:val="28"/>
          <w:szCs w:val="28"/>
        </w:rPr>
        <w:t xml:space="preserve">1. Википедия – свободная энциклопедия. – Режим доступа : </w:t>
      </w:r>
      <w:r w:rsidRPr="00FE0D1E">
        <w:rPr>
          <w:rFonts w:ascii="Times New Roman" w:hAnsi="Times New Roman" w:cs="Times New Roman"/>
          <w:sz w:val="28"/>
          <w:szCs w:val="28"/>
        </w:rPr>
        <w:t>http://ru.wikipedia.org/wiki</w:t>
      </w:r>
    </w:p>
    <w:p w:rsidR="00025773" w:rsidRPr="00FE0D1E" w:rsidRDefault="00025773" w:rsidP="00025773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2. Педсовет.org. Живое пространство образования. </w:t>
      </w:r>
      <w:r w:rsidRPr="00FE0D1E">
        <w:rPr>
          <w:rFonts w:ascii="Times New Roman" w:hAnsi="Times New Roman" w:cs="Times New Roman"/>
          <w:color w:val="000000"/>
          <w:sz w:val="28"/>
          <w:szCs w:val="28"/>
        </w:rPr>
        <w:t>– Режим доступа :</w:t>
      </w:r>
      <w:r w:rsidRPr="00FE0D1E">
        <w:rPr>
          <w:rFonts w:ascii="Times New Roman" w:hAnsi="Times New Roman" w:cs="Times New Roman"/>
          <w:sz w:val="28"/>
          <w:szCs w:val="28"/>
        </w:rPr>
        <w:t xml:space="preserve"> http://pedsovet.org</w:t>
      </w:r>
    </w:p>
    <w:p w:rsidR="00025773" w:rsidRPr="00FE0D1E" w:rsidRDefault="00025773" w:rsidP="00025773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color w:val="000000"/>
          <w:sz w:val="28"/>
          <w:szCs w:val="28"/>
        </w:rPr>
        <w:t xml:space="preserve">3. Клуб учителей начальной школы. – Режим доступа : </w:t>
      </w:r>
      <w:r w:rsidRPr="00FE0D1E">
        <w:rPr>
          <w:rFonts w:ascii="Times New Roman" w:hAnsi="Times New Roman" w:cs="Times New Roman"/>
          <w:sz w:val="28"/>
          <w:szCs w:val="28"/>
        </w:rPr>
        <w:t>http://www.4stupeni.ru</w:t>
      </w:r>
    </w:p>
    <w:p w:rsidR="00025773" w:rsidRPr="00FE0D1E" w:rsidRDefault="00025773" w:rsidP="00025773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 xml:space="preserve">4. Фестиваль педагогических идей. </w:t>
      </w:r>
      <w:r w:rsidRPr="00FE0D1E">
        <w:rPr>
          <w:rFonts w:ascii="Times New Roman" w:hAnsi="Times New Roman" w:cs="Times New Roman"/>
          <w:color w:val="000000"/>
          <w:sz w:val="28"/>
          <w:szCs w:val="28"/>
        </w:rPr>
        <w:t>– Режим доступа :</w:t>
      </w:r>
      <w:r w:rsidRPr="00FE0D1E">
        <w:rPr>
          <w:rFonts w:ascii="Times New Roman" w:hAnsi="Times New Roman" w:cs="Times New Roman"/>
          <w:sz w:val="28"/>
          <w:szCs w:val="28"/>
        </w:rPr>
        <w:t xml:space="preserve"> http://festival.1september.ru</w:t>
      </w:r>
    </w:p>
    <w:p w:rsidR="00025773" w:rsidRPr="00FE0D1E" w:rsidRDefault="00025773" w:rsidP="00025773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D1E">
        <w:rPr>
          <w:rFonts w:ascii="Times New Roman" w:hAnsi="Times New Roman" w:cs="Times New Roman"/>
          <w:color w:val="000000"/>
          <w:sz w:val="28"/>
          <w:szCs w:val="28"/>
        </w:rPr>
        <w:t xml:space="preserve">5. Педагогическое сообщество. – Режим </w:t>
      </w:r>
      <w:r w:rsidR="00022B8E" w:rsidRPr="00FE0D1E">
        <w:rPr>
          <w:rFonts w:ascii="Times New Roman" w:hAnsi="Times New Roman" w:cs="Times New Roman"/>
          <w:color w:val="000000"/>
          <w:sz w:val="28"/>
          <w:szCs w:val="28"/>
        </w:rPr>
        <w:t>доступа : http://www.pedsovet.s</w:t>
      </w:r>
    </w:p>
    <w:p w:rsidR="009D3E6B" w:rsidRPr="00FE0D1E" w:rsidRDefault="009D3E6B" w:rsidP="00025773">
      <w:pPr>
        <w:widowControl w:val="0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773" w:rsidRPr="00FE0D1E" w:rsidRDefault="00025773" w:rsidP="00025773">
      <w:pPr>
        <w:widowControl w:val="0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D1E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обучения.</w:t>
      </w:r>
    </w:p>
    <w:p w:rsidR="00025773" w:rsidRPr="00FE0D1E" w:rsidRDefault="00025773" w:rsidP="00025773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>1. Компьютер .</w:t>
      </w:r>
    </w:p>
    <w:p w:rsidR="000008C1" w:rsidRPr="00FE0D1E" w:rsidRDefault="00025773" w:rsidP="000008C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0D1E">
        <w:rPr>
          <w:rFonts w:ascii="Times New Roman" w:hAnsi="Times New Roman" w:cs="Times New Roman"/>
          <w:sz w:val="28"/>
          <w:szCs w:val="28"/>
        </w:rPr>
        <w:t>2.Мультимедийная доска.</w:t>
      </w:r>
    </w:p>
    <w:p w:rsidR="001D6673" w:rsidRPr="000A346F" w:rsidRDefault="001D6673" w:rsidP="00222FC6">
      <w:pPr>
        <w:pStyle w:val="ParagraphStyle"/>
        <w:spacing w:after="120" w:line="247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3849E0" w:rsidRPr="000A346F" w:rsidRDefault="003849E0" w:rsidP="00222FC6">
      <w:pPr>
        <w:pStyle w:val="ParagraphStyle"/>
        <w:spacing w:after="120" w:line="247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B01E4" w:rsidRPr="000A346F" w:rsidRDefault="00EB01E4" w:rsidP="00222FC6">
      <w:pPr>
        <w:pStyle w:val="ParagraphStyle"/>
        <w:spacing w:after="120" w:line="247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B01E4" w:rsidRPr="000A346F" w:rsidRDefault="00EB01E4" w:rsidP="00A82D91">
      <w:pPr>
        <w:pStyle w:val="ParagraphStyle"/>
        <w:spacing w:after="120" w:line="247" w:lineRule="auto"/>
        <w:rPr>
          <w:rFonts w:ascii="Times New Roman" w:hAnsi="Times New Roman" w:cs="Times New Roman"/>
          <w:sz w:val="28"/>
          <w:szCs w:val="28"/>
        </w:rPr>
      </w:pPr>
    </w:p>
    <w:sectPr w:rsidR="00EB01E4" w:rsidRPr="000A346F" w:rsidSect="005076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2EB" w:rsidRDefault="007372EB" w:rsidP="004A22AE">
      <w:pPr>
        <w:spacing w:after="0" w:line="240" w:lineRule="auto"/>
      </w:pPr>
      <w:r>
        <w:separator/>
      </w:r>
    </w:p>
  </w:endnote>
  <w:endnote w:type="continuationSeparator" w:id="0">
    <w:p w:rsidR="007372EB" w:rsidRDefault="007372EB" w:rsidP="004A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2EB" w:rsidRDefault="007372EB" w:rsidP="004A22AE">
      <w:pPr>
        <w:spacing w:after="0" w:line="240" w:lineRule="auto"/>
      </w:pPr>
      <w:r>
        <w:separator/>
      </w:r>
    </w:p>
  </w:footnote>
  <w:footnote w:type="continuationSeparator" w:id="0">
    <w:p w:rsidR="007372EB" w:rsidRDefault="007372EB" w:rsidP="004A2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1D80"/>
    <w:multiLevelType w:val="hybridMultilevel"/>
    <w:tmpl w:val="13805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2D02EE"/>
    <w:multiLevelType w:val="hybridMultilevel"/>
    <w:tmpl w:val="4566E724"/>
    <w:lvl w:ilvl="0" w:tplc="F0F0CF3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FE2415"/>
    <w:multiLevelType w:val="hybridMultilevel"/>
    <w:tmpl w:val="CD3E585A"/>
    <w:lvl w:ilvl="0" w:tplc="5F6E8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DB59A7"/>
    <w:multiLevelType w:val="hybridMultilevel"/>
    <w:tmpl w:val="13C0252A"/>
    <w:lvl w:ilvl="0" w:tplc="F0F0CF3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D53318"/>
    <w:multiLevelType w:val="hybridMultilevel"/>
    <w:tmpl w:val="F0208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3164BD"/>
    <w:multiLevelType w:val="hybridMultilevel"/>
    <w:tmpl w:val="8340A5B2"/>
    <w:lvl w:ilvl="0" w:tplc="BCDA986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151C"/>
    <w:rsid w:val="000008C1"/>
    <w:rsid w:val="00022B8E"/>
    <w:rsid w:val="000251F5"/>
    <w:rsid w:val="00025773"/>
    <w:rsid w:val="00042CB3"/>
    <w:rsid w:val="00053899"/>
    <w:rsid w:val="000A346F"/>
    <w:rsid w:val="000A7314"/>
    <w:rsid w:val="000B78AA"/>
    <w:rsid w:val="00152182"/>
    <w:rsid w:val="00164F82"/>
    <w:rsid w:val="00167980"/>
    <w:rsid w:val="001B0C68"/>
    <w:rsid w:val="001D1AAB"/>
    <w:rsid w:val="001D6673"/>
    <w:rsid w:val="002158B5"/>
    <w:rsid w:val="00222FC6"/>
    <w:rsid w:val="00246671"/>
    <w:rsid w:val="00250283"/>
    <w:rsid w:val="002948D7"/>
    <w:rsid w:val="002A3130"/>
    <w:rsid w:val="002C5E50"/>
    <w:rsid w:val="002D2C20"/>
    <w:rsid w:val="00337562"/>
    <w:rsid w:val="0034198F"/>
    <w:rsid w:val="00356B26"/>
    <w:rsid w:val="003604AD"/>
    <w:rsid w:val="0036276A"/>
    <w:rsid w:val="00383E3A"/>
    <w:rsid w:val="003849E0"/>
    <w:rsid w:val="003A26BB"/>
    <w:rsid w:val="00441636"/>
    <w:rsid w:val="0046171B"/>
    <w:rsid w:val="004A22AE"/>
    <w:rsid w:val="004E151C"/>
    <w:rsid w:val="004F3279"/>
    <w:rsid w:val="004F3E97"/>
    <w:rsid w:val="004F5B71"/>
    <w:rsid w:val="00507692"/>
    <w:rsid w:val="0055794E"/>
    <w:rsid w:val="00562787"/>
    <w:rsid w:val="005916D6"/>
    <w:rsid w:val="005A292D"/>
    <w:rsid w:val="005A6FDF"/>
    <w:rsid w:val="005B2C1E"/>
    <w:rsid w:val="005C15C7"/>
    <w:rsid w:val="005E5190"/>
    <w:rsid w:val="005F1447"/>
    <w:rsid w:val="006156D3"/>
    <w:rsid w:val="00622D7E"/>
    <w:rsid w:val="006422B6"/>
    <w:rsid w:val="00650E0C"/>
    <w:rsid w:val="006703A1"/>
    <w:rsid w:val="00692F82"/>
    <w:rsid w:val="006D792E"/>
    <w:rsid w:val="00713E75"/>
    <w:rsid w:val="007372EB"/>
    <w:rsid w:val="00784C31"/>
    <w:rsid w:val="00806DFA"/>
    <w:rsid w:val="00840944"/>
    <w:rsid w:val="00847179"/>
    <w:rsid w:val="0089488E"/>
    <w:rsid w:val="00901DA3"/>
    <w:rsid w:val="00922DD3"/>
    <w:rsid w:val="0099681D"/>
    <w:rsid w:val="009A3EAB"/>
    <w:rsid w:val="009D0C50"/>
    <w:rsid w:val="009D3E6B"/>
    <w:rsid w:val="009E6B5E"/>
    <w:rsid w:val="00A133AE"/>
    <w:rsid w:val="00A13DB7"/>
    <w:rsid w:val="00A45E14"/>
    <w:rsid w:val="00A468FC"/>
    <w:rsid w:val="00A82D91"/>
    <w:rsid w:val="00A94AE0"/>
    <w:rsid w:val="00AA125C"/>
    <w:rsid w:val="00B53CBC"/>
    <w:rsid w:val="00C352F0"/>
    <w:rsid w:val="00C55A03"/>
    <w:rsid w:val="00C61A29"/>
    <w:rsid w:val="00C810D4"/>
    <w:rsid w:val="00D366C4"/>
    <w:rsid w:val="00D459CB"/>
    <w:rsid w:val="00D53D82"/>
    <w:rsid w:val="00D60CAC"/>
    <w:rsid w:val="00D90C59"/>
    <w:rsid w:val="00DD431D"/>
    <w:rsid w:val="00E73AA3"/>
    <w:rsid w:val="00E923F1"/>
    <w:rsid w:val="00EB01E4"/>
    <w:rsid w:val="00FB2588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FA"/>
  </w:style>
  <w:style w:type="paragraph" w:styleId="1">
    <w:name w:val="heading 1"/>
    <w:basedOn w:val="a"/>
    <w:next w:val="a"/>
    <w:link w:val="10"/>
    <w:qFormat/>
    <w:rsid w:val="0036276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6276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36276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36276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qFormat/>
    <w:rsid w:val="0036276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36276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Times New Roman" w:hAnsi="Arial" w:cs="Times New Roman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D366C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0">
    <w:name w:val="Основной текст + Полужирный10"/>
    <w:basedOn w:val="a0"/>
    <w:rsid w:val="00D366C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paragraph" w:customStyle="1" w:styleId="ParagraphStyle">
    <w:name w:val="Paragraph Style"/>
    <w:rsid w:val="00C35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507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507692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a7">
    <w:name w:val="header"/>
    <w:basedOn w:val="a"/>
    <w:link w:val="a8"/>
    <w:semiHidden/>
    <w:unhideWhenUsed/>
    <w:rsid w:val="004A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22AE"/>
  </w:style>
  <w:style w:type="paragraph" w:styleId="a9">
    <w:name w:val="footer"/>
    <w:basedOn w:val="a"/>
    <w:link w:val="aa"/>
    <w:semiHidden/>
    <w:unhideWhenUsed/>
    <w:rsid w:val="004A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22AE"/>
  </w:style>
  <w:style w:type="character" w:styleId="ab">
    <w:name w:val="Strong"/>
    <w:basedOn w:val="a0"/>
    <w:uiPriority w:val="22"/>
    <w:qFormat/>
    <w:rsid w:val="00EB01E4"/>
    <w:rPr>
      <w:b/>
      <w:bCs/>
    </w:rPr>
  </w:style>
  <w:style w:type="character" w:styleId="ac">
    <w:name w:val="Emphasis"/>
    <w:basedOn w:val="a0"/>
    <w:uiPriority w:val="20"/>
    <w:qFormat/>
    <w:rsid w:val="00EB01E4"/>
    <w:rPr>
      <w:i/>
      <w:iCs/>
    </w:rPr>
  </w:style>
  <w:style w:type="paragraph" w:customStyle="1" w:styleId="HEADERTEXT">
    <w:name w:val=".HEADERTEXT"/>
    <w:rsid w:val="00615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character" w:customStyle="1" w:styleId="10">
    <w:name w:val="Заголовок 1 Знак"/>
    <w:basedOn w:val="a0"/>
    <w:link w:val="1"/>
    <w:rsid w:val="0036276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36276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rsid w:val="0036276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6276A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36276A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rsid w:val="0036276A"/>
    <w:rPr>
      <w:rFonts w:ascii="Arial" w:eastAsia="Times New Roman" w:hAnsi="Arial" w:cs="Times New Roman"/>
      <w:i/>
      <w:szCs w:val="20"/>
    </w:rPr>
  </w:style>
  <w:style w:type="character" w:customStyle="1" w:styleId="ad">
    <w:name w:val="Основной текст Знак"/>
    <w:basedOn w:val="a0"/>
    <w:link w:val="ae"/>
    <w:semiHidden/>
    <w:rsid w:val="0036276A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d"/>
    <w:semiHidden/>
    <w:rsid w:val="0036276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6"/>
      <w:szCs w:val="20"/>
    </w:rPr>
  </w:style>
  <w:style w:type="character" w:customStyle="1" w:styleId="af">
    <w:name w:val="Основной текст с отступом Знак"/>
    <w:basedOn w:val="a0"/>
    <w:link w:val="af0"/>
    <w:semiHidden/>
    <w:rsid w:val="0036276A"/>
    <w:rPr>
      <w:rFonts w:ascii="Courier New" w:eastAsia="Times New Roman" w:hAnsi="Courier New" w:cs="Times New Roman"/>
      <w:sz w:val="26"/>
      <w:szCs w:val="20"/>
    </w:rPr>
  </w:style>
  <w:style w:type="paragraph" w:styleId="af0">
    <w:name w:val="Body Text Indent"/>
    <w:basedOn w:val="a"/>
    <w:link w:val="af"/>
    <w:semiHidden/>
    <w:rsid w:val="0036276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Courier New" w:eastAsia="Times New Roman" w:hAnsi="Courier New" w:cs="Times New Roman"/>
      <w:sz w:val="26"/>
      <w:szCs w:val="20"/>
    </w:rPr>
  </w:style>
  <w:style w:type="character" w:customStyle="1" w:styleId="31">
    <w:name w:val="Основной текст 3 Знак"/>
    <w:basedOn w:val="a0"/>
    <w:link w:val="32"/>
    <w:rsid w:val="0036276A"/>
    <w:rPr>
      <w:rFonts w:ascii="Courier New" w:eastAsia="Times New Roman" w:hAnsi="Courier New" w:cs="Times New Roman"/>
      <w:sz w:val="26"/>
      <w:szCs w:val="20"/>
    </w:rPr>
  </w:style>
  <w:style w:type="paragraph" w:styleId="32">
    <w:name w:val="Body Text 3"/>
    <w:basedOn w:val="af0"/>
    <w:link w:val="31"/>
    <w:rsid w:val="00362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BE88-729C-4DC1-9EF0-0493ECF3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5404</Words>
  <Characters>30809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</dc:creator>
  <cp:lastModifiedBy>Viktor</cp:lastModifiedBy>
  <cp:revision>33</cp:revision>
  <dcterms:created xsi:type="dcterms:W3CDTF">2013-06-11T12:01:00Z</dcterms:created>
  <dcterms:modified xsi:type="dcterms:W3CDTF">2014-08-26T17:26:00Z</dcterms:modified>
</cp:coreProperties>
</file>