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68" w:rsidRDefault="00CD4D68">
      <w:r>
        <w:t xml:space="preserve">Сегодня со всех трибун с тревогой звучит тема национальных отношений. Нельзя быть равнодушным к их истокам, особенно к русской и татарской культуре. Мы живём в республике Татарстан и должны культуру татарского народа чтить и уважать.                        </w:t>
      </w:r>
    </w:p>
    <w:p w:rsidR="00497E7A" w:rsidRDefault="00CD4D68">
      <w:r>
        <w:t>Попробуйте задать вопрос родителям</w:t>
      </w:r>
      <w:r w:rsidR="00EB2FE0">
        <w:t>: знают ли они народные татарские или русские песни, национальные народные игры, хороводы? Поверьте, будет мало утвердительных ответов.</w:t>
      </w:r>
    </w:p>
    <w:p w:rsidR="00CD4D68" w:rsidRDefault="00EB2FE0">
      <w:r>
        <w:t xml:space="preserve"> В своей работе я опираюсь </w:t>
      </w:r>
      <w:r w:rsidR="00DB67E9">
        <w:t xml:space="preserve">и внедряю </w:t>
      </w:r>
      <w:proofErr w:type="spellStart"/>
      <w:r w:rsidR="00C122A2">
        <w:t>Учебно</w:t>
      </w:r>
      <w:proofErr w:type="spellEnd"/>
      <w:r w:rsidR="00C122A2">
        <w:t xml:space="preserve"> Методический комплект УМК «</w:t>
      </w:r>
      <w:proofErr w:type="spellStart"/>
      <w:r w:rsidR="00C122A2">
        <w:t>Татарча</w:t>
      </w:r>
      <w:proofErr w:type="spellEnd"/>
      <w:r w:rsidR="00C122A2">
        <w:t xml:space="preserve"> </w:t>
      </w:r>
      <w:proofErr w:type="spellStart"/>
      <w:r w:rsidR="00C122A2">
        <w:t>сейлэбез</w:t>
      </w:r>
      <w:proofErr w:type="spellEnd"/>
      <w:r w:rsidR="00C122A2">
        <w:t>» - «Говорим по-татарски»</w:t>
      </w:r>
      <w:r w:rsidR="004C2B5D">
        <w:t xml:space="preserve"> </w:t>
      </w:r>
      <w:proofErr w:type="spellStart"/>
      <w:r w:rsidR="004C2B5D">
        <w:t>Зарипова</w:t>
      </w:r>
      <w:proofErr w:type="spellEnd"/>
      <w:r w:rsidR="004C2B5D">
        <w:t xml:space="preserve"> З.М., Исаева Р.С. </w:t>
      </w:r>
      <w:r w:rsidR="00C122A2">
        <w:t xml:space="preserve"> УМК «Азбука для дошкольников» </w:t>
      </w:r>
      <w:proofErr w:type="spellStart"/>
      <w:r w:rsidR="00C122A2">
        <w:t>Шаехова</w:t>
      </w:r>
      <w:proofErr w:type="spellEnd"/>
      <w:r w:rsidR="00C122A2">
        <w:t xml:space="preserve"> Р.К.</w:t>
      </w:r>
      <w:r w:rsidR="004C2B5D">
        <w:t xml:space="preserve"> Повышаю своё самообразование</w:t>
      </w:r>
      <w:proofErr w:type="gramStart"/>
      <w:r w:rsidR="004C2B5D">
        <w:t xml:space="preserve"> ,</w:t>
      </w:r>
      <w:proofErr w:type="gramEnd"/>
      <w:r w:rsidR="00724B90">
        <w:t xml:space="preserve"> </w:t>
      </w:r>
      <w:r>
        <w:t>самообучаюсь</w:t>
      </w:r>
      <w:r w:rsidR="00C122A2">
        <w:t xml:space="preserve"> по</w:t>
      </w:r>
      <w:r w:rsidR="004C2B5D">
        <w:t xml:space="preserve"> проекту «Минем </w:t>
      </w:r>
      <w:proofErr w:type="spellStart"/>
      <w:r w:rsidR="004C2B5D">
        <w:t>Оем</w:t>
      </w:r>
      <w:proofErr w:type="spellEnd"/>
      <w:r w:rsidR="004C2B5D">
        <w:t>», «</w:t>
      </w:r>
      <w:proofErr w:type="spellStart"/>
      <w:r w:rsidR="004C2B5D">
        <w:t>Уйный-уйный</w:t>
      </w:r>
      <w:proofErr w:type="spellEnd"/>
      <w:r w:rsidR="004C2B5D">
        <w:t xml:space="preserve"> </w:t>
      </w:r>
      <w:proofErr w:type="spellStart"/>
      <w:r w:rsidR="00497E7A">
        <w:t>усебез</w:t>
      </w:r>
      <w:proofErr w:type="spellEnd"/>
      <w:r w:rsidR="00497E7A">
        <w:t xml:space="preserve">», «Без </w:t>
      </w:r>
      <w:proofErr w:type="spellStart"/>
      <w:r w:rsidR="00497E7A">
        <w:t>инде</w:t>
      </w:r>
      <w:proofErr w:type="spellEnd"/>
      <w:r w:rsidR="00497E7A">
        <w:t xml:space="preserve"> </w:t>
      </w:r>
      <w:proofErr w:type="spellStart"/>
      <w:r w:rsidR="00497E7A">
        <w:t>хезер</w:t>
      </w:r>
      <w:proofErr w:type="spellEnd"/>
      <w:r w:rsidR="00497E7A">
        <w:t xml:space="preserve"> </w:t>
      </w:r>
      <w:proofErr w:type="spellStart"/>
      <w:r w:rsidR="00497E7A">
        <w:t>зурлар</w:t>
      </w:r>
      <w:proofErr w:type="spellEnd"/>
      <w:r w:rsidR="00497E7A">
        <w:t xml:space="preserve">, </w:t>
      </w:r>
      <w:proofErr w:type="spellStart"/>
      <w:r w:rsidR="00497E7A">
        <w:t>мектепке</w:t>
      </w:r>
      <w:proofErr w:type="spellEnd"/>
      <w:r w:rsidR="00497E7A">
        <w:t xml:space="preserve"> </w:t>
      </w:r>
      <w:proofErr w:type="spellStart"/>
      <w:r w:rsidR="00497E7A">
        <w:t>илте</w:t>
      </w:r>
      <w:proofErr w:type="spellEnd"/>
      <w:r w:rsidR="00497E7A">
        <w:t xml:space="preserve"> </w:t>
      </w:r>
      <w:proofErr w:type="spellStart"/>
      <w:r w:rsidR="00497E7A">
        <w:t>юллар</w:t>
      </w:r>
      <w:proofErr w:type="spellEnd"/>
      <w:r w:rsidR="00497E7A">
        <w:t>». Провожу с родителями консультации: «</w:t>
      </w:r>
      <w:r w:rsidR="002A1BE9">
        <w:t xml:space="preserve">Говорим </w:t>
      </w:r>
      <w:proofErr w:type="gramStart"/>
      <w:r w:rsidR="002A1BE9">
        <w:t>на</w:t>
      </w:r>
      <w:proofErr w:type="gramEnd"/>
      <w:r w:rsidR="002A1BE9">
        <w:t xml:space="preserve"> </w:t>
      </w:r>
      <w:proofErr w:type="gramStart"/>
      <w:r w:rsidR="002A1BE9">
        <w:t>Татарском</w:t>
      </w:r>
      <w:proofErr w:type="gramEnd"/>
      <w:r w:rsidR="002A1BE9">
        <w:t>», брифи</w:t>
      </w:r>
      <w:r w:rsidR="00314C5A">
        <w:t xml:space="preserve">нг </w:t>
      </w:r>
      <w:r w:rsidR="002A1BE9">
        <w:t>«Мой Татарстан – знай, люби и прославляй».</w:t>
      </w:r>
      <w:r w:rsidR="00314C5A">
        <w:t xml:space="preserve"> Для группы родите</w:t>
      </w:r>
      <w:r w:rsidR="00724B90">
        <w:t>лей (русскоязычной),</w:t>
      </w:r>
      <w:r w:rsidR="00314C5A">
        <w:t xml:space="preserve"> для обучения татарскому языку приготовили карманный словарь.</w:t>
      </w:r>
      <w:r w:rsidR="005B6B0B">
        <w:t xml:space="preserve"> Наша</w:t>
      </w:r>
      <w:r w:rsidR="001C7D7E">
        <w:t xml:space="preserve"> задача</w:t>
      </w:r>
      <w:r w:rsidR="005B6B0B">
        <w:t xml:space="preserve"> знакомить детей с национальной культурой татарского народа.</w:t>
      </w:r>
      <w:r w:rsidR="00724B90">
        <w:t xml:space="preserve"> Цель которой</w:t>
      </w:r>
      <w:proofErr w:type="gramStart"/>
      <w:r w:rsidR="00724B90">
        <w:t xml:space="preserve"> ,</w:t>
      </w:r>
      <w:proofErr w:type="gramEnd"/>
      <w:r w:rsidR="00724B90">
        <w:t xml:space="preserve"> знакомить детей с прикладным искусством татарского народа, его обрядами. П</w:t>
      </w:r>
      <w:r w:rsidR="005B6B0B">
        <w:t>рививать детям  любовь, уважение к традициям, обычаям</w:t>
      </w:r>
      <w:r w:rsidR="00724B90">
        <w:t xml:space="preserve">, </w:t>
      </w:r>
      <w:r w:rsidR="00465C7A">
        <w:t>праздникам</w:t>
      </w:r>
      <w:r w:rsidR="00724B90">
        <w:t xml:space="preserve">, </w:t>
      </w:r>
      <w:r w:rsidR="00465C7A">
        <w:t>устному народному творчеству.</w:t>
      </w:r>
    </w:p>
    <w:p w:rsidR="00465C7A" w:rsidRDefault="00465C7A">
      <w:r>
        <w:t>Большое место уделяла внимание детей на ознакомление с татарским национальным костюмом. Дети знают названия отдельных элементов костюма и их назначение. Например:</w:t>
      </w:r>
      <w:r w:rsidR="00D35755">
        <w:t xml:space="preserve"> ка</w:t>
      </w:r>
      <w:r>
        <w:t>мзол</w:t>
      </w:r>
      <w:r w:rsidR="00D35755">
        <w:t>-платье</w:t>
      </w:r>
      <w:r>
        <w:t>,</w:t>
      </w:r>
      <w:r w:rsidR="00D35755">
        <w:t xml:space="preserve"> ичиги-сапоги, тюбетейка, </w:t>
      </w:r>
      <w:proofErr w:type="spellStart"/>
      <w:r w:rsidR="00D35755">
        <w:t>калфак</w:t>
      </w:r>
      <w:proofErr w:type="spellEnd"/>
      <w:r w:rsidR="00D35755">
        <w:t xml:space="preserve"> - нарядный головной убор. Познакомила</w:t>
      </w:r>
      <w:r w:rsidR="00CB7C41">
        <w:t xml:space="preserve"> </w:t>
      </w:r>
      <w:r w:rsidR="00D35755">
        <w:t xml:space="preserve"> детей с видами татарского орнамента</w:t>
      </w:r>
      <w:proofErr w:type="gramStart"/>
      <w:r w:rsidR="003C5708">
        <w:t xml:space="preserve"> </w:t>
      </w:r>
      <w:r w:rsidR="00D35755">
        <w:t>:</w:t>
      </w:r>
      <w:proofErr w:type="gramEnd"/>
      <w:r w:rsidR="00D35755">
        <w:t xml:space="preserve"> </w:t>
      </w:r>
      <w:r w:rsidR="003C5708">
        <w:t>1 Р</w:t>
      </w:r>
      <w:r w:rsidR="00D35755">
        <w:t>астительный</w:t>
      </w:r>
      <w:r w:rsidR="003C5708">
        <w:t xml:space="preserve"> – в который входят</w:t>
      </w:r>
      <w:r w:rsidR="00CB7C41">
        <w:t xml:space="preserve"> </w:t>
      </w:r>
      <w:r w:rsidR="00D35755">
        <w:t>цветы л</w:t>
      </w:r>
      <w:r w:rsidR="003C5708">
        <w:t>угов, садовые и степные ( мак, гвоздика, тюльпан,</w:t>
      </w:r>
      <w:r w:rsidR="009A3BFA">
        <w:t xml:space="preserve"> </w:t>
      </w:r>
      <w:r w:rsidR="003C5708">
        <w:t>астры,</w:t>
      </w:r>
      <w:r w:rsidR="009A3BFA">
        <w:t xml:space="preserve"> </w:t>
      </w:r>
      <w:r w:rsidR="003C5708">
        <w:t>георгины</w:t>
      </w:r>
      <w:r w:rsidR="009A3BFA">
        <w:t xml:space="preserve"> и д.р.)</w:t>
      </w:r>
      <w:r w:rsidR="003C5708">
        <w:t>, 2  Г</w:t>
      </w:r>
      <w:r w:rsidR="00CB7C41">
        <w:t>еометрический (спирали, линии, жгуты, ромб, треугольник).</w:t>
      </w:r>
      <w:r w:rsidR="003C5708">
        <w:t xml:space="preserve"> </w:t>
      </w:r>
      <w:r w:rsidR="00CB7C41">
        <w:t xml:space="preserve"> </w:t>
      </w:r>
      <w:r w:rsidR="003C5708">
        <w:t>Давала понять  детям, что геометрический орнамент в основном используется в украшении сельского жилища</w:t>
      </w:r>
      <w:r w:rsidR="009A3BFA">
        <w:t xml:space="preserve"> ( забор, рамы, крыша)</w:t>
      </w:r>
      <w:proofErr w:type="gramStart"/>
      <w:r w:rsidR="009A3BFA">
        <w:t xml:space="preserve"> ,</w:t>
      </w:r>
      <w:proofErr w:type="gramEnd"/>
      <w:r w:rsidR="009A3BFA">
        <w:t>а также в узорном ткачестве ( полотенце, скатерти) , ювелирных изделиях ( браслет, бусы, брошь, серьги), узоры на обуви (ичиги, сапожки). Проводила игровые занятия</w:t>
      </w:r>
      <w:r w:rsidR="00102ADE">
        <w:t xml:space="preserve">, просмотры слайдов на которых дети знакомились с бытом и жизнью народов Поволжья. Разучивали марийские и чувашские подвижные игры « </w:t>
      </w:r>
      <w:proofErr w:type="spellStart"/>
      <w:r w:rsidR="00102ADE">
        <w:t>Биляша</w:t>
      </w:r>
      <w:proofErr w:type="spellEnd"/>
      <w:r w:rsidR="00102ADE">
        <w:t xml:space="preserve">», «Лапта», «Луна и солнце», а также знакомили детей с их национальной одеждой. </w:t>
      </w:r>
    </w:p>
    <w:p w:rsidR="00B0329E" w:rsidRDefault="00B0329E">
      <w:r>
        <w:t xml:space="preserve">Большое место в повседневной жизни детей в детском саду уделяла вниманию татарской поэзии, сказка, фольклорам . Знакомила детей с  жизнью и деятельностью татарских писателей; </w:t>
      </w:r>
      <w:proofErr w:type="spellStart"/>
      <w:r>
        <w:t>Габдуллы</w:t>
      </w:r>
      <w:proofErr w:type="spellEnd"/>
      <w:proofErr w:type="gramStart"/>
      <w:r>
        <w:t xml:space="preserve"> Т</w:t>
      </w:r>
      <w:proofErr w:type="gramEnd"/>
      <w:r>
        <w:t xml:space="preserve">укая,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Джалиля</w:t>
      </w:r>
      <w:proofErr w:type="spellEnd"/>
      <w:r>
        <w:t xml:space="preserve">, Абдулла </w:t>
      </w:r>
      <w:proofErr w:type="spellStart"/>
      <w:r>
        <w:t>Алиш</w:t>
      </w:r>
      <w:proofErr w:type="spellEnd"/>
      <w:r>
        <w:t xml:space="preserve"> и с их произведениями   «</w:t>
      </w:r>
      <w:proofErr w:type="spellStart"/>
      <w:r>
        <w:t>Шурале</w:t>
      </w:r>
      <w:proofErr w:type="spellEnd"/>
      <w:r>
        <w:t xml:space="preserve">», «Забавный ученик», «Болтливая утка», « Су </w:t>
      </w:r>
      <w:proofErr w:type="spellStart"/>
      <w:r>
        <w:t>анасы</w:t>
      </w:r>
      <w:proofErr w:type="spellEnd"/>
      <w:r>
        <w:t>». Дети сами с удовольствием инсценируют знакомые им сказки.</w:t>
      </w:r>
    </w:p>
    <w:p w:rsidR="00B0329E" w:rsidRDefault="00B0329E" w:rsidP="0024725C">
      <w:r>
        <w:t>В фольклоре любой национальности, заключены большие возможности для нравственного, эстетического развития. Они способствует формированию  у детей таких качеств характера; как трудолюбие, честность, скромность. Татарские народные сказки глубоко о</w:t>
      </w:r>
      <w:r w:rsidR="0024725C">
        <w:t>птими</w:t>
      </w:r>
      <w:r>
        <w:t>стичны они воспевают победу добра над злом миру</w:t>
      </w:r>
      <w:proofErr w:type="gramStart"/>
      <w:r>
        <w:t xml:space="preserve"> </w:t>
      </w:r>
      <w:r w:rsidR="0024725C">
        <w:t>,</w:t>
      </w:r>
      <w:proofErr w:type="gramEnd"/>
      <w:r w:rsidR="0024725C">
        <w:t xml:space="preserve">дружбы, прославляют благородство  простого народа: «Три дочери», бедняк и два бая, белый волк. Через сказки дети познают веками красивые традиции татарского народа, его душу. При первоначальном знакомстве детей с народной сказкой я объясняла </w:t>
      </w:r>
      <w:proofErr w:type="gramStart"/>
      <w:r w:rsidR="0024725C">
        <w:t>детям</w:t>
      </w:r>
      <w:proofErr w:type="gramEnd"/>
      <w:r w:rsidR="0024725C">
        <w:t xml:space="preserve"> что у каждого народа есть свои сказки. </w:t>
      </w:r>
      <w:proofErr w:type="gramStart"/>
      <w:r w:rsidR="0024725C">
        <w:t>Сказки</w:t>
      </w:r>
      <w:proofErr w:type="gramEnd"/>
      <w:r w:rsidR="0024725C">
        <w:t xml:space="preserve"> в которых встречаются не знакомые слова: «Мулла», «Визирь», «Медресе», «Аллах» давала пояснения смысла этих слов. </w:t>
      </w:r>
    </w:p>
    <w:p w:rsidR="0024725C" w:rsidRDefault="0024725C" w:rsidP="0024725C">
      <w:r>
        <w:t xml:space="preserve">В дни развлечений использовали кукольный театр,  пальчиковый, театр на </w:t>
      </w:r>
      <w:proofErr w:type="spellStart"/>
      <w:r>
        <w:t>фланелеграфе</w:t>
      </w:r>
      <w:proofErr w:type="spellEnd"/>
      <w:r>
        <w:t>, настольный театр</w:t>
      </w:r>
      <w:r w:rsidR="000C1677">
        <w:t xml:space="preserve">. Показали родителям татарскую народную сказку «Киска озорница», «Мышка и кувшин» , «Забавный ученик» </w:t>
      </w:r>
      <w:proofErr w:type="spellStart"/>
      <w:r w:rsidR="000C1677">
        <w:t>Габдуллы</w:t>
      </w:r>
      <w:proofErr w:type="spellEnd"/>
      <w:proofErr w:type="gramStart"/>
      <w:r w:rsidR="000C1677">
        <w:t xml:space="preserve">  Т</w:t>
      </w:r>
      <w:proofErr w:type="gramEnd"/>
      <w:r w:rsidR="000C1677">
        <w:t xml:space="preserve">укая на его вечере воспоминаний поэта. </w:t>
      </w:r>
    </w:p>
    <w:p w:rsidR="000C1677" w:rsidRDefault="000C1677" w:rsidP="0024725C">
      <w:r>
        <w:t>Вместе с детьми отмечали татарские народные праздники, при  этом  активно  принимали участие родители детей: «</w:t>
      </w:r>
      <w:proofErr w:type="spellStart"/>
      <w:proofErr w:type="gramStart"/>
      <w:r>
        <w:t>Сабан-туй</w:t>
      </w:r>
      <w:proofErr w:type="spellEnd"/>
      <w:proofErr w:type="gramEnd"/>
      <w:r>
        <w:t xml:space="preserve">» - летний праздник, отмечается после весенних полевых работ; </w:t>
      </w:r>
      <w:r>
        <w:lastRenderedPageBreak/>
        <w:t>«</w:t>
      </w:r>
      <w:proofErr w:type="spellStart"/>
      <w:r>
        <w:t>Новруз</w:t>
      </w:r>
      <w:proofErr w:type="spellEnd"/>
      <w:r>
        <w:t>» - встреча весны или день «Равноденствия»; «</w:t>
      </w:r>
      <w:proofErr w:type="spellStart"/>
      <w:r>
        <w:t>Грачевник</w:t>
      </w:r>
      <w:proofErr w:type="spellEnd"/>
      <w:r>
        <w:t xml:space="preserve">» - </w:t>
      </w:r>
      <w:r w:rsidR="007770AD">
        <w:t>экологическое воспитание, бережное отношение детей к птицам, «</w:t>
      </w:r>
      <w:r w:rsidR="00F31B34">
        <w:t>Берёза</w:t>
      </w:r>
      <w:r w:rsidR="007770AD">
        <w:t>» и к природе.</w:t>
      </w:r>
    </w:p>
    <w:p w:rsidR="007770AD" w:rsidRDefault="007770AD" w:rsidP="0024725C">
      <w:r>
        <w:t xml:space="preserve">На занятиях знакомила детей с творчеством татарских художников </w:t>
      </w:r>
      <w:proofErr w:type="spellStart"/>
      <w:r>
        <w:t>Якуповым</w:t>
      </w:r>
      <w:proofErr w:type="spellEnd"/>
      <w:r>
        <w:t xml:space="preserve">, </w:t>
      </w:r>
      <w:proofErr w:type="spellStart"/>
      <w:r>
        <w:t>Хаертдиновым</w:t>
      </w:r>
      <w:proofErr w:type="spellEnd"/>
      <w:r>
        <w:t xml:space="preserve">. Рассматривала с детьми серию картин о природе </w:t>
      </w:r>
      <w:proofErr w:type="gramStart"/>
      <w:r>
        <w:t>труде</w:t>
      </w:r>
      <w:proofErr w:type="gramEnd"/>
      <w:r>
        <w:t xml:space="preserve"> о достопримечательностях Татарстан: Кремль,</w:t>
      </w:r>
      <w:r w:rsidR="00F31B34">
        <w:t xml:space="preserve"> площадь имени Баумана,</w:t>
      </w:r>
      <w:r>
        <w:t xml:space="preserve"> </w:t>
      </w:r>
      <w:r w:rsidR="00F31B34">
        <w:t xml:space="preserve"> метро,</w:t>
      </w:r>
      <w:r>
        <w:t xml:space="preserve"> спортивные объекты универсиады</w:t>
      </w:r>
      <w:proofErr w:type="gramStart"/>
      <w:r>
        <w:t xml:space="preserve"> ,</w:t>
      </w:r>
      <w:proofErr w:type="gramEnd"/>
      <w:r w:rsidR="00F31B34">
        <w:t>ц</w:t>
      </w:r>
      <w:r>
        <w:t xml:space="preserve">ирк, </w:t>
      </w:r>
      <w:r w:rsidR="00F31B34">
        <w:t>т</w:t>
      </w:r>
      <w:r>
        <w:t>еатры</w:t>
      </w:r>
      <w:r w:rsidR="00F31B34">
        <w:t xml:space="preserve"> а</w:t>
      </w:r>
      <w:r>
        <w:t>эропорт и т.д.</w:t>
      </w:r>
    </w:p>
    <w:p w:rsidR="00E57D31" w:rsidRDefault="007770AD" w:rsidP="0024725C">
      <w:r>
        <w:t>На музыкальных занятиях знакомили детей с татарскими композиторами и их произве</w:t>
      </w:r>
      <w:r w:rsidR="00F31B34">
        <w:t>дениями, например: Марш</w:t>
      </w:r>
      <w:r>
        <w:t xml:space="preserve"> </w:t>
      </w:r>
      <w:r w:rsidR="00F31B34">
        <w:t xml:space="preserve"> С. </w:t>
      </w:r>
      <w:r>
        <w:t>Сайдашев</w:t>
      </w:r>
      <w:r w:rsidR="00F31B34">
        <w:t>а. В группе в уголке музыки и иску</w:t>
      </w:r>
      <w:r w:rsidR="00C44E88">
        <w:t>сства имеются грамзаписи, портреты великих людей писателей, поэтов, композиторов.</w:t>
      </w:r>
    </w:p>
    <w:p w:rsidR="000F1974" w:rsidRDefault="00C44E88" w:rsidP="000F1974">
      <w:r>
        <w:t xml:space="preserve"> В нашем детском саду есть музей</w:t>
      </w:r>
      <w:r w:rsidR="00E57D31">
        <w:t>:</w:t>
      </w:r>
      <w:r w:rsidR="00E40FD7">
        <w:t xml:space="preserve"> «</w:t>
      </w:r>
      <w:r>
        <w:t>Мой дом», « На нашем дворе», где собраны предметы домашнего быта</w:t>
      </w:r>
      <w:r w:rsidR="00E57D31">
        <w:t>, обихода</w:t>
      </w:r>
      <w:r w:rsidR="00E40FD7">
        <w:t xml:space="preserve"> (прялка</w:t>
      </w:r>
      <w:r>
        <w:t>,</w:t>
      </w:r>
      <w:r w:rsidR="00E40FD7">
        <w:t xml:space="preserve"> коромысло, </w:t>
      </w:r>
      <w:proofErr w:type="spellStart"/>
      <w:r w:rsidR="00E40FD7">
        <w:t>кумчан</w:t>
      </w:r>
      <w:proofErr w:type="spellEnd"/>
      <w:r w:rsidR="00E40FD7">
        <w:t>, сундук),</w:t>
      </w:r>
      <w:r>
        <w:t xml:space="preserve"> посуда из глины,</w:t>
      </w:r>
      <w:r w:rsidR="00E40FD7">
        <w:t xml:space="preserve"> тканые дорожки,</w:t>
      </w:r>
      <w:r w:rsidR="00E57D31">
        <w:t xml:space="preserve"> орудия труда </w:t>
      </w:r>
      <w:proofErr w:type="gramStart"/>
      <w:r w:rsidR="00E40FD7">
        <w:t xml:space="preserve">( </w:t>
      </w:r>
      <w:proofErr w:type="gramEnd"/>
      <w:r w:rsidR="00E40FD7">
        <w:t>грабли, вилы) и многое другое, что знакомит ребят с интерьером татар</w:t>
      </w:r>
      <w:r w:rsidR="000F1974">
        <w:t>ского сельского дома.  С детьми ходили на экскурсию по улице « Арбузова». При этом обращала внимание на оформление деревенских деревянных домов, расписанных в татарском национальном стиле. Детям объясняла, что эта красота резьба по дереву сделана руками народного умельца. Предварительно знакомила детей с ремёслами (Ремесло- работа  мастера по обработки дерева).</w:t>
      </w:r>
    </w:p>
    <w:p w:rsidR="000F1974" w:rsidRDefault="00E57D31" w:rsidP="0024725C">
      <w:r>
        <w:t>Мы живём</w:t>
      </w:r>
      <w:r w:rsidR="00322CD7">
        <w:t xml:space="preserve"> в удивительном селе «</w:t>
      </w:r>
      <w:r>
        <w:t xml:space="preserve"> Высокая Гора</w:t>
      </w:r>
      <w:r w:rsidR="00FD69C6">
        <w:t xml:space="preserve">» </w:t>
      </w:r>
      <w:proofErr w:type="spellStart"/>
      <w:r w:rsidR="00FD69C6">
        <w:t>Высокогорского</w:t>
      </w:r>
      <w:proofErr w:type="spellEnd"/>
      <w:r w:rsidR="00FD69C6">
        <w:t xml:space="preserve"> района Р</w:t>
      </w:r>
      <w:r w:rsidR="000F1974">
        <w:t>еспублики Татарстан</w:t>
      </w:r>
      <w:r>
        <w:t>.</w:t>
      </w:r>
      <w:r w:rsidR="000F1974">
        <w:t xml:space="preserve">  </w:t>
      </w:r>
      <w:r>
        <w:t xml:space="preserve"> У нас есть всё для радости жития: леса, поля, реки, озёра</w:t>
      </w:r>
      <w:r w:rsidR="00322CD7">
        <w:t>.</w:t>
      </w:r>
      <w:r w:rsidR="00FD69C6">
        <w:t xml:space="preserve"> Для наших детей создаются самые хорошие условия  развития</w:t>
      </w:r>
      <w:r w:rsidR="001E205F">
        <w:t xml:space="preserve">, </w:t>
      </w:r>
      <w:r w:rsidR="00FD69C6">
        <w:t xml:space="preserve">воспитания и обучения в детских садах, домах творчества, школе. </w:t>
      </w:r>
      <w:r w:rsidR="00322CD7">
        <w:t xml:space="preserve"> Дети занимаются спортом, посещают Спорткомплекс, Лёдовый дворец,</w:t>
      </w:r>
      <w:r w:rsidR="00FD69C6">
        <w:t xml:space="preserve"> ба</w:t>
      </w:r>
      <w:r w:rsidR="00322CD7">
        <w:t>ссейн</w:t>
      </w:r>
      <w:r w:rsidR="00FD69C6">
        <w:t>.</w:t>
      </w:r>
    </w:p>
    <w:p w:rsidR="00E57D31" w:rsidRDefault="001E205F" w:rsidP="0024725C">
      <w:r>
        <w:t>Мы должны знакомить детей с родным краем, со своей малой родиной, событиями и явлениями общественной жизни, воспитывать у детей патриотические, нравственные, интернациональные чувства.</w:t>
      </w:r>
    </w:p>
    <w:p w:rsidR="00E57D31" w:rsidRDefault="00E57D31" w:rsidP="0024725C"/>
    <w:p w:rsidR="00F31B34" w:rsidRDefault="00F31B34" w:rsidP="0024725C"/>
    <w:p w:rsidR="000F1974" w:rsidRDefault="000F1974" w:rsidP="0024725C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Default="000F1974" w:rsidP="000F1974"/>
    <w:p w:rsidR="000F1974" w:rsidRDefault="000F1974" w:rsidP="000F1974"/>
    <w:p w:rsidR="000F1974" w:rsidRDefault="000F1974" w:rsidP="000F1974"/>
    <w:p w:rsid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Pr="000F1974" w:rsidRDefault="000F1974" w:rsidP="000F1974"/>
    <w:p w:rsidR="000F1974" w:rsidRDefault="000F1974" w:rsidP="000F1974"/>
    <w:p w:rsidR="000F1974" w:rsidRPr="000F1974" w:rsidRDefault="000F1974" w:rsidP="000F1974">
      <w:pPr>
        <w:tabs>
          <w:tab w:val="left" w:pos="2680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>Выступление на тему</w:t>
      </w:r>
      <w:r w:rsidRPr="000F1974">
        <w:rPr>
          <w:sz w:val="40"/>
          <w:szCs w:val="40"/>
        </w:rPr>
        <w:t>: «Проникновение в духовную жизнь народов Татарстана».</w:t>
      </w:r>
    </w:p>
    <w:sectPr w:rsidR="000F1974" w:rsidRPr="000F1974" w:rsidSect="0079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D4D68"/>
    <w:rsid w:val="000C1677"/>
    <w:rsid w:val="000F1974"/>
    <w:rsid w:val="00102ADE"/>
    <w:rsid w:val="001C7D7E"/>
    <w:rsid w:val="001E205F"/>
    <w:rsid w:val="00214369"/>
    <w:rsid w:val="0024725C"/>
    <w:rsid w:val="002A1BE9"/>
    <w:rsid w:val="00314C5A"/>
    <w:rsid w:val="00322CD7"/>
    <w:rsid w:val="003717EB"/>
    <w:rsid w:val="003C5708"/>
    <w:rsid w:val="00465C7A"/>
    <w:rsid w:val="00497E7A"/>
    <w:rsid w:val="004C2B5D"/>
    <w:rsid w:val="005B6B0B"/>
    <w:rsid w:val="00724B90"/>
    <w:rsid w:val="007770AD"/>
    <w:rsid w:val="0079770C"/>
    <w:rsid w:val="009A3BFA"/>
    <w:rsid w:val="00B0329E"/>
    <w:rsid w:val="00C122A2"/>
    <w:rsid w:val="00C44E88"/>
    <w:rsid w:val="00CB7C41"/>
    <w:rsid w:val="00CD4D68"/>
    <w:rsid w:val="00D35755"/>
    <w:rsid w:val="00DB67E9"/>
    <w:rsid w:val="00E40FD7"/>
    <w:rsid w:val="00E57D31"/>
    <w:rsid w:val="00EB2FE0"/>
    <w:rsid w:val="00F31B34"/>
    <w:rsid w:val="00FD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2014-01-11T21:03:00Z</dcterms:created>
  <dcterms:modified xsi:type="dcterms:W3CDTF">2014-01-11T21:03:00Z</dcterms:modified>
</cp:coreProperties>
</file>