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AC" w:rsidRDefault="00C80BAC" w:rsidP="00C80BAC">
      <w:pPr>
        <w:tabs>
          <w:tab w:val="left" w:pos="2160"/>
        </w:tabs>
        <w:spacing w:after="0" w:line="240" w:lineRule="auto"/>
        <w:jc w:val="center"/>
        <w:rPr>
          <w:sz w:val="28"/>
          <w:szCs w:val="28"/>
        </w:rPr>
      </w:pPr>
      <w:r>
        <w:rPr>
          <w:sz w:val="28"/>
          <w:szCs w:val="28"/>
        </w:rPr>
        <w:t>Управление образования мэрии города Магадана</w:t>
      </w:r>
    </w:p>
    <w:p w:rsidR="00C80BAC" w:rsidRPr="00312266" w:rsidRDefault="00C80BAC" w:rsidP="00C80BAC">
      <w:pPr>
        <w:tabs>
          <w:tab w:val="left" w:pos="2160"/>
        </w:tabs>
        <w:spacing w:after="0" w:line="240" w:lineRule="auto"/>
        <w:jc w:val="center"/>
        <w:rPr>
          <w:sz w:val="28"/>
          <w:szCs w:val="28"/>
        </w:rPr>
      </w:pPr>
      <w:r w:rsidRPr="00312266">
        <w:rPr>
          <w:sz w:val="28"/>
          <w:szCs w:val="28"/>
        </w:rPr>
        <w:t xml:space="preserve">Муниципальное </w:t>
      </w:r>
      <w:r>
        <w:rPr>
          <w:sz w:val="28"/>
          <w:szCs w:val="28"/>
        </w:rPr>
        <w:t xml:space="preserve">бюджетное </w:t>
      </w:r>
      <w:r w:rsidRPr="00312266">
        <w:rPr>
          <w:sz w:val="28"/>
          <w:szCs w:val="28"/>
        </w:rPr>
        <w:t>дошкольное образовательное учреждение</w:t>
      </w:r>
      <w:r>
        <w:rPr>
          <w:sz w:val="28"/>
          <w:szCs w:val="28"/>
        </w:rPr>
        <w:t xml:space="preserve"> города Магадана</w:t>
      </w:r>
    </w:p>
    <w:p w:rsidR="00C80BAC" w:rsidRDefault="00C80BAC" w:rsidP="00C80BAC">
      <w:pPr>
        <w:tabs>
          <w:tab w:val="left" w:pos="2160"/>
          <w:tab w:val="left" w:pos="6585"/>
        </w:tabs>
        <w:spacing w:after="0" w:line="240" w:lineRule="auto"/>
        <w:jc w:val="center"/>
        <w:rPr>
          <w:sz w:val="28"/>
          <w:szCs w:val="28"/>
        </w:rPr>
      </w:pPr>
      <w:r>
        <w:rPr>
          <w:sz w:val="28"/>
          <w:szCs w:val="28"/>
        </w:rPr>
        <w:t xml:space="preserve">«Центр развития ребенка – детский сад № 57" </w:t>
      </w:r>
    </w:p>
    <w:p w:rsidR="008C507A" w:rsidRDefault="008C507A" w:rsidP="00C80BAC">
      <w:pPr>
        <w:tabs>
          <w:tab w:val="left" w:pos="2160"/>
          <w:tab w:val="left" w:pos="6585"/>
        </w:tabs>
        <w:spacing w:after="0" w:line="240" w:lineRule="auto"/>
        <w:jc w:val="center"/>
        <w:rPr>
          <w:sz w:val="28"/>
          <w:szCs w:val="28"/>
        </w:rPr>
      </w:pPr>
      <w:r>
        <w:rPr>
          <w:sz w:val="28"/>
          <w:szCs w:val="28"/>
        </w:rPr>
        <w:t>Городской конкурс "Педагог года - 2014"</w:t>
      </w:r>
    </w:p>
    <w:p w:rsidR="00C80BAC" w:rsidRPr="00AD74F0" w:rsidRDefault="00C80BAC" w:rsidP="00C80BAC">
      <w:pPr>
        <w:tabs>
          <w:tab w:val="left" w:pos="2160"/>
        </w:tabs>
        <w:jc w:val="center"/>
        <w:rPr>
          <w:sz w:val="28"/>
          <w:szCs w:val="28"/>
        </w:rPr>
      </w:pPr>
    </w:p>
    <w:p w:rsidR="00C80BAC" w:rsidRPr="00AD74F0" w:rsidRDefault="00C80BAC" w:rsidP="00C80BAC">
      <w:pPr>
        <w:tabs>
          <w:tab w:val="left" w:pos="2160"/>
        </w:tabs>
        <w:jc w:val="center"/>
        <w:rPr>
          <w:sz w:val="28"/>
          <w:szCs w:val="28"/>
        </w:rPr>
      </w:pPr>
    </w:p>
    <w:p w:rsidR="00C80BAC" w:rsidRPr="00AD74F0" w:rsidRDefault="00C80BAC" w:rsidP="00C80BAC">
      <w:pPr>
        <w:tabs>
          <w:tab w:val="left" w:pos="2160"/>
        </w:tabs>
        <w:jc w:val="center"/>
        <w:rPr>
          <w:sz w:val="28"/>
          <w:szCs w:val="28"/>
        </w:rPr>
      </w:pPr>
    </w:p>
    <w:p w:rsidR="00C80BAC" w:rsidRPr="00AD74F0" w:rsidRDefault="00C80BAC" w:rsidP="00C80BAC">
      <w:pPr>
        <w:tabs>
          <w:tab w:val="left" w:pos="2160"/>
        </w:tabs>
        <w:jc w:val="center"/>
        <w:rPr>
          <w:sz w:val="28"/>
          <w:szCs w:val="28"/>
        </w:rPr>
      </w:pPr>
    </w:p>
    <w:p w:rsidR="00C80BAC" w:rsidRPr="003771D1" w:rsidRDefault="007D6AAA" w:rsidP="00C80BAC">
      <w:pPr>
        <w:tabs>
          <w:tab w:val="left" w:pos="2160"/>
        </w:tabs>
        <w:jc w:val="center"/>
        <w:rPr>
          <w:b/>
          <w:sz w:val="44"/>
          <w:szCs w:val="44"/>
        </w:rPr>
      </w:pPr>
      <w:r w:rsidRPr="007D6AAA">
        <w:rPr>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75pt" fillcolor="yellow" strokecolor="#00b0f0">
            <v:fill color2="#f93" angle="-135" focusposition=".5,.5" focussize="" focus="100%" type="gradientRadial">
              <o:fill v:ext="view" type="gradientCenter"/>
            </v:fill>
            <v:shadow color="silver" opacity="52429f"/>
            <o:extrusion v:ext="view" color="#d99594 [1941]" on="t" viewpoint="-34.72222mm" viewpointorigin="-.5" skewangle="-45" lightposition="-50000" lightposition2="50000"/>
            <v:textpath style="font-family:&quot;Impact&quot;;v-text-kern:t" trim="t" fitpath="t" string="&quot;МОЙ МАГАДАН&quot;"/>
          </v:shape>
        </w:pict>
      </w:r>
    </w:p>
    <w:p w:rsidR="00C80BAC" w:rsidRDefault="00C80BAC" w:rsidP="00C80BAC">
      <w:pPr>
        <w:tabs>
          <w:tab w:val="left" w:pos="2160"/>
        </w:tabs>
        <w:jc w:val="center"/>
        <w:rPr>
          <w:sz w:val="40"/>
          <w:szCs w:val="40"/>
        </w:rPr>
      </w:pPr>
      <w:r w:rsidRPr="00975FE2">
        <w:rPr>
          <w:sz w:val="40"/>
          <w:szCs w:val="40"/>
        </w:rPr>
        <w:t>ПОДГОТОВИТЕЛЬН</w:t>
      </w:r>
      <w:r>
        <w:rPr>
          <w:sz w:val="40"/>
          <w:szCs w:val="40"/>
        </w:rPr>
        <w:t>АЯ</w:t>
      </w:r>
      <w:r w:rsidRPr="00975FE2">
        <w:rPr>
          <w:sz w:val="40"/>
          <w:szCs w:val="40"/>
        </w:rPr>
        <w:t xml:space="preserve"> К ШКОЛЕ </w:t>
      </w:r>
      <w:r>
        <w:rPr>
          <w:sz w:val="40"/>
          <w:szCs w:val="40"/>
        </w:rPr>
        <w:t>ГРУППА</w:t>
      </w:r>
      <w:r w:rsidRPr="00975FE2">
        <w:rPr>
          <w:sz w:val="40"/>
          <w:szCs w:val="40"/>
        </w:rPr>
        <w:t xml:space="preserve">  </w:t>
      </w:r>
    </w:p>
    <w:p w:rsidR="00C80BAC" w:rsidRPr="003771D1" w:rsidRDefault="00C80BAC" w:rsidP="00C80BAC">
      <w:pPr>
        <w:tabs>
          <w:tab w:val="left" w:pos="2160"/>
        </w:tabs>
        <w:jc w:val="center"/>
        <w:rPr>
          <w:b/>
          <w:sz w:val="44"/>
          <w:szCs w:val="44"/>
        </w:rPr>
      </w:pPr>
    </w:p>
    <w:p w:rsidR="00C80BAC" w:rsidRDefault="00C80BAC" w:rsidP="00C80BAC">
      <w:pPr>
        <w:tabs>
          <w:tab w:val="left" w:pos="2160"/>
        </w:tabs>
        <w:jc w:val="center"/>
        <w:rPr>
          <w:b/>
          <w:sz w:val="36"/>
          <w:szCs w:val="36"/>
        </w:rPr>
      </w:pPr>
    </w:p>
    <w:p w:rsidR="00C80BAC" w:rsidRDefault="00C80BAC" w:rsidP="00C80BAC">
      <w:pPr>
        <w:tabs>
          <w:tab w:val="left" w:pos="2160"/>
        </w:tabs>
        <w:jc w:val="center"/>
        <w:rPr>
          <w:sz w:val="28"/>
          <w:szCs w:val="28"/>
        </w:rPr>
      </w:pPr>
      <w:r>
        <w:rPr>
          <w:sz w:val="28"/>
          <w:szCs w:val="28"/>
        </w:rPr>
        <w:t xml:space="preserve">                                                                      </w:t>
      </w:r>
    </w:p>
    <w:p w:rsidR="00C80BAC" w:rsidRDefault="00C80BAC" w:rsidP="00C80BAC">
      <w:pPr>
        <w:tabs>
          <w:tab w:val="left" w:pos="2160"/>
          <w:tab w:val="left" w:pos="5760"/>
        </w:tabs>
        <w:spacing w:after="0" w:line="240" w:lineRule="auto"/>
        <w:jc w:val="center"/>
        <w:rPr>
          <w:sz w:val="28"/>
          <w:szCs w:val="28"/>
        </w:rPr>
      </w:pPr>
      <w:r>
        <w:rPr>
          <w:sz w:val="28"/>
          <w:szCs w:val="28"/>
        </w:rPr>
        <w:t xml:space="preserve">                                                                     Автор: воспитатель                                                                  </w:t>
      </w:r>
    </w:p>
    <w:p w:rsidR="00C80BAC" w:rsidRPr="007275DA" w:rsidRDefault="00C80BAC" w:rsidP="00C80BAC">
      <w:pPr>
        <w:tabs>
          <w:tab w:val="left" w:pos="2160"/>
          <w:tab w:val="left" w:pos="5760"/>
        </w:tabs>
        <w:spacing w:after="0" w:line="240" w:lineRule="auto"/>
        <w:jc w:val="right"/>
        <w:rPr>
          <w:sz w:val="28"/>
          <w:szCs w:val="28"/>
        </w:rPr>
      </w:pPr>
      <w:r>
        <w:rPr>
          <w:sz w:val="28"/>
          <w:szCs w:val="28"/>
        </w:rPr>
        <w:t>Овсянникова Ирина Сергеевна</w:t>
      </w:r>
    </w:p>
    <w:p w:rsidR="00C80BAC" w:rsidRDefault="00C80BAC" w:rsidP="00C80BAC">
      <w:pPr>
        <w:tabs>
          <w:tab w:val="left" w:pos="2160"/>
          <w:tab w:val="left" w:pos="5580"/>
        </w:tabs>
        <w:jc w:val="center"/>
        <w:rPr>
          <w:sz w:val="28"/>
          <w:szCs w:val="28"/>
        </w:rPr>
      </w:pPr>
      <w:r w:rsidRPr="007275DA">
        <w:rPr>
          <w:sz w:val="28"/>
          <w:szCs w:val="28"/>
        </w:rPr>
        <w:t xml:space="preserve">                                                         </w:t>
      </w:r>
    </w:p>
    <w:p w:rsidR="00C80BAC" w:rsidRDefault="00C80BAC" w:rsidP="00C80BAC">
      <w:pPr>
        <w:tabs>
          <w:tab w:val="left" w:pos="2160"/>
        </w:tabs>
        <w:jc w:val="right"/>
        <w:rPr>
          <w:sz w:val="28"/>
          <w:szCs w:val="28"/>
        </w:rPr>
      </w:pPr>
    </w:p>
    <w:p w:rsidR="00C80BAC" w:rsidRDefault="00C80BAC" w:rsidP="00C80BAC">
      <w:pPr>
        <w:tabs>
          <w:tab w:val="left" w:pos="2160"/>
        </w:tabs>
        <w:rPr>
          <w:sz w:val="28"/>
          <w:szCs w:val="28"/>
        </w:rPr>
      </w:pPr>
    </w:p>
    <w:p w:rsidR="00C80BAC" w:rsidRDefault="00C80BAC" w:rsidP="00C80BAC">
      <w:pPr>
        <w:tabs>
          <w:tab w:val="left" w:pos="2160"/>
        </w:tabs>
        <w:rPr>
          <w:sz w:val="28"/>
          <w:szCs w:val="28"/>
        </w:rPr>
      </w:pPr>
    </w:p>
    <w:p w:rsidR="00C80BAC" w:rsidRDefault="00C80BAC" w:rsidP="00C80BAC">
      <w:pPr>
        <w:tabs>
          <w:tab w:val="left" w:pos="2160"/>
        </w:tabs>
        <w:rPr>
          <w:sz w:val="28"/>
          <w:szCs w:val="28"/>
        </w:rPr>
      </w:pPr>
    </w:p>
    <w:p w:rsidR="00C80BAC" w:rsidRDefault="00C80BAC" w:rsidP="00C80BAC">
      <w:pPr>
        <w:tabs>
          <w:tab w:val="left" w:pos="2160"/>
        </w:tabs>
        <w:rPr>
          <w:sz w:val="28"/>
          <w:szCs w:val="28"/>
        </w:rPr>
      </w:pPr>
    </w:p>
    <w:p w:rsidR="00C80BAC" w:rsidRDefault="00C80BAC" w:rsidP="00C80BAC">
      <w:pPr>
        <w:tabs>
          <w:tab w:val="left" w:pos="2160"/>
        </w:tabs>
        <w:rPr>
          <w:sz w:val="28"/>
          <w:szCs w:val="28"/>
        </w:rPr>
      </w:pPr>
    </w:p>
    <w:p w:rsidR="00C80BAC" w:rsidRDefault="00C80BAC" w:rsidP="00C80BAC">
      <w:pPr>
        <w:tabs>
          <w:tab w:val="left" w:pos="2160"/>
        </w:tabs>
        <w:jc w:val="center"/>
        <w:rPr>
          <w:sz w:val="28"/>
          <w:szCs w:val="28"/>
        </w:rPr>
      </w:pPr>
      <w:r>
        <w:rPr>
          <w:sz w:val="28"/>
          <w:szCs w:val="28"/>
        </w:rPr>
        <w:t>2014 год</w:t>
      </w:r>
    </w:p>
    <w:p w:rsidR="00C673D5" w:rsidRDefault="00C673D5" w:rsidP="00431666">
      <w:pPr>
        <w:spacing w:line="360" w:lineRule="auto"/>
        <w:jc w:val="both"/>
        <w:rPr>
          <w:rFonts w:ascii="Times New Roman" w:hAnsi="Times New Roman" w:cs="Times New Roman"/>
          <w:b/>
          <w:sz w:val="28"/>
          <w:szCs w:val="28"/>
          <w:u w:val="single"/>
        </w:rPr>
      </w:pPr>
      <w:r w:rsidRPr="00C673D5">
        <w:rPr>
          <w:rFonts w:ascii="Times New Roman" w:hAnsi="Times New Roman" w:cs="Times New Roman"/>
          <w:b/>
          <w:sz w:val="28"/>
          <w:szCs w:val="28"/>
          <w:u w:val="single"/>
        </w:rPr>
        <w:lastRenderedPageBreak/>
        <w:t>Конспект непосредственной образовательной деятельности на тему</w:t>
      </w:r>
      <w:r>
        <w:rPr>
          <w:rFonts w:ascii="Times New Roman" w:hAnsi="Times New Roman" w:cs="Times New Roman"/>
          <w:b/>
          <w:sz w:val="28"/>
          <w:szCs w:val="28"/>
          <w:u w:val="single"/>
        </w:rPr>
        <w:t xml:space="preserve"> </w:t>
      </w:r>
    </w:p>
    <w:p w:rsid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Мой Магадан</w:t>
      </w:r>
    </w:p>
    <w:p w:rsidR="00B35C93" w:rsidRPr="00B35C93" w:rsidRDefault="00B35C93" w:rsidP="00431666">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Тип: </w:t>
      </w:r>
      <w:r>
        <w:rPr>
          <w:rFonts w:ascii="Times New Roman" w:hAnsi="Times New Roman" w:cs="Times New Roman"/>
          <w:sz w:val="28"/>
          <w:szCs w:val="28"/>
        </w:rPr>
        <w:t xml:space="preserve"> интегрированное</w:t>
      </w:r>
    </w:p>
    <w:p w:rsidR="00C673D5" w:rsidRPr="00FE7CDD"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b/>
          <w:sz w:val="28"/>
          <w:szCs w:val="28"/>
          <w:u w:val="single"/>
        </w:rPr>
        <w:t>Образовательная область</w:t>
      </w:r>
      <w:r w:rsidR="00FE7CDD">
        <w:rPr>
          <w:rFonts w:ascii="Times New Roman" w:hAnsi="Times New Roman" w:cs="Times New Roman"/>
          <w:b/>
          <w:sz w:val="28"/>
          <w:szCs w:val="28"/>
          <w:u w:val="single"/>
        </w:rPr>
        <w:t xml:space="preserve">: </w:t>
      </w:r>
      <w:r w:rsidR="00FE7CDD">
        <w:rPr>
          <w:rFonts w:ascii="Times New Roman" w:hAnsi="Times New Roman" w:cs="Times New Roman"/>
          <w:sz w:val="28"/>
          <w:szCs w:val="28"/>
        </w:rPr>
        <w:t>Познание (Формирование целостной картины мира)</w:t>
      </w:r>
      <w:r w:rsidR="00B35C93">
        <w:rPr>
          <w:rFonts w:ascii="Times New Roman" w:hAnsi="Times New Roman" w:cs="Times New Roman"/>
          <w:sz w:val="28"/>
          <w:szCs w:val="28"/>
        </w:rPr>
        <w:t>, Художественное творчество (Рисование)</w:t>
      </w:r>
    </w:p>
    <w:p w:rsidR="00C673D5" w:rsidRPr="00C673D5" w:rsidRDefault="00FE7CDD" w:rsidP="00431666">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Цели:</w:t>
      </w:r>
    </w:p>
    <w:p w:rsidR="00C673D5" w:rsidRPr="00C673D5" w:rsidRDefault="00C673D5" w:rsidP="00431666">
      <w:pPr>
        <w:numPr>
          <w:ilvl w:val="0"/>
          <w:numId w:val="1"/>
        </w:numPr>
        <w:spacing w:after="0" w:line="360" w:lineRule="auto"/>
        <w:jc w:val="both"/>
        <w:rPr>
          <w:rFonts w:ascii="Times New Roman" w:hAnsi="Times New Roman" w:cs="Times New Roman"/>
          <w:sz w:val="28"/>
          <w:szCs w:val="28"/>
        </w:rPr>
      </w:pPr>
      <w:r w:rsidRPr="00C673D5">
        <w:rPr>
          <w:rFonts w:ascii="Times New Roman" w:hAnsi="Times New Roman" w:cs="Times New Roman"/>
          <w:sz w:val="28"/>
          <w:szCs w:val="28"/>
        </w:rPr>
        <w:t>Пробуждать интерес к истории родного города, используя различные средства (музыка, рисование, чтение стихов).</w:t>
      </w:r>
    </w:p>
    <w:p w:rsidR="00C673D5" w:rsidRPr="00C673D5" w:rsidRDefault="00C673D5" w:rsidP="00431666">
      <w:pPr>
        <w:numPr>
          <w:ilvl w:val="0"/>
          <w:numId w:val="1"/>
        </w:numPr>
        <w:spacing w:after="0" w:line="360" w:lineRule="auto"/>
        <w:jc w:val="both"/>
        <w:rPr>
          <w:rFonts w:ascii="Times New Roman" w:hAnsi="Times New Roman" w:cs="Times New Roman"/>
          <w:sz w:val="28"/>
          <w:szCs w:val="28"/>
        </w:rPr>
      </w:pPr>
      <w:r w:rsidRPr="00C673D5">
        <w:rPr>
          <w:rFonts w:ascii="Times New Roman" w:hAnsi="Times New Roman" w:cs="Times New Roman"/>
          <w:sz w:val="28"/>
          <w:szCs w:val="28"/>
        </w:rPr>
        <w:t>Закреплять знания о достопримечательностях города, названиях улиц, природе родного края.</w:t>
      </w:r>
    </w:p>
    <w:p w:rsidR="00C673D5" w:rsidRPr="00C673D5" w:rsidRDefault="00C673D5" w:rsidP="00431666">
      <w:pPr>
        <w:numPr>
          <w:ilvl w:val="0"/>
          <w:numId w:val="1"/>
        </w:numPr>
        <w:spacing w:after="0" w:line="360" w:lineRule="auto"/>
        <w:jc w:val="both"/>
        <w:rPr>
          <w:rFonts w:ascii="Times New Roman" w:hAnsi="Times New Roman" w:cs="Times New Roman"/>
          <w:sz w:val="28"/>
          <w:szCs w:val="28"/>
        </w:rPr>
      </w:pPr>
      <w:r w:rsidRPr="00C673D5">
        <w:rPr>
          <w:rFonts w:ascii="Times New Roman" w:hAnsi="Times New Roman" w:cs="Times New Roman"/>
          <w:sz w:val="28"/>
          <w:szCs w:val="28"/>
        </w:rPr>
        <w:t>Развивать воображение в процессе составления рассказов.</w:t>
      </w:r>
    </w:p>
    <w:p w:rsidR="00C673D5" w:rsidRPr="00C673D5" w:rsidRDefault="00C673D5" w:rsidP="00431666">
      <w:pPr>
        <w:numPr>
          <w:ilvl w:val="0"/>
          <w:numId w:val="1"/>
        </w:numPr>
        <w:spacing w:after="0" w:line="360" w:lineRule="auto"/>
        <w:jc w:val="both"/>
        <w:rPr>
          <w:rFonts w:ascii="Times New Roman" w:hAnsi="Times New Roman" w:cs="Times New Roman"/>
          <w:sz w:val="28"/>
          <w:szCs w:val="28"/>
        </w:rPr>
      </w:pPr>
      <w:r w:rsidRPr="00C673D5">
        <w:rPr>
          <w:rFonts w:ascii="Times New Roman" w:hAnsi="Times New Roman" w:cs="Times New Roman"/>
          <w:sz w:val="28"/>
          <w:szCs w:val="28"/>
        </w:rPr>
        <w:t>Дать каждому ребенку возможность  раскрыть свои творческие способности.</w:t>
      </w:r>
    </w:p>
    <w:p w:rsidR="00FE7CDD" w:rsidRPr="00FE7CDD" w:rsidRDefault="00C673D5" w:rsidP="00431666">
      <w:pPr>
        <w:numPr>
          <w:ilvl w:val="0"/>
          <w:numId w:val="1"/>
        </w:numPr>
        <w:spacing w:after="0" w:line="360" w:lineRule="auto"/>
        <w:jc w:val="both"/>
        <w:rPr>
          <w:rFonts w:ascii="Times New Roman" w:hAnsi="Times New Roman" w:cs="Times New Roman"/>
          <w:sz w:val="28"/>
          <w:szCs w:val="28"/>
        </w:rPr>
      </w:pPr>
      <w:r w:rsidRPr="00C673D5">
        <w:rPr>
          <w:rFonts w:ascii="Times New Roman" w:hAnsi="Times New Roman" w:cs="Times New Roman"/>
          <w:sz w:val="28"/>
          <w:szCs w:val="28"/>
        </w:rPr>
        <w:t>Воспитывать чувство гордости, любви к своему краю.</w:t>
      </w:r>
    </w:p>
    <w:p w:rsidR="00FE7CDD" w:rsidRDefault="00FE7CDD" w:rsidP="00431666">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Методические приемы: </w:t>
      </w:r>
    </w:p>
    <w:p w:rsidR="00B35C93" w:rsidRDefault="00B35C93" w:rsidP="00431666">
      <w:pPr>
        <w:spacing w:line="360" w:lineRule="auto"/>
        <w:jc w:val="both"/>
        <w:rPr>
          <w:rFonts w:ascii="Times New Roman" w:hAnsi="Times New Roman" w:cs="Times New Roman"/>
          <w:sz w:val="28"/>
          <w:szCs w:val="28"/>
        </w:rPr>
      </w:pPr>
      <w:r>
        <w:rPr>
          <w:rFonts w:ascii="Times New Roman" w:hAnsi="Times New Roman" w:cs="Times New Roman"/>
          <w:sz w:val="28"/>
          <w:szCs w:val="28"/>
        </w:rPr>
        <w:t>- беседа с детьми</w:t>
      </w:r>
    </w:p>
    <w:p w:rsidR="00B35C93" w:rsidRDefault="00B35C93" w:rsidP="00431666">
      <w:pPr>
        <w:spacing w:line="360" w:lineRule="auto"/>
        <w:jc w:val="both"/>
        <w:rPr>
          <w:rFonts w:ascii="Times New Roman" w:hAnsi="Times New Roman" w:cs="Times New Roman"/>
          <w:sz w:val="28"/>
          <w:szCs w:val="28"/>
        </w:rPr>
      </w:pPr>
      <w:r>
        <w:rPr>
          <w:rFonts w:ascii="Times New Roman" w:hAnsi="Times New Roman" w:cs="Times New Roman"/>
          <w:sz w:val="28"/>
          <w:szCs w:val="28"/>
        </w:rPr>
        <w:t>- вопросы</w:t>
      </w:r>
    </w:p>
    <w:p w:rsidR="00B35C93" w:rsidRPr="00B35C93" w:rsidRDefault="00B35C93" w:rsidP="00431666">
      <w:pPr>
        <w:spacing w:line="360" w:lineRule="auto"/>
        <w:jc w:val="both"/>
        <w:rPr>
          <w:rFonts w:ascii="Times New Roman" w:hAnsi="Times New Roman" w:cs="Times New Roman"/>
          <w:sz w:val="28"/>
          <w:szCs w:val="28"/>
        </w:rPr>
      </w:pPr>
      <w:r>
        <w:rPr>
          <w:rFonts w:ascii="Times New Roman" w:hAnsi="Times New Roman" w:cs="Times New Roman"/>
          <w:sz w:val="28"/>
          <w:szCs w:val="28"/>
        </w:rPr>
        <w:t>- творческая деятельность детей "Мой любимый город"</w:t>
      </w:r>
    </w:p>
    <w:p w:rsidR="00FE7CDD" w:rsidRPr="00B35C93" w:rsidRDefault="00FE7CDD" w:rsidP="00431666">
      <w:pPr>
        <w:spacing w:line="360" w:lineRule="auto"/>
        <w:jc w:val="both"/>
        <w:rPr>
          <w:rFonts w:ascii="Times New Roman" w:hAnsi="Times New Roman" w:cs="Times New Roman"/>
          <w:sz w:val="28"/>
          <w:szCs w:val="28"/>
        </w:rPr>
      </w:pPr>
      <w:r w:rsidRPr="00FE7CDD">
        <w:rPr>
          <w:rFonts w:ascii="Times New Roman" w:hAnsi="Times New Roman" w:cs="Times New Roman"/>
          <w:b/>
          <w:sz w:val="28"/>
          <w:szCs w:val="28"/>
          <w:u w:val="single"/>
        </w:rPr>
        <w:t>Планируемые результаты:</w:t>
      </w:r>
      <w:r>
        <w:rPr>
          <w:rFonts w:ascii="Times New Roman" w:hAnsi="Times New Roman" w:cs="Times New Roman"/>
          <w:b/>
          <w:sz w:val="28"/>
          <w:szCs w:val="28"/>
          <w:u w:val="single"/>
        </w:rPr>
        <w:t xml:space="preserve"> </w:t>
      </w:r>
      <w:r w:rsidR="00B35C93">
        <w:rPr>
          <w:rFonts w:ascii="Times New Roman" w:hAnsi="Times New Roman" w:cs="Times New Roman"/>
          <w:sz w:val="28"/>
          <w:szCs w:val="28"/>
        </w:rPr>
        <w:t xml:space="preserve"> Знает и рассказывает, что изображен</w:t>
      </w:r>
      <w:r w:rsidR="00B81745">
        <w:rPr>
          <w:rFonts w:ascii="Times New Roman" w:hAnsi="Times New Roman" w:cs="Times New Roman"/>
          <w:sz w:val="28"/>
          <w:szCs w:val="28"/>
        </w:rPr>
        <w:t>о на гербе нашего города, форми</w:t>
      </w:r>
      <w:r w:rsidR="00B35C93">
        <w:rPr>
          <w:rFonts w:ascii="Times New Roman" w:hAnsi="Times New Roman" w:cs="Times New Roman"/>
          <w:sz w:val="28"/>
          <w:szCs w:val="28"/>
        </w:rPr>
        <w:t>ру</w:t>
      </w:r>
      <w:r w:rsidR="00B81745">
        <w:rPr>
          <w:rFonts w:ascii="Times New Roman" w:hAnsi="Times New Roman" w:cs="Times New Roman"/>
          <w:sz w:val="28"/>
          <w:szCs w:val="28"/>
        </w:rPr>
        <w:t>ет ответы на задаваемые вопросы.</w:t>
      </w:r>
      <w:r w:rsidR="00B35C93">
        <w:rPr>
          <w:rFonts w:ascii="Times New Roman" w:hAnsi="Times New Roman" w:cs="Times New Roman"/>
          <w:sz w:val="28"/>
          <w:szCs w:val="28"/>
        </w:rPr>
        <w:t xml:space="preserve"> Эмоционально </w:t>
      </w:r>
      <w:r w:rsidR="00B81745">
        <w:rPr>
          <w:rFonts w:ascii="Times New Roman" w:hAnsi="Times New Roman" w:cs="Times New Roman"/>
          <w:sz w:val="28"/>
          <w:szCs w:val="28"/>
        </w:rPr>
        <w:t>реагирует на прочитанные отрывки стихотворений. Рисует свой родной город, используя различные приемы.</w:t>
      </w:r>
    </w:p>
    <w:p w:rsidR="00C673D5" w:rsidRPr="00C673D5" w:rsidRDefault="00FE7CDD" w:rsidP="00431666">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Материал: </w:t>
      </w:r>
      <w:r w:rsidR="00C673D5" w:rsidRPr="00C673D5">
        <w:rPr>
          <w:rFonts w:ascii="Times New Roman" w:hAnsi="Times New Roman" w:cs="Times New Roman"/>
          <w:sz w:val="28"/>
          <w:szCs w:val="28"/>
        </w:rPr>
        <w:t xml:space="preserve"> фотографии (открытки) с изображением улиц города; герб города Магадана; карта России; аудиозапись песни «Магаданский вальс», аудиосистема. </w:t>
      </w:r>
    </w:p>
    <w:p w:rsidR="00C673D5" w:rsidRPr="00C673D5" w:rsidRDefault="00FE7CDD" w:rsidP="00431666">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Словарная работа: </w:t>
      </w:r>
      <w:r w:rsidR="00C673D5" w:rsidRPr="00C673D5">
        <w:rPr>
          <w:rFonts w:ascii="Times New Roman" w:hAnsi="Times New Roman" w:cs="Times New Roman"/>
          <w:b/>
          <w:sz w:val="28"/>
          <w:szCs w:val="28"/>
        </w:rPr>
        <w:t xml:space="preserve">  </w:t>
      </w:r>
      <w:r w:rsidR="00C673D5" w:rsidRPr="00C673D5">
        <w:rPr>
          <w:rFonts w:ascii="Times New Roman" w:hAnsi="Times New Roman" w:cs="Times New Roman"/>
          <w:sz w:val="28"/>
          <w:szCs w:val="28"/>
        </w:rPr>
        <w:t xml:space="preserve">магнитная аномалия, герб, символ, пейзаж, буйная растительность, хрустальная чистота. </w:t>
      </w:r>
    </w:p>
    <w:p w:rsidR="00C673D5" w:rsidRDefault="00FE7CDD" w:rsidP="00431666">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Предварительная работа: </w:t>
      </w:r>
      <w:r w:rsidR="00C673D5" w:rsidRPr="00C673D5">
        <w:rPr>
          <w:rFonts w:ascii="Times New Roman" w:hAnsi="Times New Roman" w:cs="Times New Roman"/>
          <w:sz w:val="28"/>
          <w:szCs w:val="28"/>
        </w:rPr>
        <w:t xml:space="preserve"> экскурсии по улицам города, рассказы воспитателя о людях, чьими именами названы улицы; чтение стихов и слушание песен  о Магадане; рисование тех мест, куда совершили экскурсии.</w:t>
      </w:r>
    </w:p>
    <w:p w:rsidR="00FE7CDD" w:rsidRPr="00691548" w:rsidRDefault="00FE7CDD" w:rsidP="00431666">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Краткое описание методической разработки: </w:t>
      </w:r>
      <w:r w:rsidR="00691548" w:rsidRPr="00691548">
        <w:rPr>
          <w:rFonts w:ascii="Times New Roman" w:hAnsi="Times New Roman" w:cs="Times New Roman"/>
          <w:sz w:val="28"/>
          <w:szCs w:val="28"/>
        </w:rPr>
        <w:t>С детьми проводится</w:t>
      </w:r>
      <w:r w:rsidR="00691548">
        <w:rPr>
          <w:rFonts w:ascii="Times New Roman" w:hAnsi="Times New Roman" w:cs="Times New Roman"/>
          <w:sz w:val="28"/>
          <w:szCs w:val="28"/>
        </w:rPr>
        <w:t xml:space="preserve"> беседа о происхождении названия города. Дети называют улицы, на которых проживают и рассказывают о них. Воспитатель вместе с детьми рассматривает фотографии с природой родного края в разные времена года</w:t>
      </w:r>
      <w:r w:rsidR="00C3307F">
        <w:rPr>
          <w:rFonts w:ascii="Times New Roman" w:hAnsi="Times New Roman" w:cs="Times New Roman"/>
          <w:sz w:val="28"/>
          <w:szCs w:val="28"/>
        </w:rPr>
        <w:t xml:space="preserve">. К концу  педагог объявляет конкурс рисунков на тему "Мой любимый город". </w:t>
      </w:r>
    </w:p>
    <w:p w:rsidR="00C673D5" w:rsidRPr="00FE7CDD" w:rsidRDefault="00FE7CDD" w:rsidP="00431666">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Непосредственная образовательная деятельность:</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b/>
          <w:sz w:val="28"/>
          <w:szCs w:val="28"/>
        </w:rPr>
        <w:t>1ч</w:t>
      </w:r>
      <w:r w:rsidRPr="00C673D5">
        <w:rPr>
          <w:rFonts w:ascii="Times New Roman" w:hAnsi="Times New Roman" w:cs="Times New Roman"/>
          <w:sz w:val="28"/>
          <w:szCs w:val="28"/>
        </w:rPr>
        <w:t xml:space="preserve">. </w:t>
      </w:r>
      <w:r w:rsidRPr="00C673D5">
        <w:rPr>
          <w:rFonts w:ascii="Times New Roman" w:hAnsi="Times New Roman" w:cs="Times New Roman"/>
          <w:sz w:val="28"/>
          <w:szCs w:val="28"/>
          <w:u w:val="single"/>
        </w:rPr>
        <w:t>Воспитатель:</w:t>
      </w:r>
      <w:r w:rsidRPr="00C673D5">
        <w:rPr>
          <w:rFonts w:ascii="Times New Roman" w:hAnsi="Times New Roman" w:cs="Times New Roman"/>
          <w:sz w:val="28"/>
          <w:szCs w:val="28"/>
        </w:rPr>
        <w:t xml:space="preserve"> Доброе утро, дорогие телезрители! Вас приветствует Магаданское телевидение. Надеемся, день будет добрым, потому что все наши передачи посвящены любимому городу, у которого такое красивое название  - Магадан. </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Сегодня у нас в гостях одна из популярных телепередач - «Колесо истории». Давайте вспомним прошлые времена и подумаем, откуда же у нашего города такое имя.</w:t>
      </w:r>
    </w:p>
    <w:p w:rsidR="00C673D5" w:rsidRPr="00C673D5" w:rsidRDefault="00C673D5" w:rsidP="00431666">
      <w:pPr>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Предположения детей.</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Но на самом деле даже ученые не знают этого. Одни думают, что название «Магадан» произошло от эвенского слова «</w:t>
      </w:r>
      <w:proofErr w:type="spellStart"/>
      <w:r w:rsidRPr="00C673D5">
        <w:rPr>
          <w:rFonts w:ascii="Times New Roman" w:hAnsi="Times New Roman" w:cs="Times New Roman"/>
          <w:sz w:val="28"/>
          <w:szCs w:val="28"/>
        </w:rPr>
        <w:t>монгодан</w:t>
      </w:r>
      <w:proofErr w:type="spellEnd"/>
      <w:r w:rsidRPr="00C673D5">
        <w:rPr>
          <w:rFonts w:ascii="Times New Roman" w:hAnsi="Times New Roman" w:cs="Times New Roman"/>
          <w:sz w:val="28"/>
          <w:szCs w:val="28"/>
        </w:rPr>
        <w:t>»,  что означает «речные наносы». Другие считают, что  имя города - от якутского «</w:t>
      </w:r>
      <w:proofErr w:type="spellStart"/>
      <w:r w:rsidRPr="00C673D5">
        <w:rPr>
          <w:rFonts w:ascii="Times New Roman" w:hAnsi="Times New Roman" w:cs="Times New Roman"/>
          <w:sz w:val="28"/>
          <w:szCs w:val="28"/>
        </w:rPr>
        <w:t>манаа</w:t>
      </w:r>
      <w:proofErr w:type="spellEnd"/>
      <w:r w:rsidRPr="00C673D5">
        <w:rPr>
          <w:rFonts w:ascii="Times New Roman" w:hAnsi="Times New Roman" w:cs="Times New Roman"/>
          <w:sz w:val="28"/>
          <w:szCs w:val="28"/>
        </w:rPr>
        <w:t xml:space="preserve"> </w:t>
      </w:r>
      <w:proofErr w:type="spellStart"/>
      <w:r w:rsidRPr="00C673D5">
        <w:rPr>
          <w:rFonts w:ascii="Times New Roman" w:hAnsi="Times New Roman" w:cs="Times New Roman"/>
          <w:sz w:val="28"/>
          <w:szCs w:val="28"/>
        </w:rPr>
        <w:t>хатын</w:t>
      </w:r>
      <w:proofErr w:type="spellEnd"/>
      <w:r w:rsidRPr="00C673D5">
        <w:rPr>
          <w:rFonts w:ascii="Times New Roman" w:hAnsi="Times New Roman" w:cs="Times New Roman"/>
          <w:sz w:val="28"/>
          <w:szCs w:val="28"/>
        </w:rPr>
        <w:t xml:space="preserve">» - «пасти березы». А может, от того, что на морских картах на месте нашего города была надпись «Маг. ан.», что означало «Магнитная аномалия». Вот эти «маг» да «ан» и могли дать название городу. Но как бы там ни было,  имя у нашего города очень красивое, правда? </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lastRenderedPageBreak/>
        <w:t xml:space="preserve">         - У нашего славного города, как и у других городов,  есть свой герб. Кто знает, что изображено на нем?  </w:t>
      </w:r>
      <w:r w:rsidRPr="00C673D5">
        <w:rPr>
          <w:rFonts w:ascii="Times New Roman" w:hAnsi="Times New Roman" w:cs="Times New Roman"/>
          <w:i/>
          <w:sz w:val="28"/>
          <w:szCs w:val="28"/>
        </w:rPr>
        <w:t>(Показ герба)</w:t>
      </w:r>
      <w:r w:rsidRPr="00C673D5">
        <w:rPr>
          <w:rFonts w:ascii="Times New Roman" w:hAnsi="Times New Roman" w:cs="Times New Roman"/>
          <w:sz w:val="28"/>
          <w:szCs w:val="28"/>
        </w:rPr>
        <w:t xml:space="preserve"> Помните, что герб можно рассматривать, любоваться им, как произведением искусства. И что особенно важно, его нужно уметь грамотно «прочитать». Вначале называют цвет фона (щита), затем перечисляют изображенные предметы, символы, при этом первым называют то, что изображено в центре. Давайте прочитаем наш герб. А почему на нем именно такое изображение? Действительно, на гербе изображено то, чем славится город, то, что считается символом нашего края. Как вы думаете, для чего нужен герб города? Где можно увидеть изображение герба? </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Уважаемые телезрители! А теперь взгляните, пожалуйста, на карту России.  Видите, как далеко от Москвы находится наш город? Вся великая Сибирь легла между ними. </w:t>
      </w:r>
    </w:p>
    <w:p w:rsidR="00C673D5" w:rsidRPr="00C673D5" w:rsidRDefault="00C673D5" w:rsidP="00431666">
      <w:pPr>
        <w:spacing w:line="360" w:lineRule="auto"/>
        <w:jc w:val="both"/>
        <w:rPr>
          <w:rFonts w:ascii="Times New Roman" w:hAnsi="Times New Roman" w:cs="Times New Roman"/>
          <w:i/>
          <w:sz w:val="28"/>
          <w:szCs w:val="28"/>
          <w:u w:val="single"/>
        </w:rPr>
      </w:pPr>
      <w:r w:rsidRPr="00C673D5">
        <w:rPr>
          <w:rFonts w:ascii="Times New Roman" w:hAnsi="Times New Roman" w:cs="Times New Roman"/>
          <w:i/>
          <w:sz w:val="28"/>
          <w:szCs w:val="28"/>
        </w:rPr>
        <w:t>Звучит 1 куплет и припев песни «Магаданский вальс»</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b/>
          <w:sz w:val="28"/>
          <w:szCs w:val="28"/>
        </w:rPr>
        <w:t xml:space="preserve">2ч. </w:t>
      </w:r>
      <w:r w:rsidRPr="00C673D5">
        <w:rPr>
          <w:rFonts w:ascii="Times New Roman" w:hAnsi="Times New Roman" w:cs="Times New Roman"/>
          <w:sz w:val="28"/>
          <w:szCs w:val="28"/>
        </w:rPr>
        <w:t xml:space="preserve"> </w:t>
      </w:r>
      <w:r w:rsidRPr="00C673D5">
        <w:rPr>
          <w:rFonts w:ascii="Times New Roman" w:hAnsi="Times New Roman" w:cs="Times New Roman"/>
          <w:sz w:val="28"/>
          <w:szCs w:val="28"/>
          <w:u w:val="single"/>
        </w:rPr>
        <w:t>Воспитатель</w:t>
      </w:r>
      <w:r w:rsidRPr="00C673D5">
        <w:rPr>
          <w:rFonts w:ascii="Times New Roman" w:hAnsi="Times New Roman" w:cs="Times New Roman"/>
          <w:sz w:val="28"/>
          <w:szCs w:val="28"/>
        </w:rPr>
        <w:t>: Есть улицы центральные,</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Красивые и важные,</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С нарядными витринами,</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Гирляндами огней,</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А мне милей нешумные,</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Милей  одноэтажные,</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От их названий ласковых</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Становится теплей.</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Какие улицы Магадана вы знаете?  А  какие названия улиц самые  теплые, ласковые?  (Микрорайон «Солнечный»,  улица Южная …) Какие самые «знаменитые» улицы, т.е. названы именами знаменитых людей? (ул. </w:t>
      </w:r>
      <w:r w:rsidRPr="00C673D5">
        <w:rPr>
          <w:rFonts w:ascii="Times New Roman" w:hAnsi="Times New Roman" w:cs="Times New Roman"/>
          <w:sz w:val="28"/>
          <w:szCs w:val="28"/>
        </w:rPr>
        <w:lastRenderedPageBreak/>
        <w:t xml:space="preserve">Пушкина, </w:t>
      </w:r>
      <w:proofErr w:type="spellStart"/>
      <w:r w:rsidR="00FE7CDD">
        <w:rPr>
          <w:rFonts w:ascii="Times New Roman" w:hAnsi="Times New Roman" w:cs="Times New Roman"/>
          <w:sz w:val="28"/>
          <w:szCs w:val="28"/>
        </w:rPr>
        <w:t>Шандора</w:t>
      </w:r>
      <w:proofErr w:type="spellEnd"/>
      <w:r w:rsidR="00FE7CDD">
        <w:rPr>
          <w:rFonts w:ascii="Times New Roman" w:hAnsi="Times New Roman" w:cs="Times New Roman"/>
          <w:sz w:val="28"/>
          <w:szCs w:val="28"/>
        </w:rPr>
        <w:t xml:space="preserve"> </w:t>
      </w:r>
      <w:proofErr w:type="spellStart"/>
      <w:r w:rsidRPr="00C673D5">
        <w:rPr>
          <w:rFonts w:ascii="Times New Roman" w:hAnsi="Times New Roman" w:cs="Times New Roman"/>
          <w:sz w:val="28"/>
          <w:szCs w:val="28"/>
        </w:rPr>
        <w:t>Шимича</w:t>
      </w:r>
      <w:proofErr w:type="spellEnd"/>
      <w:r w:rsidRPr="00C673D5">
        <w:rPr>
          <w:rFonts w:ascii="Times New Roman" w:hAnsi="Times New Roman" w:cs="Times New Roman"/>
          <w:sz w:val="28"/>
          <w:szCs w:val="28"/>
        </w:rPr>
        <w:t xml:space="preserve">, Берзина …) Кто из вас живет на этих улицах? Расскажите нам о них. </w:t>
      </w:r>
    </w:p>
    <w:p w:rsidR="00C673D5" w:rsidRPr="00C673D5" w:rsidRDefault="00C673D5" w:rsidP="00431666">
      <w:pPr>
        <w:tabs>
          <w:tab w:val="left" w:pos="2160"/>
        </w:tabs>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Ответы детей.</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Какая главная улица нашего города? (Улица Ленина </w:t>
      </w:r>
      <w:r w:rsidRPr="00C673D5">
        <w:rPr>
          <w:rFonts w:ascii="Times New Roman" w:hAnsi="Times New Roman" w:cs="Times New Roman"/>
          <w:i/>
          <w:sz w:val="28"/>
          <w:szCs w:val="28"/>
        </w:rPr>
        <w:t>(показ фотографий)</w:t>
      </w:r>
      <w:r w:rsidRPr="00C673D5">
        <w:rPr>
          <w:rFonts w:ascii="Times New Roman" w:hAnsi="Times New Roman" w:cs="Times New Roman"/>
          <w:sz w:val="28"/>
          <w:szCs w:val="28"/>
        </w:rPr>
        <w:t xml:space="preserve">). Улица Ленина переходит в Колымское шоссе </w:t>
      </w:r>
      <w:r w:rsidRPr="00C673D5">
        <w:rPr>
          <w:rFonts w:ascii="Times New Roman" w:hAnsi="Times New Roman" w:cs="Times New Roman"/>
          <w:i/>
          <w:sz w:val="28"/>
          <w:szCs w:val="28"/>
        </w:rPr>
        <w:t xml:space="preserve">(показ). </w:t>
      </w:r>
      <w:r w:rsidRPr="00C673D5">
        <w:rPr>
          <w:rFonts w:ascii="Times New Roman" w:hAnsi="Times New Roman" w:cs="Times New Roman"/>
          <w:sz w:val="28"/>
          <w:szCs w:val="28"/>
        </w:rPr>
        <w:t xml:space="preserve">Кто живет на этой улице? Расскажите нам о своей улице, о том, какие здания имеются на ней. </w:t>
      </w:r>
    </w:p>
    <w:p w:rsidR="00C673D5" w:rsidRPr="00C673D5" w:rsidRDefault="00C673D5" w:rsidP="00431666">
      <w:pPr>
        <w:tabs>
          <w:tab w:val="left" w:pos="2160"/>
        </w:tabs>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Рассказы детей.</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Колымское  шоссе очень длинное. Оно плавно переходит в Колымскую трассу, которую   строить было очень тяжело, потому что она лежит через сопки и перевалы. При строительстве этой трассы много людей погибло от холода.  Про нее даже один поэт написал:</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Ты много видела героев,</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Следы их замела пурга.</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Тебя ведь надо было строить</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И проложить через снега…</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Как вы думаете, можно ли назвать  строителей Колымской трассы героями, а то, что они сделали – подвигом?</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А еще Колымскую трассу  называют дорогой жизни. Как  вы думаете, почему? (Потому что по ней к нам доставляют продукты,  уголь, чтобы в наших квартирах было тепло).</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А что это за место </w:t>
      </w:r>
      <w:r w:rsidRPr="00C673D5">
        <w:rPr>
          <w:rFonts w:ascii="Times New Roman" w:hAnsi="Times New Roman" w:cs="Times New Roman"/>
          <w:i/>
          <w:sz w:val="28"/>
          <w:szCs w:val="28"/>
        </w:rPr>
        <w:t>(показ фотографии парка культуры и отдыха)</w:t>
      </w:r>
      <w:r w:rsidRPr="00C673D5">
        <w:rPr>
          <w:rFonts w:ascii="Times New Roman" w:hAnsi="Times New Roman" w:cs="Times New Roman"/>
          <w:sz w:val="28"/>
          <w:szCs w:val="28"/>
        </w:rPr>
        <w:t>? Узнаете? Это любимый парк жителей нашего города. Вы бывали здесь? Катались на каруселях?  Давайте и мы сейчас покатаемся.</w:t>
      </w:r>
    </w:p>
    <w:p w:rsidR="00C673D5" w:rsidRPr="00C673D5" w:rsidRDefault="00C673D5" w:rsidP="00431666">
      <w:pPr>
        <w:tabs>
          <w:tab w:val="left" w:pos="0"/>
        </w:tabs>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Подвижная игра «Карусели»</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b/>
          <w:sz w:val="28"/>
          <w:szCs w:val="28"/>
        </w:rPr>
        <w:lastRenderedPageBreak/>
        <w:t xml:space="preserve">3ч.  </w:t>
      </w:r>
      <w:r w:rsidRPr="00C673D5">
        <w:rPr>
          <w:rFonts w:ascii="Times New Roman" w:hAnsi="Times New Roman" w:cs="Times New Roman"/>
          <w:sz w:val="28"/>
          <w:szCs w:val="28"/>
          <w:u w:val="single"/>
        </w:rPr>
        <w:t>Воспитатель:</w:t>
      </w:r>
      <w:r w:rsidRPr="00C673D5">
        <w:rPr>
          <w:rFonts w:ascii="Times New Roman" w:hAnsi="Times New Roman" w:cs="Times New Roman"/>
          <w:sz w:val="28"/>
          <w:szCs w:val="28"/>
        </w:rPr>
        <w:t xml:space="preserve">  На этом, уважаемые телезрители, передача «Колесо истории» благодарит вас за внимание и прощается с вами. </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Следующая телепередача называется «Клуб путешественников». Я предлагаю вам рассмотреть пейзажи Магадана </w:t>
      </w:r>
      <w:r w:rsidRPr="00C673D5">
        <w:rPr>
          <w:rFonts w:ascii="Times New Roman" w:hAnsi="Times New Roman" w:cs="Times New Roman"/>
          <w:i/>
          <w:sz w:val="28"/>
          <w:szCs w:val="28"/>
        </w:rPr>
        <w:t>(показ фотографий)</w:t>
      </w:r>
      <w:r w:rsidRPr="00C673D5">
        <w:rPr>
          <w:rFonts w:ascii="Times New Roman" w:hAnsi="Times New Roman" w:cs="Times New Roman"/>
          <w:sz w:val="28"/>
          <w:szCs w:val="28"/>
        </w:rPr>
        <w:t xml:space="preserve">. Посмотрите, здесь изображена природа в самые разные времена года – и летом, и  зимой, и весной, и осенью.  Конечно, здесь нет такой буйной растительности, как на юге, но и в суровости своей здешняя природа по-своему прекрасна. Дикие скалы, хрустальной чистоты  горные речки, вечные нетающие снега каменных вершин… Своя у Севера красота – строгая, мужественная. Но все-таки северная природа преподносит жителям свои подарки.  Чем угощают нас море и реки? А лес? </w:t>
      </w:r>
    </w:p>
    <w:p w:rsidR="00C673D5" w:rsidRPr="00C673D5" w:rsidRDefault="00C673D5" w:rsidP="00431666">
      <w:pPr>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Ответы детей.</w:t>
      </w:r>
    </w:p>
    <w:p w:rsidR="00C673D5" w:rsidRPr="00C673D5" w:rsidRDefault="00C673D5" w:rsidP="00431666">
      <w:pPr>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А что можно сказать о магаданской погоде? </w:t>
      </w:r>
    </w:p>
    <w:p w:rsidR="00C673D5" w:rsidRPr="00C673D5" w:rsidRDefault="00C673D5" w:rsidP="00431666">
      <w:pPr>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Ответы детей.</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Действительно, в нашем  городе  частые ветры, дожди летом, метели зимой.</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Здесь погоды лучше и не жди –</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Магадан в таком уж месте –</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Каждый день – то ветры, то дожди,</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То дожди и ветры вместе.</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Но – </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Мы Родину не выбираем,</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Но если б выбор был у нас,</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Мы выбрали бы эти дали,</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lastRenderedPageBreak/>
        <w:t xml:space="preserve">                                       Где с вами мы живем сейчас.</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А вы, ребята, за что любите Магадан? А что бы вы хотели сделать для того, чтобы наш город стал еще прекраснее?</w:t>
      </w:r>
    </w:p>
    <w:p w:rsidR="00C673D5" w:rsidRPr="00C673D5" w:rsidRDefault="00C673D5" w:rsidP="00431666">
      <w:pPr>
        <w:tabs>
          <w:tab w:val="left" w:pos="2160"/>
        </w:tabs>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Ответы детей.</w:t>
      </w:r>
    </w:p>
    <w:p w:rsidR="00C673D5" w:rsidRPr="00C673D5" w:rsidRDefault="00C673D5" w:rsidP="00431666">
      <w:pPr>
        <w:tabs>
          <w:tab w:val="left" w:pos="2160"/>
        </w:tabs>
        <w:spacing w:line="360" w:lineRule="auto"/>
        <w:jc w:val="both"/>
        <w:rPr>
          <w:rFonts w:ascii="Times New Roman" w:hAnsi="Times New Roman" w:cs="Times New Roman"/>
          <w:i/>
          <w:sz w:val="28"/>
          <w:szCs w:val="28"/>
        </w:rPr>
      </w:pPr>
      <w:r w:rsidRPr="00C673D5">
        <w:rPr>
          <w:rFonts w:ascii="Times New Roman" w:hAnsi="Times New Roman" w:cs="Times New Roman"/>
          <w:sz w:val="28"/>
          <w:szCs w:val="28"/>
        </w:rPr>
        <w:t xml:space="preserve">      - Ребята, я думаю, что, когда вы подрастете, сможете осуществить все то, о чем сейчас рассказали. А чем сейчас каждый из нас может помочь своему городу стать еще лучше? </w:t>
      </w:r>
      <w:r w:rsidRPr="00C673D5">
        <w:rPr>
          <w:rFonts w:ascii="Times New Roman" w:hAnsi="Times New Roman" w:cs="Times New Roman"/>
          <w:i/>
          <w:sz w:val="28"/>
          <w:szCs w:val="28"/>
        </w:rPr>
        <w:t>(не мусорить, не рвать цветы, не ломать деревья…)</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i/>
          <w:sz w:val="28"/>
          <w:szCs w:val="28"/>
        </w:rPr>
        <w:t xml:space="preserve">    </w:t>
      </w:r>
      <w:r w:rsidRPr="00C673D5">
        <w:rPr>
          <w:rFonts w:ascii="Times New Roman" w:hAnsi="Times New Roman" w:cs="Times New Roman"/>
          <w:sz w:val="28"/>
          <w:szCs w:val="28"/>
        </w:rPr>
        <w:t xml:space="preserve">  - Правильно, и тогда мы совершенно точно сможем сказать:</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Обойди хоть сто дорог.</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Обогни планету,</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Невелик наш городок,</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А красивей нету. </w:t>
      </w:r>
    </w:p>
    <w:p w:rsidR="00C673D5" w:rsidRPr="00C673D5" w:rsidRDefault="00C673D5" w:rsidP="00431666">
      <w:pPr>
        <w:tabs>
          <w:tab w:val="left" w:pos="2160"/>
        </w:tabs>
        <w:spacing w:line="360" w:lineRule="auto"/>
        <w:jc w:val="both"/>
        <w:rPr>
          <w:rFonts w:ascii="Times New Roman" w:hAnsi="Times New Roman" w:cs="Times New Roman"/>
          <w:sz w:val="28"/>
          <w:szCs w:val="28"/>
        </w:rPr>
      </w:pPr>
      <w:r w:rsidRPr="00C673D5">
        <w:rPr>
          <w:rFonts w:ascii="Times New Roman" w:hAnsi="Times New Roman" w:cs="Times New Roman"/>
          <w:sz w:val="28"/>
          <w:szCs w:val="28"/>
        </w:rPr>
        <w:t xml:space="preserve">    - А наш телеэфир подходит  к концу. Магаданское телевидение объявляет конкурс на лучший рисунок на тему «Мой любимый город» и прощается с вами до новых встреч. Спасибо за внимание.   </w:t>
      </w:r>
      <w:r w:rsidRPr="00C673D5">
        <w:rPr>
          <w:rFonts w:ascii="Times New Roman" w:hAnsi="Times New Roman" w:cs="Times New Roman"/>
          <w:i/>
          <w:sz w:val="28"/>
          <w:szCs w:val="28"/>
        </w:rPr>
        <w:t xml:space="preserve">                                 </w:t>
      </w:r>
    </w:p>
    <w:p w:rsidR="00C673D5" w:rsidRDefault="00C673D5" w:rsidP="00431666">
      <w:pPr>
        <w:tabs>
          <w:tab w:val="left" w:pos="2160"/>
        </w:tabs>
        <w:spacing w:line="360" w:lineRule="auto"/>
        <w:jc w:val="both"/>
        <w:rPr>
          <w:rFonts w:ascii="Times New Roman" w:hAnsi="Times New Roman" w:cs="Times New Roman"/>
          <w:i/>
          <w:sz w:val="28"/>
          <w:szCs w:val="28"/>
        </w:rPr>
      </w:pPr>
      <w:r w:rsidRPr="00C673D5">
        <w:rPr>
          <w:rFonts w:ascii="Times New Roman" w:hAnsi="Times New Roman" w:cs="Times New Roman"/>
          <w:i/>
          <w:sz w:val="28"/>
          <w:szCs w:val="28"/>
        </w:rPr>
        <w:t>Звучит 2 куплет песни «Магаданский вальс».</w:t>
      </w:r>
    </w:p>
    <w:p w:rsidR="00C3307F" w:rsidRDefault="00C3307F" w:rsidP="00431666">
      <w:pPr>
        <w:tabs>
          <w:tab w:val="left" w:pos="2160"/>
        </w:tabs>
        <w:spacing w:line="360" w:lineRule="auto"/>
        <w:jc w:val="both"/>
        <w:rPr>
          <w:rFonts w:ascii="Times New Roman" w:hAnsi="Times New Roman" w:cs="Times New Roman"/>
          <w:i/>
          <w:sz w:val="28"/>
          <w:szCs w:val="28"/>
        </w:rPr>
      </w:pPr>
    </w:p>
    <w:p w:rsidR="00C3307F" w:rsidRDefault="00C3307F" w:rsidP="00431666">
      <w:pPr>
        <w:tabs>
          <w:tab w:val="left" w:pos="2160"/>
        </w:tabs>
        <w:spacing w:line="360" w:lineRule="auto"/>
        <w:jc w:val="both"/>
        <w:rPr>
          <w:rFonts w:ascii="Times New Roman" w:hAnsi="Times New Roman" w:cs="Times New Roman"/>
          <w:i/>
          <w:sz w:val="28"/>
          <w:szCs w:val="28"/>
        </w:rPr>
      </w:pPr>
    </w:p>
    <w:p w:rsidR="00C3307F" w:rsidRDefault="00C3307F" w:rsidP="00431666">
      <w:pPr>
        <w:tabs>
          <w:tab w:val="left" w:pos="2160"/>
        </w:tabs>
        <w:spacing w:line="360" w:lineRule="auto"/>
        <w:jc w:val="both"/>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Pr="00C3307F" w:rsidRDefault="00C3307F" w:rsidP="00C673D5">
      <w:pPr>
        <w:tabs>
          <w:tab w:val="left" w:pos="2160"/>
        </w:tabs>
        <w:spacing w:line="360" w:lineRule="auto"/>
        <w:jc w:val="center"/>
        <w:rPr>
          <w:rFonts w:ascii="Times New Roman" w:hAnsi="Times New Roman" w:cs="Times New Roman"/>
          <w:b/>
          <w:i/>
          <w:sz w:val="56"/>
          <w:szCs w:val="28"/>
        </w:rPr>
      </w:pPr>
    </w:p>
    <w:p w:rsidR="00C3307F" w:rsidRPr="00C3307F" w:rsidRDefault="00C3307F" w:rsidP="00C673D5">
      <w:pPr>
        <w:tabs>
          <w:tab w:val="left" w:pos="2160"/>
        </w:tabs>
        <w:spacing w:line="360" w:lineRule="auto"/>
        <w:jc w:val="center"/>
        <w:rPr>
          <w:rFonts w:ascii="Times New Roman" w:hAnsi="Times New Roman" w:cs="Times New Roman"/>
          <w:b/>
          <w:i/>
          <w:sz w:val="56"/>
          <w:szCs w:val="28"/>
        </w:rPr>
      </w:pPr>
      <w:r w:rsidRPr="00C3307F">
        <w:rPr>
          <w:rFonts w:ascii="Times New Roman" w:hAnsi="Times New Roman" w:cs="Times New Roman"/>
          <w:b/>
          <w:i/>
          <w:sz w:val="56"/>
          <w:szCs w:val="28"/>
        </w:rPr>
        <w:t>ПРИЛОЖЕНИЕ</w:t>
      </w: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rPr>
          <w:rFonts w:ascii="Times New Roman" w:hAnsi="Times New Roman" w:cs="Times New Roman"/>
          <w:i/>
          <w:sz w:val="28"/>
          <w:szCs w:val="28"/>
        </w:rPr>
      </w:pPr>
      <w:r w:rsidRPr="00431666">
        <w:rPr>
          <w:rFonts w:ascii="Times New Roman" w:hAnsi="Times New Roman" w:cs="Times New Roman"/>
          <w:i/>
          <w:noProof/>
          <w:sz w:val="28"/>
          <w:szCs w:val="28"/>
          <w:lang w:eastAsia="ru-RU"/>
        </w:rPr>
        <w:lastRenderedPageBreak/>
        <w:drawing>
          <wp:inline distT="0" distB="0" distL="0" distR="0">
            <wp:extent cx="3011964" cy="3782291"/>
            <wp:effectExtent l="19050" t="0" r="0" b="0"/>
            <wp:docPr id="23" name="Рисунок 5" descr="C:\Users\111\Pictures\Новая папка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Pictures\Новая папка (6)\1.jpg"/>
                    <pic:cNvPicPr>
                      <a:picLocks noChangeAspect="1" noChangeArrowheads="1"/>
                    </pic:cNvPicPr>
                  </pic:nvPicPr>
                  <pic:blipFill>
                    <a:blip r:embed="rId7"/>
                    <a:srcRect/>
                    <a:stretch>
                      <a:fillRect/>
                    </a:stretch>
                  </pic:blipFill>
                  <pic:spPr bwMode="auto">
                    <a:xfrm>
                      <a:off x="0" y="0"/>
                      <a:ext cx="3011964" cy="3782291"/>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jc w:val="right"/>
        <w:rPr>
          <w:rFonts w:ascii="Times New Roman" w:hAnsi="Times New Roman" w:cs="Times New Roman"/>
          <w:i/>
          <w:sz w:val="28"/>
          <w:szCs w:val="28"/>
        </w:rPr>
      </w:pPr>
      <w:r w:rsidRPr="00431666">
        <w:rPr>
          <w:rFonts w:ascii="Times New Roman" w:hAnsi="Times New Roman" w:cs="Times New Roman"/>
          <w:i/>
          <w:noProof/>
          <w:sz w:val="28"/>
          <w:szCs w:val="28"/>
          <w:lang w:eastAsia="ru-RU"/>
        </w:rPr>
        <w:drawing>
          <wp:inline distT="0" distB="0" distL="0" distR="0">
            <wp:extent cx="2338396" cy="3224463"/>
            <wp:effectExtent l="19050" t="0" r="4754" b="0"/>
            <wp:docPr id="24" name="Рисунок 6" descr="C:\Users\111\Pictures\Новая папка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Pictures\Новая папка (6)\2.jpg"/>
                    <pic:cNvPicPr>
                      <a:picLocks noChangeAspect="1" noChangeArrowheads="1"/>
                    </pic:cNvPicPr>
                  </pic:nvPicPr>
                  <pic:blipFill>
                    <a:blip r:embed="rId8"/>
                    <a:srcRect/>
                    <a:stretch>
                      <a:fillRect/>
                    </a:stretch>
                  </pic:blipFill>
                  <pic:spPr bwMode="auto">
                    <a:xfrm>
                      <a:off x="0" y="0"/>
                      <a:ext cx="2340495" cy="3227357"/>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rPr>
          <w:rFonts w:ascii="Times New Roman" w:hAnsi="Times New Roman" w:cs="Times New Roman"/>
          <w:i/>
          <w:sz w:val="28"/>
          <w:szCs w:val="28"/>
        </w:rPr>
      </w:pPr>
      <w:r w:rsidRPr="00431666">
        <w:rPr>
          <w:rFonts w:ascii="Times New Roman" w:hAnsi="Times New Roman" w:cs="Times New Roman"/>
          <w:i/>
          <w:noProof/>
          <w:sz w:val="28"/>
          <w:szCs w:val="28"/>
          <w:lang w:eastAsia="ru-RU"/>
        </w:rPr>
        <w:drawing>
          <wp:inline distT="0" distB="0" distL="0" distR="0">
            <wp:extent cx="3925368" cy="2948084"/>
            <wp:effectExtent l="19050" t="0" r="0" b="0"/>
            <wp:docPr id="25" name="Рисунок 7" descr="C:\Users\111\Pictures\Новая папка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Pictures\Новая папка (6)\3.jpg"/>
                    <pic:cNvPicPr>
                      <a:picLocks noChangeAspect="1" noChangeArrowheads="1"/>
                    </pic:cNvPicPr>
                  </pic:nvPicPr>
                  <pic:blipFill>
                    <a:blip r:embed="rId9"/>
                    <a:srcRect/>
                    <a:stretch>
                      <a:fillRect/>
                    </a:stretch>
                  </pic:blipFill>
                  <pic:spPr bwMode="auto">
                    <a:xfrm>
                      <a:off x="0" y="0"/>
                      <a:ext cx="3939771" cy="2958901"/>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jc w:val="right"/>
        <w:rPr>
          <w:rFonts w:ascii="Times New Roman" w:hAnsi="Times New Roman" w:cs="Times New Roman"/>
          <w:i/>
          <w:sz w:val="28"/>
          <w:szCs w:val="28"/>
        </w:rPr>
      </w:pPr>
      <w:r w:rsidRPr="00431666">
        <w:rPr>
          <w:rFonts w:ascii="Times New Roman" w:hAnsi="Times New Roman" w:cs="Times New Roman"/>
          <w:i/>
          <w:noProof/>
          <w:sz w:val="28"/>
          <w:szCs w:val="28"/>
          <w:lang w:eastAsia="ru-RU"/>
        </w:rPr>
        <w:drawing>
          <wp:inline distT="0" distB="0" distL="0" distR="0">
            <wp:extent cx="3898454" cy="3031957"/>
            <wp:effectExtent l="19050" t="0" r="6796" b="0"/>
            <wp:docPr id="26" name="Рисунок 8" descr="C:\Users\111\Pictures\Новая папка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Pictures\Новая папка (6)\4.jpg"/>
                    <pic:cNvPicPr>
                      <a:picLocks noChangeAspect="1" noChangeArrowheads="1"/>
                    </pic:cNvPicPr>
                  </pic:nvPicPr>
                  <pic:blipFill>
                    <a:blip r:embed="rId10"/>
                    <a:srcRect/>
                    <a:stretch>
                      <a:fillRect/>
                    </a:stretch>
                  </pic:blipFill>
                  <pic:spPr bwMode="auto">
                    <a:xfrm>
                      <a:off x="0" y="0"/>
                      <a:ext cx="3917178" cy="3046519"/>
                    </a:xfrm>
                    <a:prstGeom prst="rect">
                      <a:avLst/>
                    </a:prstGeom>
                    <a:noFill/>
                    <a:ln w="9525">
                      <a:noFill/>
                      <a:miter lim="800000"/>
                      <a:headEnd/>
                      <a:tailEnd/>
                    </a:ln>
                  </pic:spPr>
                </pic:pic>
              </a:graphicData>
            </a:graphic>
          </wp:inline>
        </w:drawing>
      </w:r>
    </w:p>
    <w:p w:rsidR="00431666" w:rsidRDefault="00431666" w:rsidP="00431666">
      <w:pPr>
        <w:tabs>
          <w:tab w:val="left" w:pos="2160"/>
        </w:tabs>
        <w:spacing w:line="360" w:lineRule="auto"/>
        <w:rPr>
          <w:rFonts w:ascii="Times New Roman" w:hAnsi="Times New Roman" w:cs="Times New Roman"/>
          <w:i/>
          <w:sz w:val="28"/>
          <w:szCs w:val="28"/>
        </w:rPr>
      </w:pPr>
      <w:r w:rsidRPr="00431666">
        <w:rPr>
          <w:rFonts w:ascii="Times New Roman" w:hAnsi="Times New Roman" w:cs="Times New Roman"/>
          <w:i/>
          <w:noProof/>
          <w:sz w:val="28"/>
          <w:szCs w:val="28"/>
          <w:lang w:eastAsia="ru-RU"/>
        </w:rPr>
        <w:lastRenderedPageBreak/>
        <w:drawing>
          <wp:inline distT="0" distB="0" distL="0" distR="0">
            <wp:extent cx="4483570" cy="3368842"/>
            <wp:effectExtent l="19050" t="0" r="0" b="0"/>
            <wp:docPr id="27" name="Рисунок 9" descr="C:\Users\111\Pictures\Новая папка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11\Pictures\Новая папка (6)\5.jpg"/>
                    <pic:cNvPicPr>
                      <a:picLocks noChangeAspect="1" noChangeArrowheads="1"/>
                    </pic:cNvPicPr>
                  </pic:nvPicPr>
                  <pic:blipFill>
                    <a:blip r:embed="rId11"/>
                    <a:srcRect/>
                    <a:stretch>
                      <a:fillRect/>
                    </a:stretch>
                  </pic:blipFill>
                  <pic:spPr bwMode="auto">
                    <a:xfrm>
                      <a:off x="0" y="0"/>
                      <a:ext cx="4482119" cy="3367752"/>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jc w:val="right"/>
        <w:rPr>
          <w:rFonts w:ascii="Times New Roman" w:hAnsi="Times New Roman" w:cs="Times New Roman"/>
          <w:i/>
          <w:sz w:val="28"/>
          <w:szCs w:val="28"/>
        </w:rPr>
      </w:pPr>
      <w:r w:rsidRPr="00431666">
        <w:rPr>
          <w:rFonts w:ascii="Times New Roman" w:hAnsi="Times New Roman" w:cs="Times New Roman"/>
          <w:i/>
          <w:noProof/>
          <w:sz w:val="28"/>
          <w:szCs w:val="28"/>
          <w:lang w:eastAsia="ru-RU"/>
        </w:rPr>
        <w:drawing>
          <wp:inline distT="0" distB="0" distL="0" distR="0">
            <wp:extent cx="4047407" cy="3031958"/>
            <wp:effectExtent l="19050" t="0" r="0" b="0"/>
            <wp:docPr id="28" name="Рисунок 10" descr="C:\Users\111\Pictures\Новая папка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Pictures\Новая папка (6)\6.jpg"/>
                    <pic:cNvPicPr>
                      <a:picLocks noChangeAspect="1" noChangeArrowheads="1"/>
                    </pic:cNvPicPr>
                  </pic:nvPicPr>
                  <pic:blipFill>
                    <a:blip r:embed="rId12"/>
                    <a:srcRect/>
                    <a:stretch>
                      <a:fillRect/>
                    </a:stretch>
                  </pic:blipFill>
                  <pic:spPr bwMode="auto">
                    <a:xfrm>
                      <a:off x="0" y="0"/>
                      <a:ext cx="4061840" cy="3042770"/>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4178367" cy="3128210"/>
            <wp:effectExtent l="19050" t="0" r="0" b="0"/>
            <wp:docPr id="1" name="Рисунок 11" descr="C:\Users\111\Pictures\Новая папка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1\Pictures\Новая папка (6)\7.jpg"/>
                    <pic:cNvPicPr>
                      <a:picLocks noChangeAspect="1" noChangeArrowheads="1"/>
                    </pic:cNvPicPr>
                  </pic:nvPicPr>
                  <pic:blipFill>
                    <a:blip r:embed="rId13"/>
                    <a:srcRect/>
                    <a:stretch>
                      <a:fillRect/>
                    </a:stretch>
                  </pic:blipFill>
                  <pic:spPr bwMode="auto">
                    <a:xfrm>
                      <a:off x="0" y="0"/>
                      <a:ext cx="4176903" cy="3127114"/>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jc w:val="right"/>
        <w:rPr>
          <w:rFonts w:ascii="Times New Roman" w:hAnsi="Times New Roman" w:cs="Times New Roman"/>
          <w:i/>
          <w:sz w:val="28"/>
          <w:szCs w:val="28"/>
        </w:rPr>
      </w:pPr>
      <w:r w:rsidRPr="00431666">
        <w:rPr>
          <w:rFonts w:ascii="Times New Roman" w:hAnsi="Times New Roman" w:cs="Times New Roman"/>
          <w:i/>
          <w:noProof/>
          <w:sz w:val="28"/>
          <w:szCs w:val="28"/>
          <w:lang w:eastAsia="ru-RU"/>
        </w:rPr>
        <w:drawing>
          <wp:inline distT="0" distB="0" distL="0" distR="0">
            <wp:extent cx="3853317" cy="2887578"/>
            <wp:effectExtent l="19050" t="0" r="0" b="0"/>
            <wp:docPr id="29" name="Рисунок 4" descr="C:\Users\111\Pictures\Новая папка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Pictures\Новая папка (6)\9.jpg"/>
                    <pic:cNvPicPr>
                      <a:picLocks noChangeAspect="1" noChangeArrowheads="1"/>
                    </pic:cNvPicPr>
                  </pic:nvPicPr>
                  <pic:blipFill>
                    <a:blip r:embed="rId14"/>
                    <a:srcRect/>
                    <a:stretch>
                      <a:fillRect/>
                    </a:stretch>
                  </pic:blipFill>
                  <pic:spPr bwMode="auto">
                    <a:xfrm>
                      <a:off x="0" y="0"/>
                      <a:ext cx="3903387" cy="2925099"/>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431666">
      <w:pPr>
        <w:tabs>
          <w:tab w:val="left" w:pos="2160"/>
        </w:tabs>
        <w:spacing w:line="360" w:lineRule="auto"/>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3613007" cy="2707497"/>
            <wp:effectExtent l="19050" t="0" r="6493" b="0"/>
            <wp:docPr id="12" name="Рисунок 12" descr="C:\Users\111\Pictures\Новая папка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Pictures\Новая папка (6)\8.jpg"/>
                    <pic:cNvPicPr>
                      <a:picLocks noChangeAspect="1" noChangeArrowheads="1"/>
                    </pic:cNvPicPr>
                  </pic:nvPicPr>
                  <pic:blipFill>
                    <a:blip r:embed="rId15"/>
                    <a:srcRect/>
                    <a:stretch>
                      <a:fillRect/>
                    </a:stretch>
                  </pic:blipFill>
                  <pic:spPr bwMode="auto">
                    <a:xfrm>
                      <a:off x="0" y="0"/>
                      <a:ext cx="3638419" cy="2726540"/>
                    </a:xfrm>
                    <a:prstGeom prst="rect">
                      <a:avLst/>
                    </a:prstGeom>
                    <a:noFill/>
                    <a:ln w="9525">
                      <a:noFill/>
                      <a:miter lim="800000"/>
                      <a:headEnd/>
                      <a:tailEnd/>
                    </a:ln>
                  </pic:spPr>
                </pic:pic>
              </a:graphicData>
            </a:graphic>
          </wp:inline>
        </w:drawing>
      </w: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431666" w:rsidRDefault="00431666"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Default="00C3307F" w:rsidP="00C673D5">
      <w:pPr>
        <w:tabs>
          <w:tab w:val="left" w:pos="2160"/>
        </w:tabs>
        <w:spacing w:line="360" w:lineRule="auto"/>
        <w:jc w:val="center"/>
        <w:rPr>
          <w:rFonts w:ascii="Times New Roman" w:hAnsi="Times New Roman" w:cs="Times New Roman"/>
          <w:i/>
          <w:sz w:val="28"/>
          <w:szCs w:val="28"/>
        </w:rPr>
      </w:pPr>
    </w:p>
    <w:p w:rsidR="00C3307F" w:rsidRPr="00C673D5" w:rsidRDefault="00C3307F" w:rsidP="00C673D5">
      <w:pPr>
        <w:tabs>
          <w:tab w:val="left" w:pos="2160"/>
        </w:tabs>
        <w:spacing w:line="360" w:lineRule="auto"/>
        <w:jc w:val="center"/>
        <w:rPr>
          <w:rFonts w:ascii="Times New Roman" w:hAnsi="Times New Roman" w:cs="Times New Roman"/>
          <w:i/>
          <w:sz w:val="28"/>
          <w:szCs w:val="28"/>
        </w:rPr>
      </w:pPr>
    </w:p>
    <w:p w:rsidR="0055422C" w:rsidRPr="00C673D5" w:rsidRDefault="0055422C" w:rsidP="00C673D5">
      <w:pPr>
        <w:spacing w:line="360" w:lineRule="auto"/>
        <w:rPr>
          <w:rFonts w:ascii="Times New Roman" w:hAnsi="Times New Roman" w:cs="Times New Roman"/>
          <w:sz w:val="28"/>
          <w:szCs w:val="28"/>
        </w:rPr>
      </w:pPr>
    </w:p>
    <w:sectPr w:rsidR="0055422C" w:rsidRPr="00C673D5" w:rsidSect="0069154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CF" w:rsidRDefault="00E45DCF" w:rsidP="00691548">
      <w:pPr>
        <w:spacing w:after="0" w:line="240" w:lineRule="auto"/>
      </w:pPr>
      <w:r>
        <w:separator/>
      </w:r>
    </w:p>
  </w:endnote>
  <w:endnote w:type="continuationSeparator" w:id="1">
    <w:p w:rsidR="00E45DCF" w:rsidRDefault="00E45DCF" w:rsidP="0069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CF" w:rsidRDefault="00E45DCF" w:rsidP="00691548">
      <w:pPr>
        <w:spacing w:after="0" w:line="240" w:lineRule="auto"/>
      </w:pPr>
      <w:r>
        <w:separator/>
      </w:r>
    </w:p>
  </w:footnote>
  <w:footnote w:type="continuationSeparator" w:id="1">
    <w:p w:rsidR="00E45DCF" w:rsidRDefault="00E45DCF" w:rsidP="00691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33E3D"/>
    <w:multiLevelType w:val="hybridMultilevel"/>
    <w:tmpl w:val="5058B710"/>
    <w:lvl w:ilvl="0" w:tplc="1774283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0"/>
    <w:footnote w:id="1"/>
  </w:footnotePr>
  <w:endnotePr>
    <w:endnote w:id="0"/>
    <w:endnote w:id="1"/>
  </w:endnotePr>
  <w:compat/>
  <w:rsids>
    <w:rsidRoot w:val="00C673D5"/>
    <w:rsid w:val="00431666"/>
    <w:rsid w:val="004D18F3"/>
    <w:rsid w:val="0055422C"/>
    <w:rsid w:val="005D22F8"/>
    <w:rsid w:val="00691548"/>
    <w:rsid w:val="007D6AAA"/>
    <w:rsid w:val="00881BA0"/>
    <w:rsid w:val="008C507A"/>
    <w:rsid w:val="00B35C93"/>
    <w:rsid w:val="00B81745"/>
    <w:rsid w:val="00C3307F"/>
    <w:rsid w:val="00C673D5"/>
    <w:rsid w:val="00C80BAC"/>
    <w:rsid w:val="00E45DCF"/>
    <w:rsid w:val="00F710EB"/>
    <w:rsid w:val="00FE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15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1548"/>
  </w:style>
  <w:style w:type="paragraph" w:styleId="a5">
    <w:name w:val="footer"/>
    <w:basedOn w:val="a"/>
    <w:link w:val="a6"/>
    <w:uiPriority w:val="99"/>
    <w:unhideWhenUsed/>
    <w:rsid w:val="006915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5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cp:lastPrinted>2014-01-18T12:10:00Z</cp:lastPrinted>
  <dcterms:created xsi:type="dcterms:W3CDTF">2014-01-18T09:51:00Z</dcterms:created>
  <dcterms:modified xsi:type="dcterms:W3CDTF">2014-01-18T12:11:00Z</dcterms:modified>
</cp:coreProperties>
</file>