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23C" w:rsidRDefault="00EE5BF7">
      <w:pPr>
        <w:pStyle w:val="10"/>
        <w:framePr w:wrap="none" w:vAnchor="page" w:hAnchor="page" w:x="949" w:y="843"/>
        <w:shd w:val="clear" w:color="auto" w:fill="auto"/>
        <w:spacing w:after="0" w:line="290" w:lineRule="exact"/>
        <w:ind w:left="280"/>
      </w:pPr>
      <w:bookmarkStart w:id="0" w:name="bookmark0"/>
      <w:r>
        <w:rPr>
          <w:rStyle w:val="11"/>
        </w:rPr>
        <w:t>Формирование двигательной активности детей раннего возраста</w:t>
      </w:r>
      <w:bookmarkEnd w:id="0"/>
    </w:p>
    <w:p w:rsidR="0051623C" w:rsidRDefault="00EE5BF7">
      <w:pPr>
        <w:pStyle w:val="12"/>
        <w:framePr w:w="10037" w:h="14668" w:hRule="exact" w:wrap="none" w:vAnchor="page" w:hAnchor="page" w:x="949" w:y="1407"/>
        <w:shd w:val="clear" w:color="auto" w:fill="auto"/>
        <w:spacing w:before="0"/>
        <w:ind w:left="20" w:right="1220" w:firstLine="560"/>
      </w:pPr>
      <w:r>
        <w:t xml:space="preserve">Первые годы жизни ребёнка - важный этап в его формировании. Каким будет взрослый человек по своим физическим и умственным способностям, нравственным качеством в большей степени зависит от этого </w:t>
      </w:r>
      <w:r>
        <w:t>периода.</w:t>
      </w:r>
    </w:p>
    <w:p w:rsidR="0051623C" w:rsidRDefault="00EE5BF7">
      <w:pPr>
        <w:pStyle w:val="12"/>
        <w:framePr w:w="10037" w:h="14668" w:hRule="exact" w:wrap="none" w:vAnchor="page" w:hAnchor="page" w:x="949" w:y="1407"/>
        <w:shd w:val="clear" w:color="auto" w:fill="auto"/>
        <w:spacing w:before="0"/>
        <w:ind w:left="20" w:right="520"/>
        <w:jc w:val="left"/>
      </w:pPr>
      <w:r>
        <w:t>В современных условиях особенно актуальными задачами являются привитие детям интереса к физической культуре и спорту, а также обучение их доступным двигательным умениям.</w:t>
      </w:r>
    </w:p>
    <w:p w:rsidR="0051623C" w:rsidRDefault="00EE5BF7">
      <w:pPr>
        <w:pStyle w:val="12"/>
        <w:framePr w:w="10037" w:h="14668" w:hRule="exact" w:wrap="none" w:vAnchor="page" w:hAnchor="page" w:x="949" w:y="1407"/>
        <w:shd w:val="clear" w:color="auto" w:fill="auto"/>
        <w:spacing w:before="0"/>
        <w:ind w:left="20" w:right="940" w:firstLine="560"/>
        <w:jc w:val="left"/>
      </w:pPr>
      <w:r>
        <w:t>Развитие и совершенствование двигательных умений детей - длительный и сложный</w:t>
      </w:r>
      <w:r>
        <w:t xml:space="preserve"> процесс. Ведь через движения осуществляется практическая связь ребёнка с окружающим миром.</w:t>
      </w:r>
    </w:p>
    <w:p w:rsidR="0051623C" w:rsidRDefault="00EE5BF7">
      <w:pPr>
        <w:pStyle w:val="12"/>
        <w:framePr w:w="10037" w:h="14668" w:hRule="exact" w:wrap="none" w:vAnchor="page" w:hAnchor="page" w:x="949" w:y="1407"/>
        <w:shd w:val="clear" w:color="auto" w:fill="auto"/>
        <w:spacing w:before="0"/>
        <w:ind w:left="20" w:right="520" w:firstLine="560"/>
        <w:jc w:val="left"/>
      </w:pPr>
      <w:r>
        <w:t xml:space="preserve">Важнейшей задачей нашего дошкольного учреждения является сохранение и укрепление здоровья малышей, поэтому при организации здоровья сберегающей среды в группе, мы, </w:t>
      </w:r>
      <w:r>
        <w:t xml:space="preserve">прежде всего, учитываем возрастные физиологические и психические особенности ребёнка, в том числе повышенную двигательную активность. Наша группа организованна по принципу </w:t>
      </w:r>
      <w:proofErr w:type="spellStart"/>
      <w:r>
        <w:t>безмебельного</w:t>
      </w:r>
      <w:proofErr w:type="spellEnd"/>
      <w:r>
        <w:t xml:space="preserve"> пространства с использованием современного модульного оборудования: су</w:t>
      </w:r>
      <w:r>
        <w:t>хой бассейн, комплекс «островок», тоннель, игровое оборудование и т.д. С первых дней пребывания ребёнка в группе мы старались создать такие условия, которые позволяли бы ребёнку двигаться в течение всего дня, при этом следует учитывать, что потребность дви</w:t>
      </w:r>
      <w:r>
        <w:t>гаться наиболее полно реализуется в самостоятельной деятельности. Для этого в группе оборудован физкультурный уголок с разнообразными пособиями, стимулирующими двигательную активность малышей - мячи разных размеров, обручи, кегли, вожжи, мешочки для метани</w:t>
      </w:r>
      <w:r>
        <w:t>я и др</w:t>
      </w:r>
      <w:proofErr w:type="gramStart"/>
      <w:r>
        <w:t xml:space="preserve">.. </w:t>
      </w:r>
      <w:proofErr w:type="gramEnd"/>
      <w:r>
        <w:t xml:space="preserve">Продумали зоны двигательной активности, разделив их на две части. В одной части сгруппированы крупные спортивные модули, такие как горка, сухой бассейн, тоннель. </w:t>
      </w:r>
      <w:proofErr w:type="gramStart"/>
      <w:r>
        <w:t>В другой проложена «дорожка здоровья», включающая массажные коврики, коврики разной ф</w:t>
      </w:r>
      <w:r>
        <w:t>актуры и другие пособия, необходимые для проведения утренней гимнастики, для гимнастики после сна, для организации подвижных и самостоятельных игр.</w:t>
      </w:r>
      <w:proofErr w:type="gramEnd"/>
    </w:p>
    <w:p w:rsidR="0051623C" w:rsidRDefault="00EE5BF7">
      <w:pPr>
        <w:pStyle w:val="12"/>
        <w:framePr w:w="10037" w:h="14668" w:hRule="exact" w:wrap="none" w:vAnchor="page" w:hAnchor="page" w:x="949" w:y="1407"/>
        <w:shd w:val="clear" w:color="auto" w:fill="auto"/>
        <w:spacing w:before="0"/>
        <w:ind w:left="20" w:right="520" w:firstLine="560"/>
        <w:jc w:val="left"/>
      </w:pPr>
      <w:r>
        <w:t>При создании развивающей среды мы обращали внимания и на цветовой режим, так как цветовой параметр влияет на</w:t>
      </w:r>
      <w:r>
        <w:t xml:space="preserve"> создание психологического комфорта, стимулирует познавательную и двигательную активность.</w:t>
      </w:r>
    </w:p>
    <w:p w:rsidR="0051623C" w:rsidRDefault="00EE5BF7">
      <w:pPr>
        <w:pStyle w:val="12"/>
        <w:framePr w:w="10037" w:h="14668" w:hRule="exact" w:wrap="none" w:vAnchor="page" w:hAnchor="page" w:x="949" w:y="1407"/>
        <w:shd w:val="clear" w:color="auto" w:fill="auto"/>
        <w:spacing w:before="0" w:after="291"/>
        <w:ind w:left="20" w:right="520" w:firstLine="560"/>
        <w:jc w:val="left"/>
      </w:pPr>
      <w:r>
        <w:t xml:space="preserve">Учитывая, что двигательная активность это естественная потребность ребёнка, следует во время её организации уделять особое внимание планированию. Каждый этап имеет </w:t>
      </w:r>
      <w:r>
        <w:t>свои задания.</w:t>
      </w:r>
    </w:p>
    <w:p w:rsidR="0051623C" w:rsidRDefault="00EE5BF7">
      <w:pPr>
        <w:pStyle w:val="20"/>
        <w:framePr w:w="10037" w:h="14668" w:hRule="exact" w:wrap="none" w:vAnchor="page" w:hAnchor="page" w:x="949" w:y="1407"/>
        <w:numPr>
          <w:ilvl w:val="0"/>
          <w:numId w:val="1"/>
        </w:numPr>
        <w:shd w:val="clear" w:color="auto" w:fill="auto"/>
        <w:tabs>
          <w:tab w:val="left" w:pos="169"/>
        </w:tabs>
        <w:spacing w:before="0" w:after="267" w:line="210" w:lineRule="exact"/>
        <w:ind w:left="20"/>
      </w:pPr>
      <w:bookmarkStart w:id="1" w:name="bookmark1"/>
      <w:r>
        <w:rPr>
          <w:rStyle w:val="21"/>
          <w:b/>
          <w:bCs/>
        </w:rPr>
        <w:t>этап педагогического процесс</w:t>
      </w:r>
      <w:proofErr w:type="gramStart"/>
      <w:r>
        <w:rPr>
          <w:rStyle w:val="21"/>
          <w:b/>
          <w:bCs/>
        </w:rPr>
        <w:t>а-</w:t>
      </w:r>
      <w:proofErr w:type="gramEnd"/>
      <w:r>
        <w:rPr>
          <w:rStyle w:val="21"/>
          <w:b/>
          <w:bCs/>
        </w:rPr>
        <w:t xml:space="preserve"> утро.</w:t>
      </w:r>
      <w:bookmarkEnd w:id="1"/>
    </w:p>
    <w:p w:rsidR="0051623C" w:rsidRDefault="00EE5BF7">
      <w:pPr>
        <w:pStyle w:val="12"/>
        <w:framePr w:w="10037" w:h="14668" w:hRule="exact" w:wrap="none" w:vAnchor="page" w:hAnchor="page" w:x="949" w:y="1407"/>
        <w:shd w:val="clear" w:color="auto" w:fill="auto"/>
        <w:spacing w:before="0" w:after="291"/>
        <w:ind w:left="20" w:right="520"/>
        <w:jc w:val="left"/>
      </w:pPr>
      <w:r>
        <w:t xml:space="preserve">Это самый короткий по времени этап, но очень насыщенный учебно-воспитательными мероприятиями. Необходимо уделить внимание каждому ребёнку, создать ему жизнерадостное настроение, вызвать желание заниматься </w:t>
      </w:r>
      <w:r>
        <w:t>интересной двигательной деятельностью. Утром целесообразно планировать двигательную активность знакомую по смыслу, в зависимости от интересов и потребности детей. Лучше проводить игры малой или средней активности, например «Принеси мяч», «Найди игрушку», «</w:t>
      </w:r>
      <w:r>
        <w:t>Догони», «Ползи как кошечка», «Попрыгаем как воробушки», «По ровненькой дорожке» и так далее.</w:t>
      </w:r>
    </w:p>
    <w:p w:rsidR="0051623C" w:rsidRDefault="00EE5BF7">
      <w:pPr>
        <w:pStyle w:val="20"/>
        <w:framePr w:w="10037" w:h="14668" w:hRule="exact" w:wrap="none" w:vAnchor="page" w:hAnchor="page" w:x="949" w:y="1407"/>
        <w:numPr>
          <w:ilvl w:val="0"/>
          <w:numId w:val="1"/>
        </w:numPr>
        <w:shd w:val="clear" w:color="auto" w:fill="auto"/>
        <w:tabs>
          <w:tab w:val="left" w:pos="260"/>
        </w:tabs>
        <w:spacing w:before="0" w:after="262" w:line="210" w:lineRule="exact"/>
        <w:ind w:left="20"/>
      </w:pPr>
      <w:bookmarkStart w:id="2" w:name="bookmark2"/>
      <w:proofErr w:type="gramStart"/>
      <w:r>
        <w:rPr>
          <w:rStyle w:val="21"/>
          <w:b/>
          <w:bCs/>
        </w:rPr>
        <w:t>э</w:t>
      </w:r>
      <w:proofErr w:type="gramEnd"/>
      <w:r>
        <w:rPr>
          <w:rStyle w:val="21"/>
          <w:b/>
          <w:bCs/>
        </w:rPr>
        <w:t>тап педагогического процесса - прогулка.</w:t>
      </w:r>
      <w:bookmarkEnd w:id="2"/>
    </w:p>
    <w:p w:rsidR="0051623C" w:rsidRDefault="00EE5BF7">
      <w:pPr>
        <w:pStyle w:val="12"/>
        <w:framePr w:w="10037" w:h="14668" w:hRule="exact" w:wrap="none" w:vAnchor="page" w:hAnchor="page" w:x="949" w:y="1407"/>
        <w:shd w:val="clear" w:color="auto" w:fill="auto"/>
        <w:spacing w:before="0" w:after="267"/>
        <w:ind w:left="20" w:right="520"/>
        <w:jc w:val="left"/>
      </w:pPr>
      <w:r>
        <w:t>Прогулку проводим в группе, в облегчённой одежде. Для проведения прогулок составлен перспективный план. Прогулка наиболе</w:t>
      </w:r>
      <w:r>
        <w:t>е благоприятное время для проведения индивидуальной работы с детьми и организации их самостоятельной двигательной активности. Проводим подвижные игры, как со всеми детьми, так и по подгруппам. Подвижные игры, как и игры вообще являются необходимой жизненно</w:t>
      </w:r>
      <w:r>
        <w:t>й потребностью</w:t>
      </w:r>
    </w:p>
    <w:p w:rsidR="0051623C" w:rsidRDefault="0051623C">
      <w:pPr>
        <w:pStyle w:val="23"/>
        <w:framePr w:w="10037" w:h="14668" w:hRule="exact" w:wrap="none" w:vAnchor="page" w:hAnchor="page" w:x="949" w:y="1407"/>
        <w:shd w:val="clear" w:color="auto" w:fill="auto"/>
        <w:spacing w:before="0" w:line="390" w:lineRule="exact"/>
        <w:ind w:right="280"/>
      </w:pPr>
    </w:p>
    <w:p w:rsidR="0051623C" w:rsidRDefault="0051623C">
      <w:pPr>
        <w:rPr>
          <w:sz w:val="2"/>
          <w:szCs w:val="2"/>
        </w:rPr>
        <w:sectPr w:rsidR="0051623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1623C" w:rsidRDefault="00EE5BF7">
      <w:pPr>
        <w:pStyle w:val="12"/>
        <w:framePr w:w="9749" w:h="5258" w:hRule="exact" w:wrap="none" w:vAnchor="page" w:hAnchor="page" w:x="1093" w:y="843"/>
        <w:shd w:val="clear" w:color="auto" w:fill="auto"/>
        <w:spacing w:before="0" w:after="291"/>
        <w:ind w:left="20" w:right="240"/>
        <w:jc w:val="left"/>
      </w:pPr>
      <w:r>
        <w:lastRenderedPageBreak/>
        <w:t>маленьких детей. В них удовлетворяется естественные стремления развивающего организма к движению, укреплению здоровья. Прежде всего, игры должны быть доступны по возрасту, вызывать интерес, радость, желание двигаться.</w:t>
      </w:r>
      <w:r>
        <w:t xml:space="preserve"> Для этих целей в группе много игрушек, которые можно догонять, катать, бросать: коляски, большие машины и другие. </w:t>
      </w:r>
      <w:proofErr w:type="gramStart"/>
      <w:r>
        <w:t>Подвижные игры сопровождаются стихами, песенками, например «Зайка выходи», «Кошка и мышка», «Мой весёлый звонкий мяч», «Киска, киска» и други</w:t>
      </w:r>
      <w:r>
        <w:t>е.</w:t>
      </w:r>
      <w:proofErr w:type="gramEnd"/>
    </w:p>
    <w:p w:rsidR="0051623C" w:rsidRDefault="00EE5BF7">
      <w:pPr>
        <w:pStyle w:val="20"/>
        <w:framePr w:w="9749" w:h="5258" w:hRule="exact" w:wrap="none" w:vAnchor="page" w:hAnchor="page" w:x="1093" w:y="843"/>
        <w:numPr>
          <w:ilvl w:val="0"/>
          <w:numId w:val="1"/>
        </w:numPr>
        <w:shd w:val="clear" w:color="auto" w:fill="auto"/>
        <w:tabs>
          <w:tab w:val="left" w:pos="356"/>
        </w:tabs>
        <w:spacing w:before="0" w:after="202" w:line="210" w:lineRule="exact"/>
        <w:ind w:left="20"/>
      </w:pPr>
      <w:bookmarkStart w:id="3" w:name="bookmark3"/>
      <w:proofErr w:type="gramStart"/>
      <w:r>
        <w:rPr>
          <w:rStyle w:val="21"/>
          <w:b/>
          <w:bCs/>
        </w:rPr>
        <w:t>э</w:t>
      </w:r>
      <w:proofErr w:type="gramEnd"/>
      <w:r>
        <w:rPr>
          <w:rStyle w:val="21"/>
          <w:b/>
          <w:bCs/>
        </w:rPr>
        <w:t>тап педагогического процесса - вторая половина дня.</w:t>
      </w:r>
      <w:bookmarkEnd w:id="3"/>
    </w:p>
    <w:p w:rsidR="0051623C" w:rsidRDefault="00EE5BF7">
      <w:pPr>
        <w:pStyle w:val="12"/>
        <w:framePr w:w="9749" w:h="5258" w:hRule="exact" w:wrap="none" w:vAnchor="page" w:hAnchor="page" w:x="1093" w:y="843"/>
        <w:shd w:val="clear" w:color="auto" w:fill="auto"/>
        <w:spacing w:before="0"/>
        <w:ind w:left="20" w:right="240"/>
        <w:jc w:val="left"/>
      </w:pPr>
      <w:r>
        <w:t xml:space="preserve">Основная педагогическая задача этого периода вызвать у детей желание завтра снова прийти в детский сад. Для его реализации нужно создать в группе положительное эмоциональное настроение, чтобы каждому </w:t>
      </w:r>
      <w:r>
        <w:t>ребёнку было комфортно.</w:t>
      </w:r>
    </w:p>
    <w:p w:rsidR="0051623C" w:rsidRDefault="00EE5BF7">
      <w:pPr>
        <w:pStyle w:val="12"/>
        <w:framePr w:w="9749" w:h="5258" w:hRule="exact" w:wrap="none" w:vAnchor="page" w:hAnchor="page" w:x="1093" w:y="843"/>
        <w:shd w:val="clear" w:color="auto" w:fill="auto"/>
        <w:spacing w:before="0"/>
        <w:ind w:left="20" w:right="240"/>
        <w:jc w:val="left"/>
      </w:pPr>
      <w:r>
        <w:t>Физкультурные занятия, досуги, спортивные игры - важные компоненты активного отдыха детей.</w:t>
      </w:r>
    </w:p>
    <w:p w:rsidR="0051623C" w:rsidRDefault="00EE5BF7">
      <w:pPr>
        <w:pStyle w:val="12"/>
        <w:framePr w:w="9749" w:h="5258" w:hRule="exact" w:wrap="none" w:vAnchor="page" w:hAnchor="page" w:x="1093" w:y="843"/>
        <w:shd w:val="clear" w:color="auto" w:fill="auto"/>
        <w:spacing w:before="0"/>
        <w:ind w:left="20" w:right="240"/>
        <w:jc w:val="left"/>
      </w:pPr>
      <w:r>
        <w:t>Вечером перед уходом домой планировать спокойную двигательную деятельность, спокойные игры.</w:t>
      </w:r>
    </w:p>
    <w:p w:rsidR="0051623C" w:rsidRDefault="00EE5BF7">
      <w:pPr>
        <w:pStyle w:val="12"/>
        <w:framePr w:w="9749" w:h="5258" w:hRule="exact" w:wrap="none" w:vAnchor="page" w:hAnchor="page" w:x="1093" w:y="843"/>
        <w:shd w:val="clear" w:color="auto" w:fill="auto"/>
        <w:spacing w:before="0"/>
        <w:ind w:left="20" w:right="240"/>
        <w:jc w:val="left"/>
      </w:pPr>
      <w:r>
        <w:t>Только эмоционально насыщенная и разнообразная де</w:t>
      </w:r>
      <w:r>
        <w:t>ятельность детей раннего возраста в детском саду является основой для решения всех воспитательных задач, и в том числе физического развития.</w:t>
      </w:r>
    </w:p>
    <w:p w:rsidR="0051623C" w:rsidRDefault="0051623C">
      <w:pPr>
        <w:rPr>
          <w:sz w:val="2"/>
          <w:szCs w:val="2"/>
        </w:rPr>
      </w:pPr>
    </w:p>
    <w:sectPr w:rsidR="0051623C" w:rsidSect="0051623C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BF7" w:rsidRDefault="00EE5BF7" w:rsidP="0051623C">
      <w:r>
        <w:separator/>
      </w:r>
    </w:p>
  </w:endnote>
  <w:endnote w:type="continuationSeparator" w:id="0">
    <w:p w:rsidR="00EE5BF7" w:rsidRDefault="00EE5BF7" w:rsidP="00516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BF7" w:rsidRDefault="00EE5BF7"/>
  </w:footnote>
  <w:footnote w:type="continuationSeparator" w:id="0">
    <w:p w:rsidR="00EE5BF7" w:rsidRDefault="00EE5BF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B40BE"/>
    <w:multiLevelType w:val="multilevel"/>
    <w:tmpl w:val="0C44E39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1623C"/>
    <w:rsid w:val="0051623C"/>
    <w:rsid w:val="008E3516"/>
    <w:rsid w:val="00B3342F"/>
    <w:rsid w:val="00EE5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623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1623C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5162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9"/>
      <w:szCs w:val="29"/>
      <w:u w:val="none"/>
    </w:rPr>
  </w:style>
  <w:style w:type="character" w:customStyle="1" w:styleId="11">
    <w:name w:val="Заголовок №1"/>
    <w:basedOn w:val="1"/>
    <w:rsid w:val="0051623C"/>
    <w:rPr>
      <w:color w:val="000000"/>
      <w:w w:val="100"/>
      <w:position w:val="0"/>
      <w:u w:val="single"/>
      <w:lang w:val="ru-RU"/>
    </w:rPr>
  </w:style>
  <w:style w:type="character" w:customStyle="1" w:styleId="a4">
    <w:name w:val="Основной текст_"/>
    <w:basedOn w:val="a0"/>
    <w:link w:val="12"/>
    <w:rsid w:val="005162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2">
    <w:name w:val="Заголовок №2_"/>
    <w:basedOn w:val="a0"/>
    <w:link w:val="20"/>
    <w:rsid w:val="005162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21">
    <w:name w:val="Заголовок №2"/>
    <w:basedOn w:val="2"/>
    <w:rsid w:val="0051623C"/>
    <w:rPr>
      <w:color w:val="000000"/>
      <w:w w:val="100"/>
      <w:position w:val="0"/>
      <w:u w:val="single"/>
      <w:lang w:val="ru-RU"/>
    </w:rPr>
  </w:style>
  <w:style w:type="character" w:customStyle="1" w:styleId="22">
    <w:name w:val="Основной текст (2)_"/>
    <w:basedOn w:val="a0"/>
    <w:link w:val="23"/>
    <w:rsid w:val="0051623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39"/>
      <w:szCs w:val="39"/>
      <w:u w:val="none"/>
    </w:rPr>
  </w:style>
  <w:style w:type="paragraph" w:customStyle="1" w:styleId="10">
    <w:name w:val="Заголовок №1"/>
    <w:basedOn w:val="a"/>
    <w:link w:val="1"/>
    <w:rsid w:val="0051623C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spacing w:val="4"/>
      <w:sz w:val="29"/>
      <w:szCs w:val="29"/>
    </w:rPr>
  </w:style>
  <w:style w:type="paragraph" w:customStyle="1" w:styleId="12">
    <w:name w:val="Основной текст1"/>
    <w:basedOn w:val="a"/>
    <w:link w:val="a4"/>
    <w:rsid w:val="0051623C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  <w:spacing w:val="3"/>
      <w:sz w:val="22"/>
      <w:szCs w:val="22"/>
    </w:rPr>
  </w:style>
  <w:style w:type="paragraph" w:customStyle="1" w:styleId="20">
    <w:name w:val="Заголовок №2"/>
    <w:basedOn w:val="a"/>
    <w:link w:val="2"/>
    <w:rsid w:val="0051623C"/>
    <w:pPr>
      <w:shd w:val="clear" w:color="auto" w:fill="FFFFFF"/>
      <w:spacing w:before="240" w:after="360" w:line="0" w:lineRule="atLeast"/>
      <w:outlineLvl w:val="1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  <w:style w:type="paragraph" w:customStyle="1" w:styleId="23">
    <w:name w:val="Основной текст (2)"/>
    <w:basedOn w:val="a"/>
    <w:link w:val="22"/>
    <w:rsid w:val="0051623C"/>
    <w:pPr>
      <w:shd w:val="clear" w:color="auto" w:fill="FFFFFF"/>
      <w:spacing w:before="360" w:line="0" w:lineRule="atLeast"/>
      <w:jc w:val="right"/>
    </w:pPr>
    <w:rPr>
      <w:rFonts w:ascii="Arial Narrow" w:eastAsia="Arial Narrow" w:hAnsi="Arial Narrow" w:cs="Arial Narrow"/>
      <w:sz w:val="39"/>
      <w:szCs w:val="3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 &amp; Zhoda</dc:creator>
  <cp:lastModifiedBy>Dasha &amp; Zhoda</cp:lastModifiedBy>
  <cp:revision>2</cp:revision>
  <dcterms:created xsi:type="dcterms:W3CDTF">2013-10-09T13:47:00Z</dcterms:created>
  <dcterms:modified xsi:type="dcterms:W3CDTF">2013-10-09T13:48:00Z</dcterms:modified>
</cp:coreProperties>
</file>