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E7" w:rsidRDefault="001A1BA2" w:rsidP="001A1B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A1BA2">
        <w:rPr>
          <w:rFonts w:ascii="Times New Roman" w:hAnsi="Times New Roman" w:cs="Times New Roman"/>
          <w:sz w:val="28"/>
          <w:szCs w:val="28"/>
        </w:rPr>
        <w:t>Муниципальное</w:t>
      </w:r>
      <w:r w:rsidR="00ED75E7">
        <w:rPr>
          <w:rFonts w:ascii="Times New Roman" w:hAnsi="Times New Roman" w:cs="Times New Roman"/>
          <w:sz w:val="28"/>
          <w:szCs w:val="28"/>
        </w:rPr>
        <w:t xml:space="preserve"> бюджетное</w:t>
      </w:r>
      <w:r w:rsidRPr="001A1BA2">
        <w:rPr>
          <w:rFonts w:ascii="Times New Roman" w:hAnsi="Times New Roman" w:cs="Times New Roman"/>
          <w:sz w:val="28"/>
          <w:szCs w:val="28"/>
        </w:rPr>
        <w:t xml:space="preserve"> дошколь</w:t>
      </w:r>
      <w:r w:rsidR="00ED75E7">
        <w:rPr>
          <w:rFonts w:ascii="Times New Roman" w:hAnsi="Times New Roman" w:cs="Times New Roman"/>
          <w:sz w:val="28"/>
          <w:szCs w:val="28"/>
        </w:rPr>
        <w:t xml:space="preserve">ное образовательное учреждение </w:t>
      </w:r>
    </w:p>
    <w:p w:rsidR="00ED75E7" w:rsidRDefault="00ED75E7" w:rsidP="00ED75E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</w:t>
      </w:r>
      <w:r w:rsidR="001A1BA2" w:rsidRPr="001A1BA2">
        <w:rPr>
          <w:rFonts w:ascii="Times New Roman" w:hAnsi="Times New Roman" w:cs="Times New Roman"/>
          <w:sz w:val="28"/>
          <w:szCs w:val="28"/>
        </w:rPr>
        <w:t>етский сад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1BA2" w:rsidRPr="001A1BA2">
        <w:rPr>
          <w:rFonts w:ascii="Times New Roman" w:hAnsi="Times New Roman" w:cs="Times New Roman"/>
          <w:sz w:val="28"/>
          <w:szCs w:val="28"/>
        </w:rPr>
        <w:t>общеразвивающего</w:t>
      </w:r>
      <w:proofErr w:type="spellEnd"/>
      <w:r w:rsidR="001A1BA2" w:rsidRPr="001A1BA2">
        <w:rPr>
          <w:rFonts w:ascii="Times New Roman" w:hAnsi="Times New Roman" w:cs="Times New Roman"/>
          <w:sz w:val="28"/>
          <w:szCs w:val="28"/>
        </w:rPr>
        <w:t xml:space="preserve"> вида №62 «</w:t>
      </w:r>
      <w:proofErr w:type="spellStart"/>
      <w:r w:rsidR="001A1BA2" w:rsidRPr="001A1BA2">
        <w:rPr>
          <w:rFonts w:ascii="Times New Roman" w:hAnsi="Times New Roman" w:cs="Times New Roman"/>
          <w:sz w:val="28"/>
          <w:szCs w:val="28"/>
        </w:rPr>
        <w:t>Тирэк</w:t>
      </w:r>
      <w:proofErr w:type="spellEnd"/>
      <w:r w:rsidR="001A1BA2" w:rsidRPr="001A1BA2">
        <w:rPr>
          <w:rFonts w:ascii="Times New Roman" w:hAnsi="Times New Roman" w:cs="Times New Roman"/>
          <w:sz w:val="28"/>
          <w:szCs w:val="28"/>
        </w:rPr>
        <w:t>»</w:t>
      </w:r>
    </w:p>
    <w:p w:rsidR="008D4F1F" w:rsidRDefault="001A1BA2" w:rsidP="001A1B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A1B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BA2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1A1BA2">
        <w:rPr>
          <w:rFonts w:ascii="Times New Roman" w:hAnsi="Times New Roman" w:cs="Times New Roman"/>
          <w:sz w:val="28"/>
          <w:szCs w:val="28"/>
        </w:rPr>
        <w:t xml:space="preserve"> Н.Мактама</w:t>
      </w:r>
      <w:r w:rsidR="00ED75E7">
        <w:rPr>
          <w:rFonts w:ascii="Times New Roman" w:hAnsi="Times New Roman" w:cs="Times New Roman"/>
          <w:sz w:val="28"/>
          <w:szCs w:val="28"/>
        </w:rPr>
        <w:t>»</w:t>
      </w:r>
    </w:p>
    <w:p w:rsidR="001A1BA2" w:rsidRDefault="001A1BA2" w:rsidP="001A1B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BA2" w:rsidRDefault="001A1BA2" w:rsidP="001A1B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BA2" w:rsidRDefault="001A1BA2" w:rsidP="001A1B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BA2" w:rsidRDefault="001A1BA2" w:rsidP="001A1B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A1BA2" w:rsidRDefault="001A1BA2" w:rsidP="001A1BA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069FF" w:rsidRDefault="00F069FF" w:rsidP="00F069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A80DED" w:rsidRDefault="00ED75E7" w:rsidP="00F069F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A80DED" w:rsidRDefault="00A80DED" w:rsidP="00F06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0DED" w:rsidRDefault="00A80DED" w:rsidP="00F06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0DED" w:rsidRDefault="00A80DED" w:rsidP="00F06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0DED" w:rsidRDefault="00A80DED" w:rsidP="00F06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0DED" w:rsidRDefault="00A80DED" w:rsidP="00F06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80DED" w:rsidRDefault="00A80DED" w:rsidP="00F069F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0347" w:rsidRDefault="00A80DED" w:rsidP="00F069FF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F069FF">
        <w:rPr>
          <w:rFonts w:ascii="Times New Roman" w:hAnsi="Times New Roman" w:cs="Times New Roman"/>
          <w:sz w:val="28"/>
          <w:szCs w:val="28"/>
        </w:rPr>
        <w:t xml:space="preserve">  </w:t>
      </w:r>
      <w:r w:rsidR="001A1BA2">
        <w:rPr>
          <w:rFonts w:ascii="Times New Roman" w:hAnsi="Times New Roman" w:cs="Times New Roman"/>
          <w:b/>
          <w:i/>
          <w:sz w:val="36"/>
          <w:szCs w:val="36"/>
        </w:rPr>
        <w:t>Сообщение</w:t>
      </w:r>
    </w:p>
    <w:p w:rsidR="001A1BA2" w:rsidRDefault="001A1BA2" w:rsidP="00430347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из опыта работы на КМО</w:t>
      </w:r>
    </w:p>
    <w:p w:rsidR="001A1BA2" w:rsidRDefault="001A1BA2" w:rsidP="001A1BA2">
      <w:pPr>
        <w:pStyle w:val="a3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Тема: «Ознакомление детей с татарским народным искусством»</w:t>
      </w:r>
    </w:p>
    <w:p w:rsidR="001A1BA2" w:rsidRDefault="001A1BA2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1A1BA2">
        <w:rPr>
          <w:rFonts w:ascii="Times New Roman" w:hAnsi="Times New Roman" w:cs="Times New Roman"/>
          <w:i/>
          <w:sz w:val="32"/>
          <w:szCs w:val="32"/>
        </w:rPr>
        <w:t>(на базе МДОУ №57)</w:t>
      </w:r>
      <w:r w:rsidR="00430347">
        <w:rPr>
          <w:rFonts w:ascii="Times New Roman" w:hAnsi="Times New Roman" w:cs="Times New Roman"/>
          <w:i/>
          <w:sz w:val="32"/>
          <w:szCs w:val="32"/>
        </w:rPr>
        <w:t xml:space="preserve">               </w:t>
      </w: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Default="00430347" w:rsidP="001A1B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430347" w:rsidRPr="00430347" w:rsidRDefault="00430347" w:rsidP="00A80DE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r w:rsidRPr="00430347">
        <w:rPr>
          <w:rFonts w:ascii="Times New Roman" w:hAnsi="Times New Roman" w:cs="Times New Roman"/>
          <w:sz w:val="32"/>
          <w:szCs w:val="32"/>
        </w:rPr>
        <w:t>Составила и провела</w:t>
      </w:r>
      <w:r w:rsidR="00F069F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</w:t>
      </w:r>
      <w:r w:rsidRPr="00430347">
        <w:rPr>
          <w:rFonts w:ascii="Times New Roman" w:hAnsi="Times New Roman" w:cs="Times New Roman"/>
          <w:sz w:val="32"/>
          <w:szCs w:val="32"/>
        </w:rPr>
        <w:t xml:space="preserve">оспитатель </w:t>
      </w:r>
      <w:proofErr w:type="gramStart"/>
      <w:r w:rsidRPr="00430347">
        <w:rPr>
          <w:rFonts w:ascii="Times New Roman" w:hAnsi="Times New Roman" w:cs="Times New Roman"/>
          <w:sz w:val="32"/>
          <w:szCs w:val="32"/>
        </w:rPr>
        <w:t>по</w:t>
      </w:r>
      <w:proofErr w:type="gramEnd"/>
      <w:r w:rsidRPr="00430347">
        <w:rPr>
          <w:rFonts w:ascii="Times New Roman" w:hAnsi="Times New Roman" w:cs="Times New Roman"/>
          <w:sz w:val="32"/>
          <w:szCs w:val="32"/>
        </w:rPr>
        <w:t xml:space="preserve"> ИЗО:</w:t>
      </w:r>
    </w:p>
    <w:p w:rsidR="00430347" w:rsidRDefault="00430347" w:rsidP="00A80DE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430347">
        <w:rPr>
          <w:rFonts w:ascii="Times New Roman" w:hAnsi="Times New Roman" w:cs="Times New Roman"/>
          <w:sz w:val="32"/>
          <w:szCs w:val="32"/>
        </w:rPr>
        <w:t>Нутфуллина</w:t>
      </w:r>
      <w:proofErr w:type="spellEnd"/>
      <w:r w:rsidRPr="00430347">
        <w:rPr>
          <w:rFonts w:ascii="Times New Roman" w:hAnsi="Times New Roman" w:cs="Times New Roman"/>
          <w:sz w:val="32"/>
          <w:szCs w:val="32"/>
        </w:rPr>
        <w:t xml:space="preserve"> Г.З.</w:t>
      </w:r>
    </w:p>
    <w:p w:rsidR="00430347" w:rsidRDefault="00430347" w:rsidP="00A80DE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430347" w:rsidRDefault="00430347" w:rsidP="00A80DED">
      <w:pPr>
        <w:pStyle w:val="a3"/>
        <w:jc w:val="right"/>
        <w:rPr>
          <w:rFonts w:ascii="Times New Roman" w:hAnsi="Times New Roman" w:cs="Times New Roman"/>
          <w:sz w:val="32"/>
          <w:szCs w:val="32"/>
        </w:rPr>
      </w:pPr>
    </w:p>
    <w:p w:rsidR="00430347" w:rsidRDefault="00430347" w:rsidP="0043034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430347" w:rsidRDefault="00430347" w:rsidP="0043034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430347" w:rsidRDefault="00430347" w:rsidP="0043034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430347" w:rsidRDefault="00430347" w:rsidP="0043034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430347" w:rsidRDefault="00430347" w:rsidP="0043034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069FF" w:rsidRDefault="00F069FF" w:rsidP="00430347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D1F66" w:rsidRDefault="00FD1F66" w:rsidP="00FD1F66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B6AA3" w:rsidRDefault="00FD1F66" w:rsidP="0025549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314325</wp:posOffset>
            </wp:positionH>
            <wp:positionV relativeFrom="margin">
              <wp:posOffset>7924800</wp:posOffset>
            </wp:positionV>
            <wp:extent cx="6105525" cy="1614170"/>
            <wp:effectExtent l="95250" t="76200" r="104775" b="81280"/>
            <wp:wrapSquare wrapText="bothSides"/>
            <wp:docPr id="3" name="Рисунок 3" descr="IMG_8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85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614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23495</wp:posOffset>
            </wp:positionV>
            <wp:extent cx="2933700" cy="3962400"/>
            <wp:effectExtent l="114300" t="76200" r="95250" b="76200"/>
            <wp:wrapTight wrapText="bothSides">
              <wp:wrapPolygon edited="0">
                <wp:start x="-842" y="-415"/>
                <wp:lineTo x="-842" y="22015"/>
                <wp:lineTo x="22161" y="22015"/>
                <wp:lineTo x="22301" y="21288"/>
                <wp:lineTo x="22301" y="1246"/>
                <wp:lineTo x="22161" y="-312"/>
                <wp:lineTo x="22161" y="-415"/>
                <wp:lineTo x="-842" y="-415"/>
              </wp:wrapPolygon>
            </wp:wrapTight>
            <wp:docPr id="2" name="Рисунок 2" descr="IMG_8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85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30347" w:rsidRPr="00430347">
        <w:rPr>
          <w:rFonts w:ascii="Times New Roman" w:hAnsi="Times New Roman" w:cs="Times New Roman"/>
          <w:sz w:val="32"/>
          <w:szCs w:val="32"/>
        </w:rPr>
        <w:t xml:space="preserve">        </w:t>
      </w:r>
      <w:r w:rsidR="0025549D">
        <w:rPr>
          <w:rFonts w:ascii="Times New Roman" w:hAnsi="Times New Roman" w:cs="Times New Roman"/>
          <w:sz w:val="32"/>
          <w:szCs w:val="32"/>
        </w:rPr>
        <w:t>Сегодня мы на многое начинаем смотреть по-иному, многое для себя заново открываем и переоцениваем. Это относится и к прошлому нашего народа. Н.Д.Ушинский говорил, что воспитание, созданное самим народом и основанное на народных началах, имеет ту воспитательную силу, которой нет в самых лучших системах, основанных на абстрактных идеях или заимствованных у других народов. Искусство и обычаи народа неразрывно связаны с его историей</w:t>
      </w:r>
      <w:r w:rsidR="00BB6AA3">
        <w:rPr>
          <w:rFonts w:ascii="Times New Roman" w:hAnsi="Times New Roman" w:cs="Times New Roman"/>
          <w:sz w:val="32"/>
          <w:szCs w:val="32"/>
        </w:rPr>
        <w:t>, религией, природными условиями, особенностями быта, торговыми связями и культурой (укладом) жизни населения.</w:t>
      </w:r>
    </w:p>
    <w:p w:rsidR="00BB6AA3" w:rsidRDefault="00BB6AA3" w:rsidP="0025549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Устное народное творчество, музыкальный фольклор, народное декоративно-прикладное искусство должно найти большее отражение в содержании образования и воспитания подрастающего поколения.</w:t>
      </w:r>
    </w:p>
    <w:p w:rsidR="00BB6AA3" w:rsidRDefault="00BB6AA3" w:rsidP="0025549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Народное искусство как проявление творчества народа близко по своей природе творчеству ребёнка (простота, завершённость формы, обобщённость образа), именно поэтому оно близко восприятию ребёнка, понятно ему.</w:t>
      </w:r>
      <w:r w:rsidR="0025549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C0920" w:rsidRDefault="00BB6AA3" w:rsidP="0025549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Татарское прикладное искусство, традиции национального костюма представляют яркую и своеобразную страницу художественного творчества народа. Поэтому главной задачей педагога показать и раскрыть подрастающему поколению всю красоту (специфику) культурного наследия, </w:t>
      </w:r>
      <w:r w:rsidR="00CC0920">
        <w:rPr>
          <w:rFonts w:ascii="Times New Roman" w:hAnsi="Times New Roman" w:cs="Times New Roman"/>
          <w:sz w:val="32"/>
          <w:szCs w:val="32"/>
        </w:rPr>
        <w:t>собранного на протяжении многих веков, и на основе этого научить творить.</w:t>
      </w:r>
    </w:p>
    <w:p w:rsidR="00CC0920" w:rsidRDefault="00CC0920" w:rsidP="0025549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Общая цель моей работы с детьми дошкольного возраста направлена на развитие эстетического вкуса, на приобщение к истокам национальной </w:t>
      </w:r>
      <w:r>
        <w:rPr>
          <w:rFonts w:ascii="Times New Roman" w:hAnsi="Times New Roman" w:cs="Times New Roman"/>
          <w:sz w:val="32"/>
          <w:szCs w:val="32"/>
        </w:rPr>
        <w:lastRenderedPageBreak/>
        <w:t>культуры на примере изучения орнаментального искусства татарского народа, на воспитание уважения к национальному искусству, любви к народу, создавшему самобытные художественные ценности, на развитие художественных способностей детей.</w:t>
      </w:r>
    </w:p>
    <w:p w:rsidR="00CC0920" w:rsidRDefault="00CC0920" w:rsidP="0025549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Для решения этой цели, в своей работе, наметила следующие задачи:</w:t>
      </w:r>
    </w:p>
    <w:p w:rsidR="00A960DB" w:rsidRPr="00A960DB" w:rsidRDefault="007A0F0C" w:rsidP="00CC0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3095625</wp:posOffset>
            </wp:positionH>
            <wp:positionV relativeFrom="margin">
              <wp:posOffset>1514475</wp:posOffset>
            </wp:positionV>
            <wp:extent cx="3493135" cy="2543175"/>
            <wp:effectExtent l="95250" t="76200" r="107315" b="85725"/>
            <wp:wrapSquare wrapText="bothSides"/>
            <wp:docPr id="4" name="Рисунок 1" descr="C:\Users\Admin\Desktop\фото для опыта работы\DSC0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опыта работы\DSC00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00" r="4711" b="5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C0920">
        <w:rPr>
          <w:rFonts w:ascii="Times New Roman" w:hAnsi="Times New Roman" w:cs="Times New Roman"/>
          <w:sz w:val="32"/>
          <w:szCs w:val="32"/>
        </w:rPr>
        <w:t>Углублять и расширять знания детей о татарском народном искусстве, учитывая возрастные особенности детей.</w:t>
      </w:r>
    </w:p>
    <w:p w:rsidR="00A960DB" w:rsidRPr="00A960DB" w:rsidRDefault="00A960DB" w:rsidP="00CC0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Закреплять представления детей о татарском национальном колорите, ритме, композиции, орнаментального оформления предметов быта, одежды, посуды.</w:t>
      </w:r>
    </w:p>
    <w:p w:rsidR="00A960DB" w:rsidRPr="00A960DB" w:rsidRDefault="00A960DB" w:rsidP="00CC0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Украшать национальным орнаментом одежду, посуду, предметы быта.</w:t>
      </w:r>
    </w:p>
    <w:p w:rsidR="00A960DB" w:rsidRPr="00A960DB" w:rsidRDefault="00A960DB" w:rsidP="00CC0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Развивать ручную умелость на занятиях по лепке (использовать разнообразные методы и приёмы лепки на плоскости и объёмному изображению); и на занятиях по ручному труду (знакомство детей с техникой вышивания на ткани, картоне; работа с бисером).</w:t>
      </w:r>
    </w:p>
    <w:p w:rsidR="00E954F0" w:rsidRPr="00E954F0" w:rsidRDefault="00A960DB" w:rsidP="00CC0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Дать информацию об архитектуре республики и о своём родном городе; познакомить с историческими памятниками и достопримечательностями столицы и Альметьевска.</w:t>
      </w:r>
    </w:p>
    <w:p w:rsidR="00E954F0" w:rsidRPr="00E954F0" w:rsidRDefault="00E954F0" w:rsidP="00CC0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Изображать в рисовании эпизоды из знакомых татарских сказок; сказочных персонажей.</w:t>
      </w:r>
    </w:p>
    <w:p w:rsidR="00E954F0" w:rsidRPr="00E954F0" w:rsidRDefault="00E954F0" w:rsidP="00CC0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Знакомить детей с творчеством татарских художников и народных мастеров.</w:t>
      </w:r>
    </w:p>
    <w:p w:rsidR="00E954F0" w:rsidRPr="00E954F0" w:rsidRDefault="00DD700F" w:rsidP="00CC0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171450</wp:posOffset>
            </wp:positionH>
            <wp:positionV relativeFrom="margin">
              <wp:posOffset>7386320</wp:posOffset>
            </wp:positionV>
            <wp:extent cx="3228975" cy="2310765"/>
            <wp:effectExtent l="114300" t="76200" r="123825" b="70485"/>
            <wp:wrapSquare wrapText="bothSides"/>
            <wp:docPr id="5" name="Рисунок 2" descr="C:\Users\Admin\Desktop\фото для опыта работы\DSC0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опыта работы\DSC00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10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954F0">
        <w:rPr>
          <w:rFonts w:ascii="Times New Roman" w:hAnsi="Times New Roman" w:cs="Times New Roman"/>
          <w:sz w:val="32"/>
          <w:szCs w:val="32"/>
        </w:rPr>
        <w:t>Развивать эстетическое восприятие, эмоциональную отзывчивость в процессе ознакомления с народным искусством.</w:t>
      </w:r>
    </w:p>
    <w:p w:rsidR="00C22386" w:rsidRPr="00C22386" w:rsidRDefault="00E954F0" w:rsidP="00CC092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Воспитывать у детей любовь к своему родному краю, народному искусству, уважение к труду народных умельцев.</w:t>
      </w:r>
    </w:p>
    <w:p w:rsidR="00C22386" w:rsidRPr="00C22386" w:rsidRDefault="00C22386" w:rsidP="00C22386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A0F0C" w:rsidRDefault="00C22386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Решение этих задач можно осуществить при наличии хорошего наглядного материала и подготовленности самого педагога. Поэтому стала собирать </w:t>
      </w:r>
      <w:r>
        <w:rPr>
          <w:rFonts w:ascii="Times New Roman" w:hAnsi="Times New Roman" w:cs="Times New Roman"/>
          <w:sz w:val="32"/>
          <w:szCs w:val="32"/>
        </w:rPr>
        <w:lastRenderedPageBreak/>
        <w:t>материал по данной теме: готовить пособия, альбомы, собирала цветные иллюстрации с элементами татарского костюма,</w:t>
      </w:r>
      <w:r w:rsidR="007A0F0C">
        <w:rPr>
          <w:rFonts w:ascii="Times New Roman" w:hAnsi="Times New Roman" w:cs="Times New Roman"/>
          <w:sz w:val="32"/>
          <w:szCs w:val="32"/>
        </w:rPr>
        <w:t xml:space="preserve"> предметов </w:t>
      </w:r>
      <w:r>
        <w:rPr>
          <w:rFonts w:ascii="Times New Roman" w:hAnsi="Times New Roman" w:cs="Times New Roman"/>
          <w:sz w:val="32"/>
          <w:szCs w:val="32"/>
        </w:rPr>
        <w:t>быта.</w:t>
      </w:r>
      <w:r w:rsidR="00430347" w:rsidRPr="0043034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Пополнялся</w:t>
      </w:r>
      <w:r w:rsidR="007A0F0C">
        <w:rPr>
          <w:rFonts w:ascii="Times New Roman" w:hAnsi="Times New Roman" w:cs="Times New Roman"/>
          <w:sz w:val="32"/>
          <w:szCs w:val="32"/>
        </w:rPr>
        <w:t xml:space="preserve">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A0F0C">
        <w:rPr>
          <w:rFonts w:ascii="Times New Roman" w:hAnsi="Times New Roman" w:cs="Times New Roman"/>
          <w:sz w:val="32"/>
          <w:szCs w:val="32"/>
        </w:rPr>
        <w:t>мини-</w:t>
      </w:r>
      <w:r w:rsidR="00A12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914400</wp:posOffset>
            </wp:positionV>
            <wp:extent cx="3581400" cy="2552700"/>
            <wp:effectExtent l="95250" t="76200" r="95250" b="76200"/>
            <wp:wrapSquare wrapText="bothSides"/>
            <wp:docPr id="6" name="Рисунок 3" descr="C:\Users\Admin\Desktop\фото для опыта работы\DSC0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опыта работы\DSC00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586" t="3630" r="2868" b="8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музей разн</w:t>
      </w:r>
      <w:r w:rsidR="007A0F0C">
        <w:rPr>
          <w:rFonts w:ascii="Times New Roman" w:hAnsi="Times New Roman" w:cs="Times New Roman"/>
          <w:sz w:val="32"/>
          <w:szCs w:val="32"/>
        </w:rPr>
        <w:t>ообразн</w:t>
      </w:r>
      <w:r>
        <w:rPr>
          <w:rFonts w:ascii="Times New Roman" w:hAnsi="Times New Roman" w:cs="Times New Roman"/>
          <w:sz w:val="32"/>
          <w:szCs w:val="32"/>
        </w:rPr>
        <w:t>ым материалом</w:t>
      </w:r>
      <w:r w:rsidR="007A0F0C">
        <w:rPr>
          <w:rFonts w:ascii="Times New Roman" w:hAnsi="Times New Roman" w:cs="Times New Roman"/>
          <w:sz w:val="32"/>
          <w:szCs w:val="32"/>
        </w:rPr>
        <w:t xml:space="preserve"> (прялка, качалка и т.д.), были изготовлены и дидактические игры. </w:t>
      </w:r>
      <w:r w:rsidR="001116E6">
        <w:rPr>
          <w:rFonts w:ascii="Times New Roman" w:hAnsi="Times New Roman" w:cs="Times New Roman"/>
          <w:sz w:val="32"/>
          <w:szCs w:val="32"/>
        </w:rPr>
        <w:t xml:space="preserve">Во всех группах пополнялся национальный уголок разнообразным материалом, </w:t>
      </w:r>
      <w:r w:rsidR="00A12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3470275</wp:posOffset>
            </wp:positionH>
            <wp:positionV relativeFrom="margin">
              <wp:posOffset>3028950</wp:posOffset>
            </wp:positionV>
            <wp:extent cx="3143250" cy="2370455"/>
            <wp:effectExtent l="95250" t="76200" r="95250" b="86995"/>
            <wp:wrapSquare wrapText="bothSides"/>
            <wp:docPr id="7" name="Рисунок 4" descr="C:\Users\Admin\Desktop\фото для опыта работы\DSC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ля опыта работы\DSC00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870" t="2292" r="2827" b="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70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116E6">
        <w:rPr>
          <w:rFonts w:ascii="Times New Roman" w:hAnsi="Times New Roman" w:cs="Times New Roman"/>
          <w:sz w:val="32"/>
          <w:szCs w:val="32"/>
        </w:rPr>
        <w:t xml:space="preserve">обшивали кукол в </w:t>
      </w:r>
      <w:r w:rsidR="00A128B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3686175</wp:posOffset>
            </wp:positionV>
            <wp:extent cx="2927350" cy="3914775"/>
            <wp:effectExtent l="95250" t="76200" r="101600" b="85725"/>
            <wp:wrapSquare wrapText="bothSides"/>
            <wp:docPr id="8" name="Рисунок 5" descr="C:\Users\Admin\Desktop\фото для опыта работы\DSC0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опыта работы\DSC00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0" r="3437" b="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914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116E6">
        <w:rPr>
          <w:rFonts w:ascii="Times New Roman" w:hAnsi="Times New Roman" w:cs="Times New Roman"/>
          <w:sz w:val="32"/>
          <w:szCs w:val="32"/>
        </w:rPr>
        <w:t>национальные костюмы. Приобретала методические пособия по данной теме.</w:t>
      </w:r>
    </w:p>
    <w:p w:rsidR="00FC13B1" w:rsidRDefault="00430347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30347">
        <w:rPr>
          <w:rFonts w:ascii="Times New Roman" w:hAnsi="Times New Roman" w:cs="Times New Roman"/>
          <w:sz w:val="32"/>
          <w:szCs w:val="32"/>
        </w:rPr>
        <w:t xml:space="preserve"> </w:t>
      </w:r>
      <w:r w:rsidR="00FC13B1">
        <w:rPr>
          <w:rFonts w:ascii="Times New Roman" w:hAnsi="Times New Roman" w:cs="Times New Roman"/>
          <w:sz w:val="32"/>
          <w:szCs w:val="32"/>
        </w:rPr>
        <w:t xml:space="preserve">   </w:t>
      </w:r>
      <w:r w:rsidRPr="00430347">
        <w:rPr>
          <w:rFonts w:ascii="Times New Roman" w:hAnsi="Times New Roman" w:cs="Times New Roman"/>
          <w:sz w:val="32"/>
          <w:szCs w:val="32"/>
        </w:rPr>
        <w:t xml:space="preserve"> </w:t>
      </w:r>
      <w:r w:rsidR="00A128B8">
        <w:rPr>
          <w:rFonts w:ascii="Times New Roman" w:hAnsi="Times New Roman" w:cs="Times New Roman"/>
          <w:sz w:val="32"/>
          <w:szCs w:val="32"/>
        </w:rPr>
        <w:t>Работу по ознакомлению с татарским народным искусством начала со 2 младшей группы. Были составлены тематические и перспективные планы по всем возрастным группам, которые на протяжении всего этого времени изменялись</w:t>
      </w:r>
      <w:r w:rsidR="00FC13B1">
        <w:rPr>
          <w:rFonts w:ascii="Times New Roman" w:hAnsi="Times New Roman" w:cs="Times New Roman"/>
          <w:sz w:val="32"/>
          <w:szCs w:val="32"/>
        </w:rPr>
        <w:t xml:space="preserve"> и дополнялись. Занятия проходили</w:t>
      </w:r>
      <w:r w:rsidR="00A128B8">
        <w:rPr>
          <w:rFonts w:ascii="Times New Roman" w:hAnsi="Times New Roman" w:cs="Times New Roman"/>
          <w:sz w:val="32"/>
          <w:szCs w:val="32"/>
        </w:rPr>
        <w:t xml:space="preserve"> на двух языках: на русском и </w:t>
      </w:r>
      <w:proofErr w:type="gramStart"/>
      <w:r w:rsidR="00A128B8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A128B8">
        <w:rPr>
          <w:rFonts w:ascii="Times New Roman" w:hAnsi="Times New Roman" w:cs="Times New Roman"/>
          <w:sz w:val="32"/>
          <w:szCs w:val="32"/>
        </w:rPr>
        <w:t xml:space="preserve"> татарском.</w:t>
      </w:r>
      <w:r w:rsidRPr="0043034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C13B1" w:rsidRDefault="00FC13B1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При подборе материала старалась, чтобы он был интересным и доступным для детей. В усвоении детьми материала </w:t>
      </w:r>
      <w:proofErr w:type="gramStart"/>
      <w:r>
        <w:rPr>
          <w:rFonts w:ascii="Times New Roman" w:hAnsi="Times New Roman" w:cs="Times New Roman"/>
          <w:sz w:val="32"/>
          <w:szCs w:val="32"/>
        </w:rPr>
        <w:t>важное значение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имела предварительная работа, для этого были разработаны вместе с воспитателями групп следующие темы для проведения бесед:</w:t>
      </w:r>
    </w:p>
    <w:p w:rsidR="00FC13B1" w:rsidRDefault="00FC13B1" w:rsidP="00FC13B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«Рассказ о декоративно-прикладном искусстве татарского народа».</w:t>
      </w:r>
    </w:p>
    <w:p w:rsidR="00FC13B1" w:rsidRDefault="00FC13B1" w:rsidP="00FC13B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«Рассказ о типах татарского орнамента» (растительный, геометрический, зооморфные изображения).</w:t>
      </w:r>
    </w:p>
    <w:p w:rsidR="00FC13B1" w:rsidRDefault="00FC13B1" w:rsidP="00FC13B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«Рассказы о традиционных приёмах построения орнамента».</w:t>
      </w:r>
    </w:p>
    <w:p w:rsidR="00FC13B1" w:rsidRDefault="00FC13B1" w:rsidP="00FC13B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«Рассказ о колористических решениях народных узоров».</w:t>
      </w:r>
    </w:p>
    <w:p w:rsidR="00FC13B1" w:rsidRDefault="00FC13B1" w:rsidP="00FC13B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«Рассказ о художественном наследии татарского народа».</w:t>
      </w:r>
    </w:p>
    <w:p w:rsidR="00634B2D" w:rsidRDefault="00FC13B1" w:rsidP="00FC13B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«Рассказ о современном национальном декоративно-прикладном искусстве».</w:t>
      </w:r>
    </w:p>
    <w:p w:rsidR="001116E6" w:rsidRDefault="005B4E28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3714750</wp:posOffset>
            </wp:positionH>
            <wp:positionV relativeFrom="margin">
              <wp:posOffset>4362450</wp:posOffset>
            </wp:positionV>
            <wp:extent cx="2933700" cy="2200275"/>
            <wp:effectExtent l="114300" t="76200" r="95250" b="85725"/>
            <wp:wrapSquare wrapText="bothSides"/>
            <wp:docPr id="10" name="Рисунок 7" descr="C:\Users\Admin\Desktop\музей\100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зей\100_04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6B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6010275</wp:posOffset>
            </wp:positionV>
            <wp:extent cx="3902710" cy="2524125"/>
            <wp:effectExtent l="95250" t="76200" r="97790" b="85725"/>
            <wp:wrapSquare wrapText="bothSides"/>
            <wp:docPr id="11" name="Рисунок 8" descr="C:\Users\Admin\Desktop\музей\100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узей\100_0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16B7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95250</wp:posOffset>
            </wp:positionH>
            <wp:positionV relativeFrom="margin">
              <wp:posOffset>2828925</wp:posOffset>
            </wp:positionV>
            <wp:extent cx="3829050" cy="2867025"/>
            <wp:effectExtent l="114300" t="76200" r="95250" b="85725"/>
            <wp:wrapSquare wrapText="bothSides"/>
            <wp:docPr id="9" name="Рисунок 6" descr="C:\Users\Admin\Desktop\музей\100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зей\100_0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34B2D">
        <w:rPr>
          <w:rFonts w:ascii="Times New Roman" w:hAnsi="Times New Roman" w:cs="Times New Roman"/>
          <w:sz w:val="32"/>
          <w:szCs w:val="32"/>
        </w:rPr>
        <w:t xml:space="preserve">     При проведении бесед рассматривали кукол в национальных костюмах, керамической посуды, вышитых и тканых изделиях, одежды, домашней утвари.</w:t>
      </w:r>
      <w:r w:rsidR="00FC13B1">
        <w:rPr>
          <w:rFonts w:ascii="Times New Roman" w:hAnsi="Times New Roman" w:cs="Times New Roman"/>
          <w:sz w:val="32"/>
          <w:szCs w:val="32"/>
        </w:rPr>
        <w:t xml:space="preserve"> </w:t>
      </w:r>
      <w:r w:rsidR="00634B2D">
        <w:rPr>
          <w:rFonts w:ascii="Times New Roman" w:hAnsi="Times New Roman" w:cs="Times New Roman"/>
          <w:sz w:val="32"/>
          <w:szCs w:val="32"/>
        </w:rPr>
        <w:t xml:space="preserve">Обычно такие беседы проводили в мини-музеи, где дети могли воочию увидеть предметы, которыми пользовались в старину, соприкоснуться с бытом, укладом жизни наших бабушек и дедушек. С детьми </w:t>
      </w:r>
      <w:proofErr w:type="gramStart"/>
      <w:r w:rsidR="00634B2D">
        <w:rPr>
          <w:rFonts w:ascii="Times New Roman" w:hAnsi="Times New Roman" w:cs="Times New Roman"/>
          <w:sz w:val="32"/>
          <w:szCs w:val="32"/>
        </w:rPr>
        <w:t>более старшего</w:t>
      </w:r>
      <w:proofErr w:type="gramEnd"/>
      <w:r w:rsidR="00634B2D">
        <w:rPr>
          <w:rFonts w:ascii="Times New Roman" w:hAnsi="Times New Roman" w:cs="Times New Roman"/>
          <w:sz w:val="32"/>
          <w:szCs w:val="32"/>
        </w:rPr>
        <w:t xml:space="preserve"> возраста не ограничились беседами в мини-музеи, а проводила экскурсии в краеведческий музей и музей изобразительного искусства.</w:t>
      </w:r>
      <w:r w:rsidR="00A16B74">
        <w:rPr>
          <w:rFonts w:ascii="Times New Roman" w:hAnsi="Times New Roman" w:cs="Times New Roman"/>
          <w:sz w:val="32"/>
          <w:szCs w:val="32"/>
        </w:rPr>
        <w:t xml:space="preserve"> Дети, посещая </w:t>
      </w:r>
      <w:proofErr w:type="gramStart"/>
      <w:r w:rsidR="00A16B74">
        <w:rPr>
          <w:rFonts w:ascii="Times New Roman" w:hAnsi="Times New Roman" w:cs="Times New Roman"/>
          <w:sz w:val="32"/>
          <w:szCs w:val="32"/>
        </w:rPr>
        <w:t>музеи</w:t>
      </w:r>
      <w:proofErr w:type="gramEnd"/>
      <w:r w:rsidR="00A16B74">
        <w:rPr>
          <w:rFonts w:ascii="Times New Roman" w:hAnsi="Times New Roman" w:cs="Times New Roman"/>
          <w:sz w:val="32"/>
          <w:szCs w:val="32"/>
        </w:rPr>
        <w:t xml:space="preserve"> приобщались к миру искусства, у детей формировалось представление «образа музея» как храма искусства, в котором хранятся художественные коллекции культурно-исторического значения. В мини-музеи проводились вечера-досуги с детьми младшего возраста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Эбидэ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кунакта</w:t>
      </w:r>
      <w:proofErr w:type="spellEnd"/>
      <w:r w:rsidR="00A16B74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>, «</w:t>
      </w:r>
      <w:proofErr w:type="spellStart"/>
      <w:r>
        <w:rPr>
          <w:rFonts w:ascii="Times New Roman" w:hAnsi="Times New Roman" w:cs="Times New Roman"/>
          <w:sz w:val="32"/>
          <w:szCs w:val="32"/>
        </w:rPr>
        <w:t>Эбинен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сорле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сандыгы</w:t>
      </w:r>
      <w:proofErr w:type="spellEnd"/>
      <w:r>
        <w:rPr>
          <w:rFonts w:ascii="Times New Roman" w:hAnsi="Times New Roman" w:cs="Times New Roman"/>
          <w:sz w:val="32"/>
          <w:szCs w:val="32"/>
        </w:rPr>
        <w:t>»; со старшими детьми «</w:t>
      </w:r>
      <w:proofErr w:type="spellStart"/>
      <w:r>
        <w:rPr>
          <w:rFonts w:ascii="Times New Roman" w:hAnsi="Times New Roman" w:cs="Times New Roman"/>
          <w:sz w:val="32"/>
          <w:szCs w:val="32"/>
        </w:rPr>
        <w:t>Аулак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ой», «Капка </w:t>
      </w:r>
      <w:proofErr w:type="spellStart"/>
      <w:r>
        <w:rPr>
          <w:rFonts w:ascii="Times New Roman" w:hAnsi="Times New Roman" w:cs="Times New Roman"/>
          <w:sz w:val="32"/>
          <w:szCs w:val="32"/>
        </w:rPr>
        <w:t>тобендэ</w:t>
      </w:r>
      <w:proofErr w:type="spellEnd"/>
      <w:r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>
        <w:rPr>
          <w:rFonts w:ascii="Times New Roman" w:hAnsi="Times New Roman" w:cs="Times New Roman"/>
          <w:sz w:val="32"/>
          <w:szCs w:val="32"/>
        </w:rPr>
        <w:t>Тэгэри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китте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йомгагым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», совместно с музыкальным руководителем и воспитателями данных групп. От каждой новой встречи, дети получали радость и удовольствие и с нетерпением ждали новых вечеров посиделок. В группах эта же работа продолжалась: рассматривали альбомы по </w:t>
      </w:r>
      <w:r>
        <w:rPr>
          <w:rFonts w:ascii="Times New Roman" w:hAnsi="Times New Roman" w:cs="Times New Roman"/>
          <w:sz w:val="32"/>
          <w:szCs w:val="32"/>
        </w:rPr>
        <w:lastRenderedPageBreak/>
        <w:t>народному искусству, читали сказки татарских писателей и поэтов; разучивали стихи, народные пословицы и поговорки, играли в народные игры; ставили драматизацию по сказкам. Тем самым у детей поддерживался постоянный интерес к изучаемому материалу.</w:t>
      </w:r>
    </w:p>
    <w:p w:rsidR="005B4E28" w:rsidRDefault="0065484D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2933700</wp:posOffset>
            </wp:positionV>
            <wp:extent cx="3448050" cy="1876425"/>
            <wp:effectExtent l="114300" t="76200" r="95250" b="85725"/>
            <wp:wrapSquare wrapText="bothSides"/>
            <wp:docPr id="13" name="Рисунок 2" descr="C:\Users\Admin\Desktop\фото для опыта работы\DSC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опыта работы\DSC00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/>
                    </a:blip>
                    <a:srcRect l="3866" t="6873" r="2835" b="25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942975</wp:posOffset>
            </wp:positionV>
            <wp:extent cx="2714625" cy="1714500"/>
            <wp:effectExtent l="152400" t="76200" r="142875" b="76200"/>
            <wp:wrapSquare wrapText="bothSides"/>
            <wp:docPr id="12" name="Рисунок 1" descr="C:\Users\Admin\Desktop\фото для опыта работы\DSC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ля опыта работы\DSC004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30000"/>
                    </a:blip>
                    <a:srcRect t="10748" b="5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5B4E28">
        <w:rPr>
          <w:rFonts w:ascii="Times New Roman" w:hAnsi="Times New Roman" w:cs="Times New Roman"/>
          <w:sz w:val="32"/>
          <w:szCs w:val="32"/>
        </w:rPr>
        <w:t xml:space="preserve">  </w:t>
      </w:r>
      <w:r w:rsidR="002A639A">
        <w:rPr>
          <w:rFonts w:ascii="Times New Roman" w:hAnsi="Times New Roman" w:cs="Times New Roman"/>
          <w:sz w:val="32"/>
          <w:szCs w:val="32"/>
        </w:rPr>
        <w:t xml:space="preserve">Для закрепления знаний детей об элементах татарского орнамента и умения использовать их в украшении одежды и предметов быта, проводились дидактические игры. Это </w:t>
      </w:r>
      <w:proofErr w:type="gramStart"/>
      <w:r w:rsidR="002A639A">
        <w:rPr>
          <w:rFonts w:ascii="Times New Roman" w:hAnsi="Times New Roman" w:cs="Times New Roman"/>
          <w:sz w:val="32"/>
          <w:szCs w:val="32"/>
        </w:rPr>
        <w:t>такие</w:t>
      </w:r>
      <w:proofErr w:type="gramEnd"/>
      <w:r w:rsidR="002A639A">
        <w:rPr>
          <w:rFonts w:ascii="Times New Roman" w:hAnsi="Times New Roman" w:cs="Times New Roman"/>
          <w:sz w:val="32"/>
          <w:szCs w:val="32"/>
        </w:rPr>
        <w:t xml:space="preserve"> как: «Оденем </w:t>
      </w:r>
      <w:proofErr w:type="spellStart"/>
      <w:r w:rsidR="002A639A">
        <w:rPr>
          <w:rFonts w:ascii="Times New Roman" w:hAnsi="Times New Roman" w:cs="Times New Roman"/>
          <w:sz w:val="32"/>
          <w:szCs w:val="32"/>
        </w:rPr>
        <w:t>Айсылу</w:t>
      </w:r>
      <w:proofErr w:type="spellEnd"/>
      <w:r w:rsidR="002A639A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2A639A">
        <w:rPr>
          <w:rFonts w:ascii="Times New Roman" w:hAnsi="Times New Roman" w:cs="Times New Roman"/>
          <w:sz w:val="32"/>
          <w:szCs w:val="32"/>
        </w:rPr>
        <w:t>Рамиля</w:t>
      </w:r>
      <w:proofErr w:type="spellEnd"/>
      <w:r w:rsidR="002A639A">
        <w:rPr>
          <w:rFonts w:ascii="Times New Roman" w:hAnsi="Times New Roman" w:cs="Times New Roman"/>
          <w:sz w:val="32"/>
          <w:szCs w:val="32"/>
        </w:rPr>
        <w:t xml:space="preserve"> в татарский костюм», «Составь узор», «Четвёртый лишний», «Выложи орнамент», «Дорисуй элемент», «Что лишнее?», «Собери узор» и многие другие. Благодаря этому, дети, легче запоминали названия элементов татарского орнамента, учились принципам построения симметричных узоров и композиций, описывали внешний вид и характерные признаки; закрепляли знания об элементах национального костюма (тюбетейка, </w:t>
      </w:r>
      <w:proofErr w:type="spellStart"/>
      <w:r w:rsidR="002A639A">
        <w:rPr>
          <w:rFonts w:ascii="Times New Roman" w:hAnsi="Times New Roman" w:cs="Times New Roman"/>
          <w:sz w:val="32"/>
          <w:szCs w:val="32"/>
        </w:rPr>
        <w:t>калфак</w:t>
      </w:r>
      <w:proofErr w:type="spellEnd"/>
      <w:r w:rsidR="002A639A">
        <w:rPr>
          <w:rFonts w:ascii="Times New Roman" w:hAnsi="Times New Roman" w:cs="Times New Roman"/>
          <w:sz w:val="32"/>
          <w:szCs w:val="32"/>
        </w:rPr>
        <w:t xml:space="preserve">, камзол, </w:t>
      </w:r>
      <w:proofErr w:type="spellStart"/>
      <w:r w:rsidR="002A639A">
        <w:rPr>
          <w:rFonts w:ascii="Times New Roman" w:hAnsi="Times New Roman" w:cs="Times New Roman"/>
          <w:sz w:val="32"/>
          <w:szCs w:val="32"/>
        </w:rPr>
        <w:t>читек</w:t>
      </w:r>
      <w:proofErr w:type="spellEnd"/>
      <w:r w:rsidR="002A639A">
        <w:rPr>
          <w:rFonts w:ascii="Times New Roman" w:hAnsi="Times New Roman" w:cs="Times New Roman"/>
          <w:sz w:val="32"/>
          <w:szCs w:val="32"/>
        </w:rPr>
        <w:t xml:space="preserve"> и т.д.).</w:t>
      </w:r>
    </w:p>
    <w:p w:rsidR="0065484D" w:rsidRDefault="001A396F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6296025</wp:posOffset>
            </wp:positionV>
            <wp:extent cx="2409825" cy="3209925"/>
            <wp:effectExtent l="114300" t="76200" r="104775" b="85725"/>
            <wp:wrapSquare wrapText="bothSides"/>
            <wp:docPr id="15" name="Рисунок 1" descr="C:\Users\Admin\Desktop\Документы\ЗАВИТОВНА  творческий отчет\Фото к занятию  во второй младшей группе\DSC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ы\ЗАВИТОВНА  творческий отчет\Фото к занятию  во второй младшей группе\DSC00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5484D">
        <w:rPr>
          <w:rFonts w:ascii="Times New Roman" w:hAnsi="Times New Roman" w:cs="Times New Roman"/>
          <w:sz w:val="32"/>
          <w:szCs w:val="32"/>
        </w:rPr>
        <w:t xml:space="preserve">     При ознакомлении с татарским искусством во второй младшей группе </w:t>
      </w:r>
      <w:proofErr w:type="gramStart"/>
      <w:r w:rsidR="0065484D">
        <w:rPr>
          <w:rFonts w:ascii="Times New Roman" w:hAnsi="Times New Roman" w:cs="Times New Roman"/>
          <w:sz w:val="32"/>
          <w:szCs w:val="32"/>
        </w:rPr>
        <w:t>в начале</w:t>
      </w:r>
      <w:proofErr w:type="gramEnd"/>
      <w:r w:rsidR="0065484D">
        <w:rPr>
          <w:rFonts w:ascii="Times New Roman" w:hAnsi="Times New Roman" w:cs="Times New Roman"/>
          <w:sz w:val="32"/>
          <w:szCs w:val="32"/>
        </w:rPr>
        <w:t xml:space="preserve"> рассматривали предметы быта и одежды. Для этого были оформлены альбомы, папки. Отбирались предметы, с характерными очертаниями и узорами: это керамический горшок, кувшин, пиала, фартук, полотенце и т.д.</w:t>
      </w:r>
      <w:r w:rsidR="00120331">
        <w:rPr>
          <w:rFonts w:ascii="Times New Roman" w:hAnsi="Times New Roman" w:cs="Times New Roman"/>
          <w:sz w:val="32"/>
          <w:szCs w:val="32"/>
        </w:rPr>
        <w:t xml:space="preserve"> Узоры отбирала наиболее простые, с учётом возможностей детей (точки, кружочки, прямые и </w:t>
      </w:r>
      <w:proofErr w:type="gramStart"/>
      <w:r w:rsidR="00120331">
        <w:rPr>
          <w:rFonts w:ascii="Times New Roman" w:hAnsi="Times New Roman" w:cs="Times New Roman"/>
          <w:sz w:val="32"/>
          <w:szCs w:val="32"/>
        </w:rPr>
        <w:t>ломанные</w:t>
      </w:r>
      <w:proofErr w:type="gramEnd"/>
      <w:r w:rsidR="00120331">
        <w:rPr>
          <w:rFonts w:ascii="Times New Roman" w:hAnsi="Times New Roman" w:cs="Times New Roman"/>
          <w:sz w:val="32"/>
          <w:szCs w:val="32"/>
        </w:rPr>
        <w:t xml:space="preserve"> линии, листики и цветы приёмом </w:t>
      </w:r>
      <w:proofErr w:type="spellStart"/>
      <w:r w:rsidR="00120331">
        <w:rPr>
          <w:rFonts w:ascii="Times New Roman" w:hAnsi="Times New Roman" w:cs="Times New Roman"/>
          <w:sz w:val="32"/>
          <w:szCs w:val="32"/>
        </w:rPr>
        <w:t>примакивания</w:t>
      </w:r>
      <w:proofErr w:type="spellEnd"/>
      <w:r w:rsidR="00120331">
        <w:rPr>
          <w:rFonts w:ascii="Times New Roman" w:hAnsi="Times New Roman" w:cs="Times New Roman"/>
          <w:sz w:val="32"/>
          <w:szCs w:val="32"/>
        </w:rPr>
        <w:t xml:space="preserve">); использовала на занятиях нетрадиционные способы изображения (рисование пальчиками, ватными палочками, губкой). С детьми были проведены занятия: «Коврик», «Горшочек», «Украсим полотенце» и др. На занятиях по лепке украшали узорами </w:t>
      </w:r>
      <w:r w:rsidR="00120331">
        <w:rPr>
          <w:rFonts w:ascii="Times New Roman" w:hAnsi="Times New Roman" w:cs="Times New Roman"/>
          <w:sz w:val="32"/>
          <w:szCs w:val="32"/>
        </w:rPr>
        <w:lastRenderedPageBreak/>
        <w:t xml:space="preserve">вылепленные, из глины, изделия (тарелка, пиала), с помощью печаток разных по форме; также детей знакомила с татарскими национальными блюдами, которые впоследствии на занятиях лепили из солёного теста, создавая при этом игровые ситуации; </w:t>
      </w:r>
      <w:proofErr w:type="spellStart"/>
      <w:r w:rsidR="00120331">
        <w:rPr>
          <w:rFonts w:ascii="Times New Roman" w:hAnsi="Times New Roman" w:cs="Times New Roman"/>
          <w:sz w:val="32"/>
          <w:szCs w:val="32"/>
        </w:rPr>
        <w:t>н-р</w:t>
      </w:r>
      <w:proofErr w:type="spellEnd"/>
      <w:r w:rsidR="00120331">
        <w:rPr>
          <w:rFonts w:ascii="Times New Roman" w:hAnsi="Times New Roman" w:cs="Times New Roman"/>
          <w:sz w:val="32"/>
          <w:szCs w:val="32"/>
        </w:rPr>
        <w:t>: «</w:t>
      </w:r>
      <w:r w:rsidR="00FC74FE">
        <w:rPr>
          <w:rFonts w:ascii="Times New Roman" w:hAnsi="Times New Roman" w:cs="Times New Roman"/>
          <w:sz w:val="32"/>
          <w:szCs w:val="32"/>
        </w:rPr>
        <w:t xml:space="preserve">Сегодня у нашей куклы </w:t>
      </w:r>
      <w:proofErr w:type="spellStart"/>
      <w:r w:rsidR="00FC74FE">
        <w:rPr>
          <w:rFonts w:ascii="Times New Roman" w:hAnsi="Times New Roman" w:cs="Times New Roman"/>
          <w:sz w:val="32"/>
          <w:szCs w:val="32"/>
        </w:rPr>
        <w:t>Айгуль</w:t>
      </w:r>
      <w:proofErr w:type="spellEnd"/>
      <w:r w:rsidR="00FC74FE">
        <w:rPr>
          <w:rFonts w:ascii="Times New Roman" w:hAnsi="Times New Roman" w:cs="Times New Roman"/>
          <w:sz w:val="32"/>
          <w:szCs w:val="32"/>
        </w:rPr>
        <w:t xml:space="preserve"> день рождение, давайте мы для неё испечём </w:t>
      </w:r>
      <w:proofErr w:type="gramStart"/>
      <w:r w:rsidR="00FC74FE">
        <w:rPr>
          <w:rFonts w:ascii="Times New Roman" w:hAnsi="Times New Roman" w:cs="Times New Roman"/>
          <w:sz w:val="32"/>
          <w:szCs w:val="32"/>
        </w:rPr>
        <w:t>оладушки</w:t>
      </w:r>
      <w:proofErr w:type="gramEnd"/>
      <w:r w:rsidR="00FC74FE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="00FC74FE">
        <w:rPr>
          <w:rFonts w:ascii="Times New Roman" w:hAnsi="Times New Roman" w:cs="Times New Roman"/>
          <w:sz w:val="32"/>
          <w:szCs w:val="32"/>
        </w:rPr>
        <w:t>коймак</w:t>
      </w:r>
      <w:proofErr w:type="spellEnd"/>
      <w:r w:rsidR="00FC74FE">
        <w:rPr>
          <w:rFonts w:ascii="Times New Roman" w:hAnsi="Times New Roman" w:cs="Times New Roman"/>
          <w:sz w:val="32"/>
          <w:szCs w:val="32"/>
        </w:rPr>
        <w:t>)</w:t>
      </w:r>
      <w:r w:rsidR="00120331">
        <w:rPr>
          <w:rFonts w:ascii="Times New Roman" w:hAnsi="Times New Roman" w:cs="Times New Roman"/>
          <w:sz w:val="32"/>
          <w:szCs w:val="32"/>
        </w:rPr>
        <w:t>»</w:t>
      </w:r>
      <w:r w:rsidR="00FC74FE">
        <w:rPr>
          <w:rFonts w:ascii="Times New Roman" w:hAnsi="Times New Roman" w:cs="Times New Roman"/>
          <w:sz w:val="32"/>
          <w:szCs w:val="32"/>
        </w:rPr>
        <w:t>. Это такие занятия: «Пряник», «</w:t>
      </w:r>
      <w:proofErr w:type="spellStart"/>
      <w:r w:rsidR="00FC74FE">
        <w:rPr>
          <w:rFonts w:ascii="Times New Roman" w:hAnsi="Times New Roman" w:cs="Times New Roman"/>
          <w:sz w:val="32"/>
          <w:szCs w:val="32"/>
        </w:rPr>
        <w:t>Коймак</w:t>
      </w:r>
      <w:proofErr w:type="spellEnd"/>
      <w:r w:rsidR="00FC74FE">
        <w:rPr>
          <w:rFonts w:ascii="Times New Roman" w:hAnsi="Times New Roman" w:cs="Times New Roman"/>
          <w:sz w:val="32"/>
          <w:szCs w:val="32"/>
        </w:rPr>
        <w:t>», «Сладости для кукол».</w:t>
      </w:r>
    </w:p>
    <w:p w:rsidR="00E1488A" w:rsidRDefault="00CC57C4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3009900</wp:posOffset>
            </wp:positionH>
            <wp:positionV relativeFrom="margin">
              <wp:posOffset>2552700</wp:posOffset>
            </wp:positionV>
            <wp:extent cx="3457575" cy="2352675"/>
            <wp:effectExtent l="95250" t="76200" r="104775" b="85725"/>
            <wp:wrapSquare wrapText="bothSides"/>
            <wp:docPr id="14" name="Рисунок 3" descr="C:\Users\Admin\Desktop\фото для опыта работы\DSC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ля опыта работы\DSC004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 contrast="20000"/>
                    </a:blip>
                    <a:srcRect t="6028" r="3200"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E1488A">
        <w:rPr>
          <w:rFonts w:ascii="Times New Roman" w:hAnsi="Times New Roman" w:cs="Times New Roman"/>
          <w:sz w:val="32"/>
          <w:szCs w:val="32"/>
        </w:rPr>
        <w:t xml:space="preserve">   </w:t>
      </w:r>
      <w:r w:rsidR="001A396F">
        <w:rPr>
          <w:rFonts w:ascii="Times New Roman" w:hAnsi="Times New Roman" w:cs="Times New Roman"/>
          <w:sz w:val="32"/>
          <w:szCs w:val="32"/>
        </w:rPr>
        <w:t xml:space="preserve">  </w:t>
      </w:r>
      <w:r w:rsidR="00E1488A">
        <w:rPr>
          <w:rFonts w:ascii="Times New Roman" w:hAnsi="Times New Roman" w:cs="Times New Roman"/>
          <w:sz w:val="32"/>
          <w:szCs w:val="32"/>
        </w:rPr>
        <w:t xml:space="preserve">Знакомство детей 4-5 лет с предметами народного творчества проводила в виде игр и коротких бесед. Беседы включали в себя лишь основные сведения. </w:t>
      </w:r>
      <w:proofErr w:type="spellStart"/>
      <w:r w:rsidR="00E1488A">
        <w:rPr>
          <w:rFonts w:ascii="Times New Roman" w:hAnsi="Times New Roman" w:cs="Times New Roman"/>
          <w:sz w:val="32"/>
          <w:szCs w:val="32"/>
        </w:rPr>
        <w:t>Н-р</w:t>
      </w:r>
      <w:proofErr w:type="spellEnd"/>
      <w:r w:rsidR="00E1488A">
        <w:rPr>
          <w:rFonts w:ascii="Times New Roman" w:hAnsi="Times New Roman" w:cs="Times New Roman"/>
          <w:sz w:val="32"/>
          <w:szCs w:val="32"/>
        </w:rPr>
        <w:t>, в городе Казани живут и работают мастера гончары, где изготавливают из глины красивую посуду, игрушки. Сначала их лепят, как они высохнут, они их расписывают татарским орнаментом, яркими красками. При знакомстве с татарским орнаментом подводила детей к созданию выразительного образа при изображении предметов, используя варианты формы по величине, дополняя основную форму характерными деталями и используя разнообразные цвета. При показе образца подчёркивала ритмичность движения</w:t>
      </w:r>
      <w:r w:rsidR="008D044A">
        <w:rPr>
          <w:rFonts w:ascii="Times New Roman" w:hAnsi="Times New Roman" w:cs="Times New Roman"/>
          <w:sz w:val="32"/>
          <w:szCs w:val="32"/>
        </w:rPr>
        <w:t xml:space="preserve">: каждый элемент в узоре повторяется несколько раз, поэтому у детей была возможность упражняться в его выполнении. Дети учились создавать узор сначала по образцу (образец повторялся детьми без изменений): «Украшение фартука», «Украсим </w:t>
      </w:r>
      <w:proofErr w:type="spellStart"/>
      <w:r w:rsidR="008D044A">
        <w:rPr>
          <w:rFonts w:ascii="Times New Roman" w:hAnsi="Times New Roman" w:cs="Times New Roman"/>
          <w:sz w:val="32"/>
          <w:szCs w:val="32"/>
        </w:rPr>
        <w:t>Айсылу</w:t>
      </w:r>
      <w:proofErr w:type="spellEnd"/>
      <w:r w:rsidR="008D044A">
        <w:rPr>
          <w:rFonts w:ascii="Times New Roman" w:hAnsi="Times New Roman" w:cs="Times New Roman"/>
          <w:sz w:val="32"/>
          <w:szCs w:val="32"/>
        </w:rPr>
        <w:t xml:space="preserve"> платьице», а впоследствии и по замыслу «Нарисуй, какой хочешь узор»; (намечала лишь построение узора): «Я, </w:t>
      </w:r>
      <w:proofErr w:type="gramStart"/>
      <w:r w:rsidR="008D044A">
        <w:rPr>
          <w:rFonts w:ascii="Times New Roman" w:hAnsi="Times New Roman" w:cs="Times New Roman"/>
          <w:sz w:val="32"/>
          <w:szCs w:val="32"/>
        </w:rPr>
        <w:t>бы</w:t>
      </w:r>
      <w:proofErr w:type="gramEnd"/>
      <w:r w:rsidR="008D044A">
        <w:rPr>
          <w:rFonts w:ascii="Times New Roman" w:hAnsi="Times New Roman" w:cs="Times New Roman"/>
          <w:sz w:val="32"/>
          <w:szCs w:val="32"/>
        </w:rPr>
        <w:t xml:space="preserve"> тюльпаны поместила бы по углам подушки, а розетту в центре» и т.д. Детям очень понравились занятия, на которых они украшали наволочки печатанием узоров и лепили из солёного теста национальное татарское блюдо «</w:t>
      </w:r>
      <w:proofErr w:type="spellStart"/>
      <w:r w:rsidR="008D044A">
        <w:rPr>
          <w:rFonts w:ascii="Times New Roman" w:hAnsi="Times New Roman" w:cs="Times New Roman"/>
          <w:sz w:val="32"/>
          <w:szCs w:val="32"/>
        </w:rPr>
        <w:t>Чак-чак</w:t>
      </w:r>
      <w:proofErr w:type="spellEnd"/>
      <w:r w:rsidR="008D044A">
        <w:rPr>
          <w:rFonts w:ascii="Times New Roman" w:hAnsi="Times New Roman" w:cs="Times New Roman"/>
          <w:sz w:val="32"/>
          <w:szCs w:val="32"/>
        </w:rPr>
        <w:t>».</w:t>
      </w:r>
    </w:p>
    <w:p w:rsidR="001A396F" w:rsidRDefault="001A396F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Планируя знакомство детей 5-6 лет с декоративной посудой, отбирала предметы, которые могли развивать воображение у детей. Это такие как расписанные татарским орнаментом посуда, самовар, поднос, сделанные из папье-маше; фарфоровые чайные сервизы, керамическая посуда. Для беседы о посуде подбирала несколько сосудов разной формы, но одного промысла –</w:t>
      </w:r>
      <w:r w:rsidR="00CC57C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это вызывало у детей эмоциональный отклик и появлялось возможность сравнивать их между собой, как по форме, так и по орнаменту. Дети из таких бесед узнали, для чего предназначался каждый предмет</w:t>
      </w:r>
      <w:r w:rsidR="00CC57C4">
        <w:rPr>
          <w:rFonts w:ascii="Times New Roman" w:hAnsi="Times New Roman" w:cs="Times New Roman"/>
          <w:sz w:val="32"/>
          <w:szCs w:val="32"/>
        </w:rPr>
        <w:t xml:space="preserve"> и как он называется, что такую посуду делают мастера-художники, </w:t>
      </w:r>
      <w:r w:rsidR="00CC57C4">
        <w:rPr>
          <w:rFonts w:ascii="Times New Roman" w:hAnsi="Times New Roman" w:cs="Times New Roman"/>
          <w:sz w:val="32"/>
          <w:szCs w:val="32"/>
        </w:rPr>
        <w:lastRenderedPageBreak/>
        <w:t>которые прославились своими изделиями в республике. Знакомство с декоративной посудой не ограничивалось беседами, в вечернее время организовывались просмотр иллюстраций, альбомов, книг. Дети на занятиях познакомились с ленточным способом лепки посуды.</w:t>
      </w:r>
      <w:r w:rsidR="00C5096E">
        <w:rPr>
          <w:rFonts w:ascii="Times New Roman" w:hAnsi="Times New Roman" w:cs="Times New Roman"/>
          <w:sz w:val="32"/>
          <w:szCs w:val="32"/>
        </w:rPr>
        <w:t xml:space="preserve"> Большое удовольствие доставляло детям работать с солёным тестом и создавать из него национальные блюда: </w:t>
      </w:r>
      <w:proofErr w:type="spellStart"/>
      <w:r w:rsidR="00C5096E">
        <w:rPr>
          <w:rFonts w:ascii="Times New Roman" w:hAnsi="Times New Roman" w:cs="Times New Roman"/>
          <w:sz w:val="32"/>
          <w:szCs w:val="32"/>
        </w:rPr>
        <w:t>чак-чак</w:t>
      </w:r>
      <w:proofErr w:type="spellEnd"/>
      <w:r w:rsidR="00C5096E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5096E">
        <w:rPr>
          <w:rFonts w:ascii="Times New Roman" w:hAnsi="Times New Roman" w:cs="Times New Roman"/>
          <w:sz w:val="32"/>
          <w:szCs w:val="32"/>
        </w:rPr>
        <w:t>очпочмак</w:t>
      </w:r>
      <w:proofErr w:type="spellEnd"/>
      <w:r w:rsidR="00C5096E">
        <w:rPr>
          <w:rFonts w:ascii="Times New Roman" w:hAnsi="Times New Roman" w:cs="Times New Roman"/>
          <w:sz w:val="32"/>
          <w:szCs w:val="32"/>
        </w:rPr>
        <w:t xml:space="preserve">, хворост, </w:t>
      </w:r>
      <w:proofErr w:type="spellStart"/>
      <w:r w:rsidR="00C5096E">
        <w:rPr>
          <w:rFonts w:ascii="Times New Roman" w:hAnsi="Times New Roman" w:cs="Times New Roman"/>
          <w:sz w:val="32"/>
          <w:szCs w:val="32"/>
        </w:rPr>
        <w:t>кыстыбый</w:t>
      </w:r>
      <w:proofErr w:type="spellEnd"/>
      <w:r w:rsidR="00C5096E">
        <w:rPr>
          <w:rFonts w:ascii="Times New Roman" w:hAnsi="Times New Roman" w:cs="Times New Roman"/>
          <w:sz w:val="32"/>
          <w:szCs w:val="32"/>
        </w:rPr>
        <w:t>; для игры в магазин. С детьми были проведены следующие занятия: «</w:t>
      </w:r>
      <w:proofErr w:type="spellStart"/>
      <w:r w:rsidR="00C5096E">
        <w:rPr>
          <w:rFonts w:ascii="Times New Roman" w:hAnsi="Times New Roman" w:cs="Times New Roman"/>
          <w:sz w:val="32"/>
          <w:szCs w:val="32"/>
        </w:rPr>
        <w:t>Тылсымлы</w:t>
      </w:r>
      <w:proofErr w:type="spellEnd"/>
      <w:r w:rsidR="00C5096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5096E">
        <w:rPr>
          <w:rFonts w:ascii="Times New Roman" w:hAnsi="Times New Roman" w:cs="Times New Roman"/>
          <w:sz w:val="32"/>
          <w:szCs w:val="32"/>
        </w:rPr>
        <w:t>балчык</w:t>
      </w:r>
      <w:proofErr w:type="spellEnd"/>
      <w:r w:rsidR="00C5096E">
        <w:rPr>
          <w:rFonts w:ascii="Times New Roman" w:hAnsi="Times New Roman" w:cs="Times New Roman"/>
          <w:sz w:val="32"/>
          <w:szCs w:val="32"/>
        </w:rPr>
        <w:t xml:space="preserve">», «Рельефны </w:t>
      </w:r>
      <w:proofErr w:type="spellStart"/>
      <w:r w:rsidR="00C5096E">
        <w:rPr>
          <w:rFonts w:ascii="Times New Roman" w:hAnsi="Times New Roman" w:cs="Times New Roman"/>
          <w:sz w:val="32"/>
          <w:szCs w:val="32"/>
        </w:rPr>
        <w:t>эвэлэу</w:t>
      </w:r>
      <w:proofErr w:type="spellEnd"/>
      <w:r w:rsidR="00C5096E">
        <w:rPr>
          <w:rFonts w:ascii="Times New Roman" w:hAnsi="Times New Roman" w:cs="Times New Roman"/>
          <w:sz w:val="32"/>
          <w:szCs w:val="32"/>
        </w:rPr>
        <w:t>», «Горшочек», «</w:t>
      </w:r>
      <w:proofErr w:type="spellStart"/>
      <w:r w:rsidR="00C5096E">
        <w:rPr>
          <w:rFonts w:ascii="Times New Roman" w:hAnsi="Times New Roman" w:cs="Times New Roman"/>
          <w:sz w:val="32"/>
          <w:szCs w:val="32"/>
        </w:rPr>
        <w:t>Кыстыбый</w:t>
      </w:r>
      <w:proofErr w:type="spellEnd"/>
      <w:r w:rsidR="00C5096E">
        <w:rPr>
          <w:rFonts w:ascii="Times New Roman" w:hAnsi="Times New Roman" w:cs="Times New Roman"/>
          <w:sz w:val="32"/>
          <w:szCs w:val="32"/>
        </w:rPr>
        <w:t xml:space="preserve"> – национальное блюдо татар»</w:t>
      </w:r>
      <w:r w:rsidR="00406B02">
        <w:rPr>
          <w:rFonts w:ascii="Times New Roman" w:hAnsi="Times New Roman" w:cs="Times New Roman"/>
          <w:sz w:val="32"/>
          <w:szCs w:val="32"/>
        </w:rPr>
        <w:t xml:space="preserve"> </w:t>
      </w:r>
      <w:r w:rsidR="00C5096E">
        <w:rPr>
          <w:rFonts w:ascii="Times New Roman" w:hAnsi="Times New Roman" w:cs="Times New Roman"/>
          <w:sz w:val="32"/>
          <w:szCs w:val="32"/>
        </w:rPr>
        <w:t>и др.</w:t>
      </w:r>
    </w:p>
    <w:p w:rsidR="00406B02" w:rsidRDefault="00D767D4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4981575</wp:posOffset>
            </wp:positionH>
            <wp:positionV relativeFrom="margin">
              <wp:posOffset>5505450</wp:posOffset>
            </wp:positionV>
            <wp:extent cx="1514475" cy="2019300"/>
            <wp:effectExtent l="114300" t="76200" r="123825" b="76200"/>
            <wp:wrapSquare wrapText="bothSides"/>
            <wp:docPr id="23" name="Рисунок 8" descr="C:\Users\Admin\Desktop\фото для опыта работы\DSC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ля опыта работы\DSC00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7134225</wp:posOffset>
            </wp:positionV>
            <wp:extent cx="3345180" cy="2376170"/>
            <wp:effectExtent l="95250" t="76200" r="102870" b="81280"/>
            <wp:wrapSquare wrapText="bothSides"/>
            <wp:docPr id="16" name="Рисунок 2" descr="C:\Users\Admin\Desktop\фото для опыта работы\DSC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ля опыта работы\DSC00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 b="5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376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6B02">
        <w:rPr>
          <w:rFonts w:ascii="Times New Roman" w:hAnsi="Times New Roman" w:cs="Times New Roman"/>
          <w:sz w:val="32"/>
          <w:szCs w:val="32"/>
        </w:rPr>
        <w:t xml:space="preserve">    На занятиях по рисованию при рассматривании изделий народного прикладного искусства подбирала предметы с более сложным узором. Дети осваивали способ рисования новых элементов: листья, георгины, </w:t>
      </w:r>
      <w:proofErr w:type="spellStart"/>
      <w:r w:rsidR="00406B02">
        <w:rPr>
          <w:rFonts w:ascii="Times New Roman" w:hAnsi="Times New Roman" w:cs="Times New Roman"/>
          <w:sz w:val="32"/>
          <w:szCs w:val="32"/>
        </w:rPr>
        <w:t>лотосообразные</w:t>
      </w:r>
      <w:proofErr w:type="spellEnd"/>
      <w:r w:rsidR="00406B02">
        <w:rPr>
          <w:rFonts w:ascii="Times New Roman" w:hAnsi="Times New Roman" w:cs="Times New Roman"/>
          <w:sz w:val="32"/>
          <w:szCs w:val="32"/>
        </w:rPr>
        <w:t xml:space="preserve">, сердцеобразные мотивы и др. Дети знакомились с правилами симметричного расположения элементов в узоре на квадрате, круге. Предлагала различные вырезанные из бумаги предметы, одежду, </w:t>
      </w:r>
      <w:proofErr w:type="spellStart"/>
      <w:r w:rsidR="00406B02">
        <w:rPr>
          <w:rFonts w:ascii="Times New Roman" w:hAnsi="Times New Roman" w:cs="Times New Roman"/>
          <w:sz w:val="32"/>
          <w:szCs w:val="32"/>
        </w:rPr>
        <w:t>н-р</w:t>
      </w:r>
      <w:proofErr w:type="spellEnd"/>
      <w:r w:rsidR="00406B02">
        <w:rPr>
          <w:rFonts w:ascii="Times New Roman" w:hAnsi="Times New Roman" w:cs="Times New Roman"/>
          <w:sz w:val="32"/>
          <w:szCs w:val="32"/>
        </w:rPr>
        <w:t xml:space="preserve">: силуэты платья, фартука, кувшина, вазы, </w:t>
      </w:r>
      <w:proofErr w:type="spellStart"/>
      <w:r w:rsidR="00406B02">
        <w:rPr>
          <w:rFonts w:ascii="Times New Roman" w:hAnsi="Times New Roman" w:cs="Times New Roman"/>
          <w:sz w:val="32"/>
          <w:szCs w:val="32"/>
        </w:rPr>
        <w:t>ичеги</w:t>
      </w:r>
      <w:proofErr w:type="spellEnd"/>
      <w:r w:rsidR="00406B02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406B02">
        <w:rPr>
          <w:rFonts w:ascii="Times New Roman" w:hAnsi="Times New Roman" w:cs="Times New Roman"/>
          <w:sz w:val="32"/>
          <w:szCs w:val="32"/>
        </w:rPr>
        <w:t>калфак</w:t>
      </w:r>
      <w:proofErr w:type="spellEnd"/>
      <w:r w:rsidR="00406B02">
        <w:rPr>
          <w:rFonts w:ascii="Times New Roman" w:hAnsi="Times New Roman" w:cs="Times New Roman"/>
          <w:sz w:val="32"/>
          <w:szCs w:val="32"/>
        </w:rPr>
        <w:t>, тюбетейка. Такие занятия с украшением, вырезанных из бумаги, предметов приносило детям большое удовлетворение, они не просто наносили узор, а задумывались над его расположением. Занятия по рисованию и по апплик</w:t>
      </w:r>
      <w:r w:rsidR="006676B0">
        <w:rPr>
          <w:rFonts w:ascii="Times New Roman" w:hAnsi="Times New Roman" w:cs="Times New Roman"/>
          <w:sz w:val="32"/>
          <w:szCs w:val="32"/>
        </w:rPr>
        <w:t>а</w:t>
      </w:r>
      <w:r w:rsidR="00406B02">
        <w:rPr>
          <w:rFonts w:ascii="Times New Roman" w:hAnsi="Times New Roman" w:cs="Times New Roman"/>
          <w:sz w:val="32"/>
          <w:szCs w:val="32"/>
        </w:rPr>
        <w:t xml:space="preserve">ции тесно были связаны между собой. Для этого в группе, воспитателями, был изготовлен альбом по декоративно-прикладному искусству, который способствовал развитию у детей эстетического восприятия и предлагал самостоятельно придумывать узоры разных сочетаний из бумаги, путём симметричного вырезывания. </w:t>
      </w:r>
      <w:r w:rsidR="006676B0">
        <w:rPr>
          <w:rFonts w:ascii="Times New Roman" w:hAnsi="Times New Roman" w:cs="Times New Roman"/>
          <w:sz w:val="32"/>
          <w:szCs w:val="32"/>
        </w:rPr>
        <w:t>Были проведены следующие занятия: «Кукла в национальном костюме», «Украшение национальных форм одежды», «</w:t>
      </w:r>
      <w:proofErr w:type="spellStart"/>
      <w:r w:rsidR="006676B0">
        <w:rPr>
          <w:rFonts w:ascii="Times New Roman" w:hAnsi="Times New Roman" w:cs="Times New Roman"/>
          <w:sz w:val="32"/>
          <w:szCs w:val="32"/>
        </w:rPr>
        <w:t>Солге</w:t>
      </w:r>
      <w:proofErr w:type="spellEnd"/>
      <w:r w:rsidR="006676B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676B0">
        <w:rPr>
          <w:rFonts w:ascii="Times New Roman" w:hAnsi="Times New Roman" w:cs="Times New Roman"/>
          <w:sz w:val="32"/>
          <w:szCs w:val="32"/>
        </w:rPr>
        <w:t>бизэу</w:t>
      </w:r>
      <w:proofErr w:type="spellEnd"/>
      <w:r w:rsidR="006676B0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="006676B0">
        <w:rPr>
          <w:rFonts w:ascii="Times New Roman" w:hAnsi="Times New Roman" w:cs="Times New Roman"/>
          <w:sz w:val="32"/>
          <w:szCs w:val="32"/>
        </w:rPr>
        <w:t>Аллы-голле</w:t>
      </w:r>
      <w:proofErr w:type="spellEnd"/>
      <w:r w:rsidR="006676B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676B0">
        <w:rPr>
          <w:rFonts w:ascii="Times New Roman" w:hAnsi="Times New Roman" w:cs="Times New Roman"/>
          <w:sz w:val="32"/>
          <w:szCs w:val="32"/>
        </w:rPr>
        <w:t>алъяпкычым</w:t>
      </w:r>
      <w:proofErr w:type="spellEnd"/>
      <w:r w:rsidR="006676B0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="006676B0">
        <w:rPr>
          <w:rFonts w:ascii="Times New Roman" w:hAnsi="Times New Roman" w:cs="Times New Roman"/>
          <w:sz w:val="32"/>
          <w:szCs w:val="32"/>
        </w:rPr>
        <w:t>Калфак</w:t>
      </w:r>
      <w:proofErr w:type="spellEnd"/>
      <w:r w:rsidR="006676B0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="006676B0">
        <w:rPr>
          <w:rFonts w:ascii="Times New Roman" w:hAnsi="Times New Roman" w:cs="Times New Roman"/>
          <w:sz w:val="32"/>
          <w:szCs w:val="32"/>
        </w:rPr>
        <w:t>Гольчачак</w:t>
      </w:r>
      <w:proofErr w:type="spellEnd"/>
      <w:r w:rsidR="006676B0">
        <w:rPr>
          <w:rFonts w:ascii="Times New Roman" w:hAnsi="Times New Roman" w:cs="Times New Roman"/>
          <w:sz w:val="32"/>
          <w:szCs w:val="32"/>
        </w:rPr>
        <w:t>» и др. Итоговым занятием стало «Татарские мастера», где дети показали свои знания и умения.</w:t>
      </w:r>
    </w:p>
    <w:p w:rsidR="00634B2D" w:rsidRDefault="006676B0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D767D4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767D4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Декоративная лепка с детьми 6-7 лет шире раскрывает возможности изображения: это и декоративные пластины, и различные сосуды, созданные гончарами разных народов, и лепка фигурок человека и животных по типу народных игрушек. </w:t>
      </w:r>
      <w:r w:rsidR="001731F8">
        <w:rPr>
          <w:rFonts w:ascii="Times New Roman" w:hAnsi="Times New Roman" w:cs="Times New Roman"/>
          <w:sz w:val="32"/>
          <w:szCs w:val="32"/>
        </w:rPr>
        <w:t xml:space="preserve">Знакомство с народным прикладным искусством приобретало новые </w:t>
      </w:r>
      <w:r w:rsidR="001731F8">
        <w:rPr>
          <w:rFonts w:ascii="Times New Roman" w:hAnsi="Times New Roman" w:cs="Times New Roman"/>
          <w:sz w:val="32"/>
          <w:szCs w:val="32"/>
        </w:rPr>
        <w:lastRenderedPageBreak/>
        <w:t xml:space="preserve">формы: дидактические игры, которые углубляют представление детей о выразительных особенностях предметов </w:t>
      </w:r>
      <w:r w:rsidR="00D767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314325</wp:posOffset>
            </wp:positionV>
            <wp:extent cx="2838450" cy="2085975"/>
            <wp:effectExtent l="133350" t="76200" r="114300" b="85725"/>
            <wp:wrapSquare wrapText="bothSides"/>
            <wp:docPr id="21" name="Рисунок 7" descr="C:\Users\Admin\Desktop\фото для опыта работы\DSC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ля опыта работы\DSC004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30000"/>
                    </a:blip>
                    <a:srcRect l="2703" t="5600" r="7808" b="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85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31F8">
        <w:rPr>
          <w:rFonts w:ascii="Times New Roman" w:hAnsi="Times New Roman" w:cs="Times New Roman"/>
          <w:sz w:val="32"/>
          <w:szCs w:val="32"/>
        </w:rPr>
        <w:t xml:space="preserve">декоративного искусства, влияют на развитие их умственной активности; экскурсия в краеведческий музей; просмотр иллюстраций в книгах по народному искусству. Вся работа была </w:t>
      </w:r>
      <w:r w:rsidR="00B21C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2609850</wp:posOffset>
            </wp:positionH>
            <wp:positionV relativeFrom="margin">
              <wp:posOffset>2400300</wp:posOffset>
            </wp:positionV>
            <wp:extent cx="2667000" cy="2038350"/>
            <wp:effectExtent l="133350" t="76200" r="114300" b="76200"/>
            <wp:wrapSquare wrapText="bothSides"/>
            <wp:docPr id="22" name="Рисунок 5" descr="C:\Users\Admin\Desktop\фото для опыта работы\DSC0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ля опыта работы\DSC004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0"/>
                    </a:blip>
                    <a:srcRect l="6250" t="4583" r="625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31F8">
        <w:rPr>
          <w:rFonts w:ascii="Times New Roman" w:hAnsi="Times New Roman" w:cs="Times New Roman"/>
          <w:sz w:val="32"/>
          <w:szCs w:val="32"/>
        </w:rPr>
        <w:t>тесно связана с беседами о народных промыслах, и о тех людях, которые создают эти изделия.</w:t>
      </w:r>
      <w:r w:rsidR="00B21C8C">
        <w:rPr>
          <w:rFonts w:ascii="Times New Roman" w:hAnsi="Times New Roman" w:cs="Times New Roman"/>
          <w:sz w:val="32"/>
          <w:szCs w:val="32"/>
        </w:rPr>
        <w:t xml:space="preserve"> Дети знакомились с творчеством известных мастеров в разных промыслах: художником Б. Шубиным, </w:t>
      </w:r>
      <w:r w:rsidR="00B21C8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152400</wp:posOffset>
            </wp:positionH>
            <wp:positionV relativeFrom="margin">
              <wp:posOffset>4057650</wp:posOffset>
            </wp:positionV>
            <wp:extent cx="2771775" cy="2133600"/>
            <wp:effectExtent l="114300" t="76200" r="123825" b="76200"/>
            <wp:wrapSquare wrapText="bothSides"/>
            <wp:docPr id="20" name="Рисунок 6" descr="C:\Users\Admin\Desktop\фото для опыта работы\DSC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ля опыта работы\DSC004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 l="8777" b="6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21C8C">
        <w:rPr>
          <w:rFonts w:ascii="Times New Roman" w:hAnsi="Times New Roman" w:cs="Times New Roman"/>
          <w:sz w:val="32"/>
          <w:szCs w:val="32"/>
        </w:rPr>
        <w:t xml:space="preserve">скульптором Б. </w:t>
      </w:r>
      <w:proofErr w:type="spellStart"/>
      <w:r w:rsidR="00B21C8C">
        <w:rPr>
          <w:rFonts w:ascii="Times New Roman" w:hAnsi="Times New Roman" w:cs="Times New Roman"/>
          <w:sz w:val="32"/>
          <w:szCs w:val="32"/>
        </w:rPr>
        <w:t>Урманче</w:t>
      </w:r>
      <w:proofErr w:type="spellEnd"/>
      <w:r w:rsidR="00B21C8C">
        <w:rPr>
          <w:rFonts w:ascii="Times New Roman" w:hAnsi="Times New Roman" w:cs="Times New Roman"/>
          <w:sz w:val="32"/>
          <w:szCs w:val="32"/>
        </w:rPr>
        <w:t xml:space="preserve">, актюбинской мастерицей по лепке народных игрушек </w:t>
      </w:r>
      <w:proofErr w:type="spellStart"/>
      <w:r w:rsidR="00B21C8C">
        <w:rPr>
          <w:rFonts w:ascii="Times New Roman" w:hAnsi="Times New Roman" w:cs="Times New Roman"/>
          <w:sz w:val="32"/>
          <w:szCs w:val="32"/>
        </w:rPr>
        <w:t>Илсияр</w:t>
      </w:r>
      <w:proofErr w:type="spellEnd"/>
      <w:r w:rsidR="00B21C8C">
        <w:rPr>
          <w:rFonts w:ascii="Times New Roman" w:hAnsi="Times New Roman" w:cs="Times New Roman"/>
          <w:sz w:val="32"/>
          <w:szCs w:val="32"/>
        </w:rPr>
        <w:t xml:space="preserve"> Салаховой, продолжательницей традиций татарских мастериц Р. </w:t>
      </w:r>
      <w:proofErr w:type="spellStart"/>
      <w:r w:rsidR="00B21C8C">
        <w:rPr>
          <w:rFonts w:ascii="Times New Roman" w:hAnsi="Times New Roman" w:cs="Times New Roman"/>
          <w:sz w:val="32"/>
          <w:szCs w:val="32"/>
        </w:rPr>
        <w:t>Файзуллиной</w:t>
      </w:r>
      <w:proofErr w:type="spellEnd"/>
      <w:r w:rsidR="00B21C8C">
        <w:rPr>
          <w:rFonts w:ascii="Times New Roman" w:hAnsi="Times New Roman" w:cs="Times New Roman"/>
          <w:sz w:val="32"/>
          <w:szCs w:val="32"/>
        </w:rPr>
        <w:t>.</w:t>
      </w:r>
    </w:p>
    <w:p w:rsidR="00B21C8C" w:rsidRDefault="00B21C8C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Дети знакомились с новыми способами лепки посуды из колец (глиняные кольца укладываются одно на другое и плотно соединяются между собой) и из </w:t>
      </w:r>
      <w:r w:rsidR="000724CF">
        <w:rPr>
          <w:rFonts w:ascii="Times New Roman" w:hAnsi="Times New Roman" w:cs="Times New Roman"/>
          <w:sz w:val="32"/>
          <w:szCs w:val="32"/>
        </w:rPr>
        <w:t>куска глины, шарообразной или цилиндрической формы, путём выбирания её стекой (горшочек, ваза, кувшин, крынка). При лепке декоративных пластин: «</w:t>
      </w:r>
      <w:proofErr w:type="spellStart"/>
      <w:r w:rsidR="000724CF">
        <w:rPr>
          <w:rFonts w:ascii="Times New Roman" w:hAnsi="Times New Roman" w:cs="Times New Roman"/>
          <w:sz w:val="32"/>
          <w:szCs w:val="32"/>
        </w:rPr>
        <w:t>Тукранбаш</w:t>
      </w:r>
      <w:proofErr w:type="spellEnd"/>
      <w:r w:rsidR="000724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724CF">
        <w:rPr>
          <w:rFonts w:ascii="Times New Roman" w:hAnsi="Times New Roman" w:cs="Times New Roman"/>
          <w:sz w:val="32"/>
          <w:szCs w:val="32"/>
        </w:rPr>
        <w:t>рельефын</w:t>
      </w:r>
      <w:proofErr w:type="spellEnd"/>
      <w:r w:rsidR="000724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724CF">
        <w:rPr>
          <w:rFonts w:ascii="Times New Roman" w:hAnsi="Times New Roman" w:cs="Times New Roman"/>
          <w:sz w:val="32"/>
          <w:szCs w:val="32"/>
        </w:rPr>
        <w:t>эвэлэу</w:t>
      </w:r>
      <w:proofErr w:type="spellEnd"/>
      <w:r w:rsidR="000724CF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="000724CF">
        <w:rPr>
          <w:rFonts w:ascii="Times New Roman" w:hAnsi="Times New Roman" w:cs="Times New Roman"/>
          <w:sz w:val="32"/>
          <w:szCs w:val="32"/>
        </w:rPr>
        <w:t>Лалэ</w:t>
      </w:r>
      <w:proofErr w:type="spellEnd"/>
      <w:r w:rsidR="000724C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724CF">
        <w:rPr>
          <w:rFonts w:ascii="Times New Roman" w:hAnsi="Times New Roman" w:cs="Times New Roman"/>
          <w:sz w:val="32"/>
          <w:szCs w:val="32"/>
        </w:rPr>
        <w:t>чэчэге</w:t>
      </w:r>
      <w:proofErr w:type="spellEnd"/>
      <w:r w:rsidR="000724CF">
        <w:rPr>
          <w:rFonts w:ascii="Times New Roman" w:hAnsi="Times New Roman" w:cs="Times New Roman"/>
          <w:sz w:val="32"/>
          <w:szCs w:val="32"/>
        </w:rPr>
        <w:t>», дети предварительно создавали эскиз для будущей работы и по нему упражнялись воплощать свой замысел.</w:t>
      </w:r>
    </w:p>
    <w:p w:rsidR="000724CF" w:rsidRDefault="000724CF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Устраивала выставки керамической посуды, игрушек, предметов быта, одежды, где я выступала в роли продавца, а дети были покупателями. Перед детьми ставилось условие, чтобы «покупатель» рассказывал о предмете, который он хочет купить: для чего он ему нужен, какой формы и как украшен. Если по описанию ребёнка можно было догадаться, о каком предмете идёт речь, то этот ребёнок получал карточку с изображением предмета. Так в игре закреплялись знания детей о народных промыслах. Роль </w:t>
      </w:r>
      <w:r w:rsidR="004B4305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продавца</w:t>
      </w:r>
      <w:r w:rsidR="004B4305">
        <w:rPr>
          <w:rFonts w:ascii="Times New Roman" w:hAnsi="Times New Roman" w:cs="Times New Roman"/>
          <w:sz w:val="32"/>
          <w:szCs w:val="32"/>
        </w:rPr>
        <w:t xml:space="preserve">» - </w:t>
      </w:r>
      <w:proofErr w:type="spellStart"/>
      <w:r w:rsidR="004B4305">
        <w:rPr>
          <w:rFonts w:ascii="Times New Roman" w:hAnsi="Times New Roman" w:cs="Times New Roman"/>
          <w:sz w:val="32"/>
          <w:szCs w:val="32"/>
        </w:rPr>
        <w:t>впоследующем</w:t>
      </w:r>
      <w:proofErr w:type="spellEnd"/>
      <w:r w:rsidR="004B4305">
        <w:rPr>
          <w:rFonts w:ascii="Times New Roman" w:hAnsi="Times New Roman" w:cs="Times New Roman"/>
          <w:sz w:val="32"/>
          <w:szCs w:val="32"/>
        </w:rPr>
        <w:t xml:space="preserve"> заменял любой ребёнок.</w:t>
      </w:r>
    </w:p>
    <w:p w:rsidR="004B4305" w:rsidRDefault="001D5446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2447925</wp:posOffset>
            </wp:positionH>
            <wp:positionV relativeFrom="margin">
              <wp:posOffset>5238750</wp:posOffset>
            </wp:positionV>
            <wp:extent cx="4200525" cy="2733040"/>
            <wp:effectExtent l="95250" t="95250" r="104775" b="105410"/>
            <wp:wrapSquare wrapText="bothSides"/>
            <wp:docPr id="25" name="Рисунок 10" descr="C:\Users\Admin\Desktop\фото для опыта работы\DSC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ля опыта работы\DSC00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</a:blip>
                    <a:srcRect b="13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33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4043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876300</wp:posOffset>
            </wp:positionV>
            <wp:extent cx="4791075" cy="2628900"/>
            <wp:effectExtent l="95250" t="95250" r="104775" b="95250"/>
            <wp:wrapSquare wrapText="bothSides"/>
            <wp:docPr id="24" name="Рисунок 9" descr="C:\Users\Admin\Desktop\фото для опыта работы\DSC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ля опыта работы\DSC004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30000"/>
                    </a:blip>
                    <a:srcRect t="8223" b="1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28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B4305">
        <w:rPr>
          <w:rFonts w:ascii="Times New Roman" w:hAnsi="Times New Roman" w:cs="Times New Roman"/>
          <w:sz w:val="32"/>
          <w:szCs w:val="32"/>
        </w:rPr>
        <w:t xml:space="preserve">     На занятиях по рисованию дети составляли более сложные узоры на предметах разной формы на основе образцов декоративного искусства (керамики, вышивка, кожаная мозаика и пр.). На занятиях «</w:t>
      </w:r>
      <w:proofErr w:type="spellStart"/>
      <w:r w:rsidR="004B4305">
        <w:rPr>
          <w:rFonts w:ascii="Times New Roman" w:hAnsi="Times New Roman" w:cs="Times New Roman"/>
          <w:sz w:val="32"/>
          <w:szCs w:val="32"/>
        </w:rPr>
        <w:t>Калфак</w:t>
      </w:r>
      <w:proofErr w:type="spellEnd"/>
      <w:r w:rsidR="004B43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B4305">
        <w:rPr>
          <w:rFonts w:ascii="Times New Roman" w:hAnsi="Times New Roman" w:cs="Times New Roman"/>
          <w:sz w:val="32"/>
          <w:szCs w:val="32"/>
        </w:rPr>
        <w:t>бизэу</w:t>
      </w:r>
      <w:proofErr w:type="spellEnd"/>
      <w:r w:rsidR="004B4305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="004B4305">
        <w:rPr>
          <w:rFonts w:ascii="Times New Roman" w:hAnsi="Times New Roman" w:cs="Times New Roman"/>
          <w:sz w:val="32"/>
          <w:szCs w:val="32"/>
        </w:rPr>
        <w:t>Тубэтэй</w:t>
      </w:r>
      <w:proofErr w:type="spellEnd"/>
      <w:r w:rsidR="004B430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B4305">
        <w:rPr>
          <w:rFonts w:ascii="Times New Roman" w:hAnsi="Times New Roman" w:cs="Times New Roman"/>
          <w:sz w:val="32"/>
          <w:szCs w:val="32"/>
        </w:rPr>
        <w:t>бизэу</w:t>
      </w:r>
      <w:proofErr w:type="spellEnd"/>
      <w:r w:rsidR="004B4305">
        <w:rPr>
          <w:rFonts w:ascii="Times New Roman" w:hAnsi="Times New Roman" w:cs="Times New Roman"/>
          <w:sz w:val="32"/>
          <w:szCs w:val="32"/>
        </w:rPr>
        <w:t xml:space="preserve">», при украшении, детьми, головных уборов, обращала внимание на своеобразие в расположении узоров на </w:t>
      </w:r>
      <w:proofErr w:type="spellStart"/>
      <w:r w:rsidR="004B4305">
        <w:rPr>
          <w:rFonts w:ascii="Times New Roman" w:hAnsi="Times New Roman" w:cs="Times New Roman"/>
          <w:sz w:val="32"/>
          <w:szCs w:val="32"/>
        </w:rPr>
        <w:t>калфаках</w:t>
      </w:r>
      <w:proofErr w:type="spellEnd"/>
      <w:r w:rsidR="004B4305">
        <w:rPr>
          <w:rFonts w:ascii="Times New Roman" w:hAnsi="Times New Roman" w:cs="Times New Roman"/>
          <w:sz w:val="32"/>
          <w:szCs w:val="32"/>
        </w:rPr>
        <w:t xml:space="preserve"> и тюбетейках: «Ребята, посмотрите, на поверхности </w:t>
      </w:r>
      <w:proofErr w:type="spellStart"/>
      <w:r w:rsidR="004B4305">
        <w:rPr>
          <w:rFonts w:ascii="Times New Roman" w:hAnsi="Times New Roman" w:cs="Times New Roman"/>
          <w:sz w:val="32"/>
          <w:szCs w:val="32"/>
        </w:rPr>
        <w:t>калфака</w:t>
      </w:r>
      <w:proofErr w:type="spellEnd"/>
      <w:r w:rsidR="004B4305">
        <w:rPr>
          <w:rFonts w:ascii="Times New Roman" w:hAnsi="Times New Roman" w:cs="Times New Roman"/>
          <w:sz w:val="32"/>
          <w:szCs w:val="32"/>
        </w:rPr>
        <w:t xml:space="preserve"> (в верхней части) расположен одиночный пышный букет и бордюр в виде полосы, на котором располагаются узоры в определённом ритме: ка</w:t>
      </w:r>
      <w:r w:rsidR="0004043D">
        <w:rPr>
          <w:rFonts w:ascii="Times New Roman" w:hAnsi="Times New Roman" w:cs="Times New Roman"/>
          <w:sz w:val="32"/>
          <w:szCs w:val="32"/>
        </w:rPr>
        <w:t>ждый элемент повторяется дважды, д</w:t>
      </w:r>
      <w:r w:rsidR="004B4305">
        <w:rPr>
          <w:rFonts w:ascii="Times New Roman" w:hAnsi="Times New Roman" w:cs="Times New Roman"/>
          <w:sz w:val="32"/>
          <w:szCs w:val="32"/>
        </w:rPr>
        <w:t xml:space="preserve">ля тюбетеек так же, как и для </w:t>
      </w:r>
      <w:proofErr w:type="spellStart"/>
      <w:r w:rsidR="004B4305">
        <w:rPr>
          <w:rFonts w:ascii="Times New Roman" w:hAnsi="Times New Roman" w:cs="Times New Roman"/>
          <w:sz w:val="32"/>
          <w:szCs w:val="32"/>
        </w:rPr>
        <w:t>калфака</w:t>
      </w:r>
      <w:proofErr w:type="spellEnd"/>
      <w:r w:rsidR="004B4305">
        <w:rPr>
          <w:rFonts w:ascii="Times New Roman" w:hAnsi="Times New Roman" w:cs="Times New Roman"/>
          <w:sz w:val="32"/>
          <w:szCs w:val="32"/>
        </w:rPr>
        <w:t>, характерно ленточное распол</w:t>
      </w:r>
      <w:r w:rsidR="0004043D">
        <w:rPr>
          <w:rFonts w:ascii="Times New Roman" w:hAnsi="Times New Roman" w:cs="Times New Roman"/>
          <w:sz w:val="32"/>
          <w:szCs w:val="32"/>
        </w:rPr>
        <w:t>ожение узора по основанию убора. Узоры, на круглой поверхности тюбетейки, размещаются по кругу или же имеют цветочную композицию в центре круга</w:t>
      </w:r>
      <w:r w:rsidR="004B4305">
        <w:rPr>
          <w:rFonts w:ascii="Times New Roman" w:hAnsi="Times New Roman" w:cs="Times New Roman"/>
          <w:sz w:val="32"/>
          <w:szCs w:val="32"/>
        </w:rPr>
        <w:t>»</w:t>
      </w:r>
      <w:r w:rsidR="0004043D">
        <w:rPr>
          <w:rFonts w:ascii="Times New Roman" w:hAnsi="Times New Roman" w:cs="Times New Roman"/>
          <w:sz w:val="32"/>
          <w:szCs w:val="32"/>
        </w:rPr>
        <w:t>. На таких занятиях использовала нетрадиционный способ изображения: граттаж. Дети  с большим удовольствием украшали этим способом обувь, головные уборы, предметы быта.</w:t>
      </w:r>
      <w:r w:rsidR="004B43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5446" w:rsidRDefault="001D5446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Как и в старшей группе, занятия по аппликации и рисованию тесно взаимосвязаны. Для воспроизведения в детских аппликациях из бумаги отирались наиболее простые и часто встречающиеся растительные мотивы: тюльпаны, колокольчика, гвоздики, декоративные фигуры </w:t>
      </w:r>
      <w:proofErr w:type="spellStart"/>
      <w:r>
        <w:rPr>
          <w:rFonts w:ascii="Times New Roman" w:hAnsi="Times New Roman" w:cs="Times New Roman"/>
          <w:sz w:val="32"/>
          <w:szCs w:val="32"/>
        </w:rPr>
        <w:t>многолепестковых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цветков и листьев. Дети учились подбирать разные варианты цветов бумаги, изменять количество элементов и композиционный строй орнамента, определять способы их изображения. Итоговым занятием в подготовительной группе стало интегрированное </w:t>
      </w:r>
      <w:r>
        <w:rPr>
          <w:rFonts w:ascii="Times New Roman" w:hAnsi="Times New Roman" w:cs="Times New Roman"/>
          <w:sz w:val="32"/>
          <w:szCs w:val="32"/>
        </w:rPr>
        <w:lastRenderedPageBreak/>
        <w:t>занятие «</w:t>
      </w:r>
      <w:proofErr w:type="spellStart"/>
      <w:r>
        <w:rPr>
          <w:rFonts w:ascii="Times New Roman" w:hAnsi="Times New Roman" w:cs="Times New Roman"/>
          <w:sz w:val="32"/>
          <w:szCs w:val="32"/>
        </w:rPr>
        <w:t>Халкымнын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кунел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бизэклэре</w:t>
      </w:r>
      <w:proofErr w:type="spellEnd"/>
      <w:r>
        <w:rPr>
          <w:rFonts w:ascii="Times New Roman" w:hAnsi="Times New Roman" w:cs="Times New Roman"/>
          <w:sz w:val="32"/>
          <w:szCs w:val="32"/>
        </w:rPr>
        <w:t>», где дети показали свои творческие и художественные способности</w:t>
      </w:r>
      <w:r w:rsidR="00313FE3">
        <w:rPr>
          <w:rFonts w:ascii="Times New Roman" w:hAnsi="Times New Roman" w:cs="Times New Roman"/>
          <w:sz w:val="32"/>
          <w:szCs w:val="32"/>
        </w:rPr>
        <w:t xml:space="preserve"> в разных видах деятельности: музыке, аппликации, рисовании и лепке.</w:t>
      </w:r>
    </w:p>
    <w:p w:rsidR="00313FE3" w:rsidRDefault="00313FE3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Наряду с изобразительной </w:t>
      </w:r>
      <w:r w:rsidR="00FB4141">
        <w:rPr>
          <w:rFonts w:ascii="Times New Roman" w:hAnsi="Times New Roman" w:cs="Times New Roman"/>
          <w:sz w:val="32"/>
          <w:szCs w:val="32"/>
        </w:rPr>
        <w:t xml:space="preserve">деятельностью в подготовительной группе вела занятия по ручному труду, где продолжила свою работу по ознакомлению детей с народной вышивкой. </w:t>
      </w:r>
      <w:proofErr w:type="gramStart"/>
      <w:r w:rsidR="00FB4141">
        <w:rPr>
          <w:rFonts w:ascii="Times New Roman" w:hAnsi="Times New Roman" w:cs="Times New Roman"/>
          <w:sz w:val="32"/>
          <w:szCs w:val="32"/>
        </w:rPr>
        <w:t xml:space="preserve">Детей знакомила с творчеством Р. </w:t>
      </w:r>
      <w:proofErr w:type="spellStart"/>
      <w:r w:rsidR="00FB4141">
        <w:rPr>
          <w:rFonts w:ascii="Times New Roman" w:hAnsi="Times New Roman" w:cs="Times New Roman"/>
          <w:sz w:val="32"/>
          <w:szCs w:val="32"/>
        </w:rPr>
        <w:t>Файзуллиной</w:t>
      </w:r>
      <w:proofErr w:type="spellEnd"/>
      <w:r w:rsidR="00FB4141">
        <w:rPr>
          <w:rFonts w:ascii="Times New Roman" w:hAnsi="Times New Roman" w:cs="Times New Roman"/>
          <w:sz w:val="32"/>
          <w:szCs w:val="32"/>
        </w:rPr>
        <w:t>, с татарской вышивкой (тамбур, гладь), а также и другим техникам вышивания (</w:t>
      </w:r>
      <w:proofErr w:type="spellStart"/>
      <w:r w:rsidR="00FB4141">
        <w:rPr>
          <w:rFonts w:ascii="Times New Roman" w:hAnsi="Times New Roman" w:cs="Times New Roman"/>
          <w:sz w:val="32"/>
          <w:szCs w:val="32"/>
        </w:rPr>
        <w:t>изонить</w:t>
      </w:r>
      <w:proofErr w:type="spellEnd"/>
      <w:r w:rsidR="00FB4141">
        <w:rPr>
          <w:rFonts w:ascii="Times New Roman" w:hAnsi="Times New Roman" w:cs="Times New Roman"/>
          <w:sz w:val="32"/>
          <w:szCs w:val="32"/>
        </w:rPr>
        <w:t>, крестиком, стебельчатый шов), рассматривали вышитые изделия: фартуки, полотенца, платочки и др.</w:t>
      </w:r>
      <w:r w:rsidR="00EB3879">
        <w:rPr>
          <w:rFonts w:ascii="Times New Roman" w:hAnsi="Times New Roman" w:cs="Times New Roman"/>
          <w:sz w:val="32"/>
          <w:szCs w:val="32"/>
        </w:rPr>
        <w:t>.</w:t>
      </w:r>
      <w:r w:rsidR="00FB4141">
        <w:rPr>
          <w:rFonts w:ascii="Times New Roman" w:hAnsi="Times New Roman" w:cs="Times New Roman"/>
          <w:sz w:val="32"/>
          <w:szCs w:val="32"/>
        </w:rPr>
        <w:t xml:space="preserve"> На занятиях по ручному труду</w:t>
      </w:r>
      <w:r w:rsidR="00EB3879">
        <w:rPr>
          <w:rFonts w:ascii="Times New Roman" w:hAnsi="Times New Roman" w:cs="Times New Roman"/>
          <w:sz w:val="32"/>
          <w:szCs w:val="32"/>
        </w:rPr>
        <w:t>,</w:t>
      </w:r>
      <w:r w:rsidR="00FB4141">
        <w:rPr>
          <w:rFonts w:ascii="Times New Roman" w:hAnsi="Times New Roman" w:cs="Times New Roman"/>
          <w:sz w:val="32"/>
          <w:szCs w:val="32"/>
        </w:rPr>
        <w:t xml:space="preserve"> дети, овладевали умен</w:t>
      </w:r>
      <w:r w:rsidR="00EB3879">
        <w:rPr>
          <w:rFonts w:ascii="Times New Roman" w:hAnsi="Times New Roman" w:cs="Times New Roman"/>
          <w:sz w:val="32"/>
          <w:szCs w:val="32"/>
        </w:rPr>
        <w:t xml:space="preserve">ием вышивать разными способами: </w:t>
      </w:r>
      <w:proofErr w:type="spellStart"/>
      <w:r w:rsidR="00FB4141">
        <w:rPr>
          <w:rFonts w:ascii="Times New Roman" w:hAnsi="Times New Roman" w:cs="Times New Roman"/>
          <w:sz w:val="32"/>
          <w:szCs w:val="32"/>
        </w:rPr>
        <w:t>изонитью</w:t>
      </w:r>
      <w:proofErr w:type="spellEnd"/>
      <w:r w:rsidR="00FB4141">
        <w:rPr>
          <w:rFonts w:ascii="Times New Roman" w:hAnsi="Times New Roman" w:cs="Times New Roman"/>
          <w:sz w:val="32"/>
          <w:szCs w:val="32"/>
        </w:rPr>
        <w:t>, крестиком, тамбуром, стебельчатым швом на разном материале</w:t>
      </w:r>
      <w:r w:rsidR="00EB3879">
        <w:rPr>
          <w:rFonts w:ascii="Times New Roman" w:hAnsi="Times New Roman" w:cs="Times New Roman"/>
          <w:sz w:val="32"/>
          <w:szCs w:val="32"/>
        </w:rPr>
        <w:t xml:space="preserve"> </w:t>
      </w:r>
      <w:r w:rsidR="00FB4141">
        <w:rPr>
          <w:rFonts w:ascii="Times New Roman" w:hAnsi="Times New Roman" w:cs="Times New Roman"/>
          <w:sz w:val="32"/>
          <w:szCs w:val="32"/>
        </w:rPr>
        <w:t>(картон, бархатная бумага, ткань) по мотивам татарского орнамента.</w:t>
      </w:r>
      <w:proofErr w:type="gramEnd"/>
      <w:r w:rsidR="00EB3879">
        <w:rPr>
          <w:rFonts w:ascii="Times New Roman" w:hAnsi="Times New Roman" w:cs="Times New Roman"/>
          <w:sz w:val="32"/>
          <w:szCs w:val="32"/>
        </w:rPr>
        <w:t xml:space="preserve"> Дети с огромным желанием и интересом работали с бисером, делая сувениры для своих близких мам, пап, воспитателей. На неделе «Специалист» было показано занятие</w:t>
      </w:r>
      <w:r w:rsidR="00B0492A">
        <w:rPr>
          <w:rFonts w:ascii="Times New Roman" w:hAnsi="Times New Roman" w:cs="Times New Roman"/>
          <w:sz w:val="32"/>
          <w:szCs w:val="32"/>
        </w:rPr>
        <w:t xml:space="preserve"> по ручному  художественному труду</w:t>
      </w:r>
      <w:r w:rsidR="00EB3879">
        <w:rPr>
          <w:rFonts w:ascii="Times New Roman" w:hAnsi="Times New Roman" w:cs="Times New Roman"/>
          <w:sz w:val="32"/>
          <w:szCs w:val="32"/>
        </w:rPr>
        <w:t xml:space="preserve"> </w:t>
      </w:r>
      <w:r w:rsidR="00B0492A">
        <w:rPr>
          <w:rFonts w:ascii="Times New Roman" w:hAnsi="Times New Roman" w:cs="Times New Roman"/>
          <w:sz w:val="32"/>
          <w:szCs w:val="32"/>
        </w:rPr>
        <w:t xml:space="preserve">к 1000-летию Казани, где дети показали свои умения в работе с разными материалами: выжигание, </w:t>
      </w:r>
      <w:proofErr w:type="spellStart"/>
      <w:r w:rsidR="00B0492A">
        <w:rPr>
          <w:rFonts w:ascii="Times New Roman" w:hAnsi="Times New Roman" w:cs="Times New Roman"/>
          <w:sz w:val="32"/>
          <w:szCs w:val="32"/>
        </w:rPr>
        <w:t>бисероплетение</w:t>
      </w:r>
      <w:proofErr w:type="spellEnd"/>
      <w:r w:rsidR="00B0492A">
        <w:rPr>
          <w:rFonts w:ascii="Times New Roman" w:hAnsi="Times New Roman" w:cs="Times New Roman"/>
          <w:sz w:val="32"/>
          <w:szCs w:val="32"/>
        </w:rPr>
        <w:t xml:space="preserve">, вышивание разными техниками: </w:t>
      </w:r>
      <w:proofErr w:type="spellStart"/>
      <w:r w:rsidR="00B0492A">
        <w:rPr>
          <w:rFonts w:ascii="Times New Roman" w:hAnsi="Times New Roman" w:cs="Times New Roman"/>
          <w:sz w:val="32"/>
          <w:szCs w:val="32"/>
        </w:rPr>
        <w:t>и</w:t>
      </w:r>
      <w:r w:rsidR="00503C04">
        <w:rPr>
          <w:rFonts w:ascii="Times New Roman" w:hAnsi="Times New Roman" w:cs="Times New Roman"/>
          <w:sz w:val="32"/>
          <w:szCs w:val="32"/>
        </w:rPr>
        <w:t>зонитью</w:t>
      </w:r>
      <w:proofErr w:type="spellEnd"/>
      <w:r w:rsidR="00503C04">
        <w:rPr>
          <w:rFonts w:ascii="Times New Roman" w:hAnsi="Times New Roman" w:cs="Times New Roman"/>
          <w:sz w:val="32"/>
          <w:szCs w:val="32"/>
        </w:rPr>
        <w:t xml:space="preserve"> и крестиком.</w:t>
      </w:r>
    </w:p>
    <w:p w:rsidR="00503C04" w:rsidRDefault="00503C04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03C04" w:rsidRDefault="00503C04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Все занятия по изобразительной деятельности были построены в игровой форме и включали в себя разные части: рассматривание предметов народного быта, одежды, посуды, игрушек народного характера; приход кукол в национальной одежде, рассказ воспитателя о татарском народном искусстве, аудиозапись, слушание народной музыки, песен, чтение стихотворений татарских поэтов; рисование, лепка, вышивание, </w:t>
      </w:r>
      <w:proofErr w:type="spellStart"/>
      <w:r>
        <w:rPr>
          <w:rFonts w:ascii="Times New Roman" w:hAnsi="Times New Roman" w:cs="Times New Roman"/>
          <w:sz w:val="32"/>
          <w:szCs w:val="32"/>
        </w:rPr>
        <w:t>бисероплетение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503C04" w:rsidRDefault="000F3975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28575</wp:posOffset>
            </wp:positionH>
            <wp:positionV relativeFrom="margin">
              <wp:posOffset>6467475</wp:posOffset>
            </wp:positionV>
            <wp:extent cx="3895725" cy="2914650"/>
            <wp:effectExtent l="95250" t="76200" r="104775" b="76200"/>
            <wp:wrapSquare wrapText="bothSides"/>
            <wp:docPr id="27" name="Рисунок 12" descr="C:\Users\Admin\Desktop\музей\100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музей\100_04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3C04">
        <w:rPr>
          <w:rFonts w:ascii="Times New Roman" w:hAnsi="Times New Roman" w:cs="Times New Roman"/>
          <w:sz w:val="32"/>
          <w:szCs w:val="32"/>
        </w:rPr>
        <w:t xml:space="preserve">       В основу занятий положен комплексно- тематический характер; сочетание наглядных, игровых и практических приёмов позволяет сделать изобразительную деятельность увлекательным занятием, приносящим результат взрослым и удовлетворение детям.</w:t>
      </w:r>
    </w:p>
    <w:p w:rsidR="000C4338" w:rsidRDefault="000C4338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Вся проделанная, мною работа, по ознакомлению с татарским народным искусством, тесно была связана и с узкими </w:t>
      </w:r>
      <w:r>
        <w:rPr>
          <w:rFonts w:ascii="Times New Roman" w:hAnsi="Times New Roman" w:cs="Times New Roman"/>
          <w:sz w:val="32"/>
          <w:szCs w:val="32"/>
        </w:rPr>
        <w:lastRenderedPageBreak/>
        <w:t>специалистами: музыкальным руководителем и инструктором по физ. воспитанию. Это совместное проведение национальных праздников: «</w:t>
      </w:r>
      <w:proofErr w:type="spellStart"/>
      <w:r>
        <w:rPr>
          <w:rFonts w:ascii="Times New Roman" w:hAnsi="Times New Roman" w:cs="Times New Roman"/>
          <w:sz w:val="32"/>
          <w:szCs w:val="32"/>
        </w:rPr>
        <w:t>Сомбелэ</w:t>
      </w:r>
      <w:proofErr w:type="spellEnd"/>
      <w:r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>
        <w:rPr>
          <w:rFonts w:ascii="Times New Roman" w:hAnsi="Times New Roman" w:cs="Times New Roman"/>
          <w:sz w:val="32"/>
          <w:szCs w:val="32"/>
        </w:rPr>
        <w:t>Нэуруз</w:t>
      </w:r>
      <w:proofErr w:type="spellEnd"/>
      <w:r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Корга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боткасы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», «Сабантуй» и др.; досугов и развлечений с использованием народных игр, татарского фольклора, песен, </w:t>
      </w:r>
      <w:r w:rsidR="00A80DE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3324225</wp:posOffset>
            </wp:positionH>
            <wp:positionV relativeFrom="margin">
              <wp:posOffset>1162050</wp:posOffset>
            </wp:positionV>
            <wp:extent cx="3267075" cy="2446020"/>
            <wp:effectExtent l="95250" t="76200" r="104775" b="87630"/>
            <wp:wrapSquare wrapText="bothSides"/>
            <wp:docPr id="26" name="Рисунок 11" descr="C:\Users\Admin\Desktop\музей\100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узей\100_04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6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частушек, стихов, театрализованных представлений, танцев. Всё это позволяет сделать вывод, что включение ребёнка в различные виды художественной деятельности несёт в себе огромный духовный заряд, эстетический и нравственный потенциал, веру ребёнка в торжество прекрасного, в победу добра и справедливости; приобщает детей к духовной культуре своего народа и возникает стремление самим научиться создавать прекрасное. </w:t>
      </w:r>
    </w:p>
    <w:p w:rsidR="0004043D" w:rsidRDefault="0004043D" w:rsidP="00634B2D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1116E6" w:rsidRDefault="001116E6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116E6" w:rsidRDefault="001116E6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116E6" w:rsidRDefault="001116E6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116E6" w:rsidRDefault="001116E6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16B74" w:rsidRDefault="00A16B7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16B74" w:rsidRDefault="00A16B7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16B74" w:rsidRDefault="00A16B7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16B74" w:rsidRDefault="00A16B7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A16B74" w:rsidRDefault="00A16B7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116E6" w:rsidRDefault="001116E6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1116E6" w:rsidRDefault="001116E6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30347" w:rsidRDefault="00430347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30347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503C04" w:rsidRDefault="00503C0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03C04" w:rsidRDefault="00503C0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03C04" w:rsidRDefault="00503C0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03C04" w:rsidRDefault="00503C0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03C04" w:rsidRDefault="00503C0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03C04" w:rsidRDefault="00503C0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03C04" w:rsidRDefault="00503C04" w:rsidP="00C22386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503C04" w:rsidRPr="00430347" w:rsidRDefault="00503C04" w:rsidP="00C223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503C04" w:rsidRPr="00430347" w:rsidSect="001A1BA2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D1CBB"/>
    <w:multiLevelType w:val="hybridMultilevel"/>
    <w:tmpl w:val="97B22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43FD1"/>
    <w:multiLevelType w:val="hybridMultilevel"/>
    <w:tmpl w:val="571AD7A4"/>
    <w:lvl w:ilvl="0" w:tplc="B750FCB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1BA2"/>
    <w:rsid w:val="0004043D"/>
    <w:rsid w:val="00045884"/>
    <w:rsid w:val="00066B27"/>
    <w:rsid w:val="000724CF"/>
    <w:rsid w:val="000C4338"/>
    <w:rsid w:val="000F3975"/>
    <w:rsid w:val="001116E6"/>
    <w:rsid w:val="00120331"/>
    <w:rsid w:val="001731F8"/>
    <w:rsid w:val="001A1BA2"/>
    <w:rsid w:val="001A396F"/>
    <w:rsid w:val="001D5446"/>
    <w:rsid w:val="0025549D"/>
    <w:rsid w:val="002A639A"/>
    <w:rsid w:val="00313FE3"/>
    <w:rsid w:val="00406B02"/>
    <w:rsid w:val="00430347"/>
    <w:rsid w:val="004B4305"/>
    <w:rsid w:val="004D3616"/>
    <w:rsid w:val="00503C04"/>
    <w:rsid w:val="005B4E28"/>
    <w:rsid w:val="00634B2D"/>
    <w:rsid w:val="0065484D"/>
    <w:rsid w:val="006676B0"/>
    <w:rsid w:val="007A0F0C"/>
    <w:rsid w:val="007B697D"/>
    <w:rsid w:val="00805D1B"/>
    <w:rsid w:val="00842C8A"/>
    <w:rsid w:val="008D044A"/>
    <w:rsid w:val="008D4F1F"/>
    <w:rsid w:val="00925D1D"/>
    <w:rsid w:val="009C7131"/>
    <w:rsid w:val="00A128B8"/>
    <w:rsid w:val="00A16B74"/>
    <w:rsid w:val="00A80DED"/>
    <w:rsid w:val="00A960DB"/>
    <w:rsid w:val="00B0004A"/>
    <w:rsid w:val="00B0492A"/>
    <w:rsid w:val="00B21C8C"/>
    <w:rsid w:val="00BB6AA3"/>
    <w:rsid w:val="00C22386"/>
    <w:rsid w:val="00C5096E"/>
    <w:rsid w:val="00CC0920"/>
    <w:rsid w:val="00CC57C4"/>
    <w:rsid w:val="00D767D4"/>
    <w:rsid w:val="00DD700F"/>
    <w:rsid w:val="00E1488A"/>
    <w:rsid w:val="00E954F0"/>
    <w:rsid w:val="00EB3879"/>
    <w:rsid w:val="00ED75E7"/>
    <w:rsid w:val="00F069FF"/>
    <w:rsid w:val="00FB4141"/>
    <w:rsid w:val="00FC13B1"/>
    <w:rsid w:val="00FC74FE"/>
    <w:rsid w:val="00FD1F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1BA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7EAF5B-4DD0-4FA5-92CA-03B316A65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2604</Words>
  <Characters>14849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2013-02-18T15:40:00Z</dcterms:created>
  <dcterms:modified xsi:type="dcterms:W3CDTF">2014-02-03T14:02:00Z</dcterms:modified>
</cp:coreProperties>
</file>