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D6" w:rsidRDefault="003D53D6" w:rsidP="003D53D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проект «Здоровая семья – здоровый малыш»</w:t>
      </w:r>
    </w:p>
    <w:p w:rsidR="003D53D6" w:rsidRPr="00C1100B" w:rsidRDefault="003D53D6" w:rsidP="003D53D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00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3D53D6" w:rsidRPr="009D2CA6" w:rsidRDefault="003D53D6" w:rsidP="003D53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CA6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</w:t>
      </w:r>
    </w:p>
    <w:p w:rsidR="003D53D6" w:rsidRPr="00B431BD" w:rsidRDefault="003D53D6" w:rsidP="003D53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05">
        <w:rPr>
          <w:rFonts w:ascii="Times New Roman" w:eastAsia="Times New Roman" w:hAnsi="Times New Roman" w:cs="Times New Roman"/>
          <w:sz w:val="28"/>
          <w:szCs w:val="28"/>
        </w:rPr>
        <w:t>Проблема ценностного отно</w:t>
      </w:r>
      <w:r w:rsidRPr="00D67C05">
        <w:rPr>
          <w:rFonts w:ascii="Times New Roman" w:eastAsia="Times New Roman" w:hAnsi="Times New Roman" w:cs="Times New Roman"/>
          <w:sz w:val="28"/>
          <w:szCs w:val="28"/>
        </w:rPr>
        <w:softHyphen/>
        <w:t>шения дошкольников к своему здоровью рассматривается как одна из первостепенных и наи</w:t>
      </w:r>
      <w:r w:rsidRPr="00D67C05">
        <w:rPr>
          <w:rFonts w:ascii="Times New Roman" w:eastAsia="Times New Roman" w:hAnsi="Times New Roman" w:cs="Times New Roman"/>
          <w:sz w:val="28"/>
          <w:szCs w:val="28"/>
        </w:rPr>
        <w:softHyphen/>
        <w:t>более значимых. Именно до</w:t>
      </w:r>
      <w:r w:rsidRPr="00D67C0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67C05">
        <w:rPr>
          <w:rFonts w:ascii="Times New Roman" w:eastAsia="Times New Roman" w:hAnsi="Times New Roman" w:cs="Times New Roman"/>
          <w:spacing w:val="-2"/>
          <w:sz w:val="28"/>
          <w:szCs w:val="28"/>
        </w:rPr>
        <w:t>школьный возраст является пер</w:t>
      </w:r>
      <w:r w:rsidRPr="00D67C0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D67C05">
        <w:rPr>
          <w:rFonts w:ascii="Times New Roman" w:eastAsia="Times New Roman" w:hAnsi="Times New Roman" w:cs="Times New Roman"/>
          <w:sz w:val="28"/>
          <w:szCs w:val="28"/>
        </w:rPr>
        <w:t>вой ступенью формирования у ребенка навыков сохранения и укрепления своего здоровья.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7CE">
        <w:rPr>
          <w:rFonts w:ascii="Times New Roman" w:hAnsi="Times New Roman" w:cs="Times New Roman"/>
          <w:color w:val="000000"/>
          <w:sz w:val="28"/>
          <w:szCs w:val="28"/>
        </w:rPr>
        <w:t xml:space="preserve">Дети дошкольники – тот  контингент, которому сегодня в первую очередь необходимо привить устойчивые навыки здорового образа жизни, сознательного отношения </w:t>
      </w:r>
      <w:proofErr w:type="gramStart"/>
      <w:r w:rsidRPr="008937CE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937CE">
        <w:rPr>
          <w:rFonts w:ascii="Times New Roman" w:hAnsi="Times New Roman" w:cs="Times New Roman"/>
          <w:color w:val="000000"/>
          <w:sz w:val="28"/>
          <w:szCs w:val="28"/>
        </w:rPr>
        <w:t xml:space="preserve"> своему здоровью как общественной ценности, от которого в значительной степени зависит генофонд страны.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CA6">
        <w:rPr>
          <w:rFonts w:ascii="Times New Roman" w:eastAsia="Times New Roman" w:hAnsi="Times New Roman" w:cs="Times New Roman"/>
          <w:sz w:val="28"/>
          <w:szCs w:val="28"/>
        </w:rPr>
        <w:t>В Конвенции по правам ребёнка прописаны его законные права – право на здоровый рост и развитие.</w:t>
      </w:r>
    </w:p>
    <w:p w:rsidR="003D53D6" w:rsidRPr="00D67C05" w:rsidRDefault="003D53D6" w:rsidP="003D53D6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05">
        <w:rPr>
          <w:rFonts w:ascii="Times New Roman" w:eastAsia="Times New Roman" w:hAnsi="Times New Roman" w:cs="Times New Roman"/>
          <w:sz w:val="28"/>
          <w:szCs w:val="28"/>
        </w:rPr>
        <w:t>Забота о здоровом обра</w:t>
      </w:r>
      <w:r w:rsidRPr="00D67C05">
        <w:rPr>
          <w:rFonts w:ascii="Times New Roman" w:eastAsia="Times New Roman" w:hAnsi="Times New Roman" w:cs="Times New Roman"/>
          <w:sz w:val="28"/>
          <w:szCs w:val="28"/>
        </w:rPr>
        <w:softHyphen/>
        <w:t>зе жизни - основа хорошего физического и нравственного самочувствия, укрепление ко</w:t>
      </w:r>
      <w:r w:rsidRPr="00D67C05">
        <w:rPr>
          <w:rFonts w:ascii="Times New Roman" w:eastAsia="Times New Roman" w:hAnsi="Times New Roman" w:cs="Times New Roman"/>
          <w:sz w:val="28"/>
          <w:szCs w:val="28"/>
        </w:rPr>
        <w:softHyphen/>
        <w:t>торого возможно только путем комплексного решения педаго</w:t>
      </w:r>
      <w:r w:rsidRPr="00D67C05">
        <w:rPr>
          <w:rFonts w:ascii="Times New Roman" w:eastAsia="Times New Roman" w:hAnsi="Times New Roman" w:cs="Times New Roman"/>
          <w:sz w:val="28"/>
          <w:szCs w:val="28"/>
        </w:rPr>
        <w:softHyphen/>
        <w:t>гических, медицинских и социальных вопросов. Об этом сви</w:t>
      </w:r>
      <w:r w:rsidRPr="00D67C05">
        <w:rPr>
          <w:rFonts w:ascii="Times New Roman" w:eastAsia="Times New Roman" w:hAnsi="Times New Roman" w:cs="Times New Roman"/>
          <w:sz w:val="28"/>
          <w:szCs w:val="28"/>
        </w:rPr>
        <w:softHyphen/>
        <w:t>детельствует ряд нормативных документов, отражающих стра</w:t>
      </w:r>
      <w:r w:rsidRPr="00D67C05">
        <w:rPr>
          <w:rFonts w:ascii="Times New Roman" w:eastAsia="Times New Roman" w:hAnsi="Times New Roman" w:cs="Times New Roman"/>
          <w:sz w:val="28"/>
          <w:szCs w:val="28"/>
        </w:rPr>
        <w:softHyphen/>
        <w:t>тегическое направление госу</w:t>
      </w:r>
      <w:r w:rsidRPr="00D67C05">
        <w:rPr>
          <w:rFonts w:ascii="Times New Roman" w:eastAsia="Times New Roman" w:hAnsi="Times New Roman" w:cs="Times New Roman"/>
          <w:sz w:val="28"/>
          <w:szCs w:val="28"/>
        </w:rPr>
        <w:softHyphen/>
        <w:t>дарственной политики в области поддержки и со</w:t>
      </w:r>
      <w:r w:rsidRPr="00D67C05">
        <w:rPr>
          <w:rFonts w:ascii="Times New Roman" w:eastAsia="Times New Roman" w:hAnsi="Times New Roman" w:cs="Times New Roman"/>
          <w:sz w:val="28"/>
          <w:szCs w:val="28"/>
        </w:rPr>
        <w:softHyphen/>
        <w:t>хранения здоровья детей:</w:t>
      </w:r>
    </w:p>
    <w:p w:rsidR="003D53D6" w:rsidRPr="00D67C05" w:rsidRDefault="003D53D6" w:rsidP="003D53D6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C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Закон РФ от 10.07.1992 № 3266-1 "Об образовании"; </w:t>
      </w:r>
    </w:p>
    <w:p w:rsidR="003D53D6" w:rsidRPr="00D67C05" w:rsidRDefault="003D53D6" w:rsidP="003D53D6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C05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Федеральный закон от 30.03.1999 № 52-ФЗ "О са</w:t>
      </w:r>
      <w:r w:rsidRPr="00D67C05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D67C05">
        <w:rPr>
          <w:rFonts w:ascii="Times New Roman" w:eastAsia="Times New Roman" w:hAnsi="Times New Roman" w:cs="Times New Roman"/>
          <w:sz w:val="28"/>
          <w:szCs w:val="28"/>
        </w:rPr>
        <w:t xml:space="preserve">нитарно-эпидемиологическом благополучии населения"; </w:t>
      </w:r>
    </w:p>
    <w:p w:rsidR="003D53D6" w:rsidRPr="00D67C05" w:rsidRDefault="003D53D6" w:rsidP="003D53D6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C05">
        <w:rPr>
          <w:rFonts w:ascii="Times New Roman" w:eastAsia="Times New Roman" w:hAnsi="Times New Roman" w:cs="Times New Roman"/>
          <w:sz w:val="28"/>
          <w:szCs w:val="28"/>
        </w:rPr>
        <w:t>Указ Президента РФ от 20.04.1993 № 468 "О неотложных мерах по обеспече</w:t>
      </w:r>
      <w:r w:rsidRPr="00D67C05">
        <w:rPr>
          <w:rFonts w:ascii="Times New Roman" w:eastAsia="Times New Roman" w:hAnsi="Times New Roman" w:cs="Times New Roman"/>
          <w:sz w:val="28"/>
          <w:szCs w:val="28"/>
        </w:rPr>
        <w:softHyphen/>
        <w:t>нию здоровья населения в Российской Федерации";</w:t>
      </w:r>
    </w:p>
    <w:p w:rsidR="004D6779" w:rsidRPr="004D6779" w:rsidRDefault="003D53D6" w:rsidP="003D53D6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C05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29.12.2001 № 916 "Об общероссийской системе мониторинга состояния физиче</w:t>
      </w:r>
      <w:r w:rsidRPr="00D67C0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ского здоровья населения, физического развития детей, подростков и молодежи"; </w:t>
      </w:r>
    </w:p>
    <w:p w:rsidR="003D53D6" w:rsidRPr="00D67C05" w:rsidRDefault="003D53D6" w:rsidP="003D53D6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C05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 (принята 20 ноября 1989 г.);</w:t>
      </w:r>
    </w:p>
    <w:p w:rsidR="003D53D6" w:rsidRPr="00C1100B" w:rsidRDefault="003D53D6" w:rsidP="003D53D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7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 Но для того, чтобы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7CE">
        <w:rPr>
          <w:rFonts w:ascii="Times New Roman" w:hAnsi="Times New Roman" w:cs="Times New Roman"/>
          <w:color w:val="000000"/>
          <w:sz w:val="28"/>
          <w:szCs w:val="28"/>
        </w:rPr>
        <w:t>сохранить здоровье ребенка необходимо объединить усилия всех взрослых,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7CE">
        <w:rPr>
          <w:rFonts w:ascii="Times New Roman" w:hAnsi="Times New Roman" w:cs="Times New Roman"/>
          <w:color w:val="000000"/>
          <w:sz w:val="28"/>
          <w:szCs w:val="28"/>
        </w:rPr>
        <w:t>окружающих его (родителей, воспитателей, врачей и др.), с целью создания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7CE">
        <w:rPr>
          <w:rFonts w:ascii="Times New Roman" w:hAnsi="Times New Roman" w:cs="Times New Roman"/>
          <w:color w:val="000000"/>
          <w:sz w:val="28"/>
          <w:szCs w:val="28"/>
        </w:rPr>
        <w:t>вокруг него атмосферы наполненной потребностями, традициями и привычками здорового образа жизни. Связь педагог - родитель не должна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7CE">
        <w:rPr>
          <w:rFonts w:ascii="Times New Roman" w:hAnsi="Times New Roman" w:cs="Times New Roman"/>
          <w:color w:val="000000"/>
          <w:sz w:val="28"/>
          <w:szCs w:val="28"/>
        </w:rPr>
        <w:t xml:space="preserve">быть однонаправленной, важно взаимодействие в системе отношений </w:t>
      </w:r>
      <w:r w:rsidRPr="0089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 - ребенок - родитель.</w:t>
      </w:r>
    </w:p>
    <w:p w:rsidR="003D53D6" w:rsidRPr="00C1100B" w:rsidRDefault="003D53D6" w:rsidP="003D53D6">
      <w:pPr>
        <w:shd w:val="clear" w:color="auto" w:fill="FFFFFF"/>
        <w:spacing w:line="360" w:lineRule="auto"/>
        <w:ind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0F2B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Данное положение составило основу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нашего проекта. </w:t>
      </w:r>
      <w:r w:rsidRPr="00F83A62">
        <w:rPr>
          <w:rFonts w:ascii="Times New Roman" w:hAnsi="Times New Roman" w:cs="Times New Roman"/>
          <w:sz w:val="28"/>
          <w:szCs w:val="28"/>
        </w:rPr>
        <w:t xml:space="preserve">Проект предлагает решить проблему низкого уровня побуждений всех субъектов образовательного процесса  к ведению здорового образа жизни, посредством повышения компетенций в области </w:t>
      </w:r>
      <w:proofErr w:type="spellStart"/>
      <w:r w:rsidRPr="00F83A6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83A62">
        <w:rPr>
          <w:rFonts w:ascii="Times New Roman" w:hAnsi="Times New Roman" w:cs="Times New Roman"/>
          <w:sz w:val="28"/>
          <w:szCs w:val="28"/>
        </w:rPr>
        <w:t xml:space="preserve">, формирование у педагогических работников и родителей дошкольников понятия ценности здоровья, повышения их компетенций в области </w:t>
      </w:r>
      <w:proofErr w:type="spellStart"/>
      <w:r w:rsidRPr="00F83A6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83A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3D6" w:rsidRPr="0070089C" w:rsidRDefault="003D53D6" w:rsidP="003D53D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089C">
        <w:rPr>
          <w:rFonts w:ascii="Times New Roman" w:hAnsi="Times New Roman" w:cs="Times New Roman"/>
          <w:bCs/>
          <w:color w:val="000000"/>
          <w:sz w:val="28"/>
          <w:szCs w:val="28"/>
        </w:rPr>
        <w:t>Для планомерной организации работы над проектом придерживались следующих этапов:</w:t>
      </w:r>
    </w:p>
    <w:p w:rsidR="003D53D6" w:rsidRPr="0070089C" w:rsidRDefault="003D53D6" w:rsidP="003D53D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70089C">
        <w:rPr>
          <w:rFonts w:ascii="Times New Roman" w:hAnsi="Times New Roman" w:cs="Times New Roman"/>
          <w:sz w:val="28"/>
          <w:szCs w:val="28"/>
        </w:rPr>
        <w:t xml:space="preserve">Подготовительный этап.  </w:t>
      </w:r>
    </w:p>
    <w:p w:rsidR="003D53D6" w:rsidRPr="0070089C" w:rsidRDefault="003D53D6" w:rsidP="003D53D6">
      <w:pPr>
        <w:tabs>
          <w:tab w:val="left" w:pos="5980"/>
        </w:tabs>
        <w:spacing w:line="360" w:lineRule="auto"/>
        <w:ind w:left="709"/>
        <w:rPr>
          <w:rFonts w:ascii="Times New Roman" w:hAnsi="Times New Roman" w:cs="Times New Roman"/>
        </w:rPr>
      </w:pPr>
      <w:r w:rsidRPr="0070089C">
        <w:rPr>
          <w:rFonts w:ascii="Times New Roman" w:hAnsi="Times New Roman" w:cs="Times New Roman"/>
          <w:sz w:val="28"/>
          <w:szCs w:val="28"/>
        </w:rPr>
        <w:t xml:space="preserve">2. Этап планирования работы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53D6" w:rsidRPr="0070089C" w:rsidRDefault="003D53D6" w:rsidP="003D53D6">
      <w:pPr>
        <w:spacing w:line="360" w:lineRule="auto"/>
        <w:ind w:left="709"/>
        <w:rPr>
          <w:rFonts w:ascii="Times New Roman" w:hAnsi="Times New Roman" w:cs="Times New Roman"/>
        </w:rPr>
      </w:pPr>
      <w:r w:rsidRPr="0070089C">
        <w:rPr>
          <w:rFonts w:ascii="Times New Roman" w:hAnsi="Times New Roman" w:cs="Times New Roman"/>
          <w:sz w:val="28"/>
          <w:szCs w:val="28"/>
        </w:rPr>
        <w:t xml:space="preserve">3. Этап  реализации проекта включает все виды деятельности, </w:t>
      </w:r>
    </w:p>
    <w:p w:rsidR="003D53D6" w:rsidRDefault="003D53D6" w:rsidP="003D53D6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0089C">
        <w:rPr>
          <w:rFonts w:ascii="Times New Roman" w:hAnsi="Times New Roman" w:cs="Times New Roman"/>
          <w:sz w:val="28"/>
          <w:szCs w:val="28"/>
        </w:rPr>
        <w:t xml:space="preserve">4. Этап рефлексии. </w:t>
      </w:r>
    </w:p>
    <w:p w:rsidR="003D53D6" w:rsidRPr="0070089C" w:rsidRDefault="003D53D6" w:rsidP="004D6779">
      <w:pPr>
        <w:tabs>
          <w:tab w:val="left" w:pos="2100"/>
        </w:tabs>
        <w:spacing w:line="360" w:lineRule="auto"/>
        <w:rPr>
          <w:rFonts w:ascii="Times New Roman" w:hAnsi="Times New Roman" w:cs="Times New Roman"/>
        </w:rPr>
      </w:pPr>
    </w:p>
    <w:p w:rsidR="003D53D6" w:rsidRPr="00852E51" w:rsidRDefault="003D53D6" w:rsidP="003D53D6">
      <w:pPr>
        <w:spacing w:line="360" w:lineRule="auto"/>
        <w:ind w:left="-57" w:hanging="794"/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852E51">
        <w:rPr>
          <w:rFonts w:ascii="Bookman Old Style" w:hAnsi="Bookman Old Style"/>
          <w:b/>
          <w:color w:val="C00000"/>
          <w:sz w:val="28"/>
          <w:szCs w:val="28"/>
        </w:rPr>
        <w:t>Паспорт педагогического проекта</w:t>
      </w:r>
    </w:p>
    <w:tbl>
      <w:tblPr>
        <w:tblStyle w:val="-6"/>
        <w:tblW w:w="11199" w:type="dxa"/>
        <w:tblInd w:w="-1168" w:type="dxa"/>
        <w:tblLook w:val="04A0"/>
      </w:tblPr>
      <w:tblGrid>
        <w:gridCol w:w="2014"/>
        <w:gridCol w:w="3231"/>
        <w:gridCol w:w="2835"/>
        <w:gridCol w:w="3119"/>
      </w:tblGrid>
      <w:tr w:rsidR="003D53D6" w:rsidRPr="001D6EAD" w:rsidTr="00D021FF">
        <w:trPr>
          <w:cnfStyle w:val="100000000000"/>
        </w:trPr>
        <w:tc>
          <w:tcPr>
            <w:cnfStyle w:val="001000000000"/>
            <w:tcW w:w="2014" w:type="dxa"/>
          </w:tcPr>
          <w:p w:rsidR="003D53D6" w:rsidRDefault="003D53D6" w:rsidP="00D021F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C00000"/>
                <w:sz w:val="28"/>
                <w:szCs w:val="28"/>
              </w:rPr>
            </w:pPr>
          </w:p>
          <w:p w:rsidR="003D53D6" w:rsidRPr="001D6EAD" w:rsidRDefault="003D53D6" w:rsidP="00D021F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C00000"/>
                <w:sz w:val="28"/>
                <w:szCs w:val="28"/>
              </w:rPr>
            </w:pPr>
            <w:r w:rsidRPr="001D6EAD">
              <w:rPr>
                <w:rFonts w:ascii="Times New Roman" w:hAnsi="Times New Roman"/>
                <w:b w:val="0"/>
                <w:bCs w:val="0"/>
                <w:i/>
                <w:iCs/>
                <w:color w:val="C00000"/>
                <w:sz w:val="28"/>
                <w:szCs w:val="28"/>
              </w:rPr>
              <w:t>Тема:</w:t>
            </w:r>
          </w:p>
        </w:tc>
        <w:tc>
          <w:tcPr>
            <w:tcW w:w="9185" w:type="dxa"/>
            <w:gridSpan w:val="3"/>
          </w:tcPr>
          <w:p w:rsidR="003D53D6" w:rsidRPr="00A51088" w:rsidRDefault="003D53D6" w:rsidP="00D021FF">
            <w:pPr>
              <w:spacing w:line="360" w:lineRule="auto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  <w:p w:rsidR="003D53D6" w:rsidRPr="004F5664" w:rsidRDefault="003D53D6" w:rsidP="00D021FF">
            <w:pPr>
              <w:spacing w:line="360" w:lineRule="auto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F56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Развитие мотивации субъектов образовательного процесса на здоровый образ жизни.</w:t>
            </w:r>
          </w:p>
        </w:tc>
      </w:tr>
      <w:tr w:rsidR="003D53D6" w:rsidRPr="001D6EAD" w:rsidTr="00D021FF">
        <w:trPr>
          <w:cnfStyle w:val="000000100000"/>
        </w:trPr>
        <w:tc>
          <w:tcPr>
            <w:cnfStyle w:val="001000000000"/>
            <w:tcW w:w="2014" w:type="dxa"/>
            <w:shd w:val="clear" w:color="auto" w:fill="FABF8F" w:themeFill="accent6" w:themeFillTint="99"/>
          </w:tcPr>
          <w:p w:rsidR="003D53D6" w:rsidRPr="001D6EAD" w:rsidRDefault="003D53D6" w:rsidP="00D021FF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1D6EA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Название проекта</w:t>
            </w:r>
          </w:p>
        </w:tc>
        <w:tc>
          <w:tcPr>
            <w:tcW w:w="9185" w:type="dxa"/>
            <w:gridSpan w:val="3"/>
          </w:tcPr>
          <w:p w:rsidR="003D53D6" w:rsidRPr="00A51088" w:rsidRDefault="003D53D6" w:rsidP="00D021FF">
            <w:pPr>
              <w:tabs>
                <w:tab w:val="left" w:pos="1880"/>
              </w:tabs>
              <w:spacing w:line="360" w:lineRule="auto"/>
              <w:jc w:val="center"/>
              <w:cnfStyle w:val="000000100000"/>
              <w:rPr>
                <w:rFonts w:ascii="Bookman Old Style" w:hAnsi="Bookman Old Style"/>
                <w:b/>
                <w:color w:val="C00000"/>
                <w:sz w:val="16"/>
                <w:szCs w:val="16"/>
              </w:rPr>
            </w:pPr>
          </w:p>
          <w:p w:rsidR="003D53D6" w:rsidRPr="004F5664" w:rsidRDefault="003D53D6" w:rsidP="00D021FF">
            <w:pPr>
              <w:tabs>
                <w:tab w:val="left" w:pos="1880"/>
              </w:tabs>
              <w:spacing w:line="360" w:lineRule="auto"/>
              <w:jc w:val="center"/>
              <w:cnfStyle w:val="000000100000"/>
              <w:rPr>
                <w:rFonts w:ascii="Bookman Old Style" w:hAnsi="Bookman Old Style"/>
                <w:b/>
                <w:color w:val="C00000"/>
                <w:sz w:val="28"/>
                <w:szCs w:val="28"/>
              </w:rPr>
            </w:pPr>
            <w:r w:rsidRPr="004F566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«Здоровая семья – здоровый малыш»</w:t>
            </w:r>
          </w:p>
        </w:tc>
      </w:tr>
      <w:tr w:rsidR="003D53D6" w:rsidRPr="001D6EAD" w:rsidTr="00D021FF">
        <w:tc>
          <w:tcPr>
            <w:cnfStyle w:val="001000000000"/>
            <w:tcW w:w="2014" w:type="dxa"/>
            <w:shd w:val="clear" w:color="auto" w:fill="FABF8F" w:themeFill="accent6" w:themeFillTint="99"/>
          </w:tcPr>
          <w:p w:rsidR="003D53D6" w:rsidRPr="001D6EAD" w:rsidRDefault="003D53D6" w:rsidP="00D021F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1D6EA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lastRenderedPageBreak/>
              <w:t>Тип проекта</w:t>
            </w:r>
          </w:p>
        </w:tc>
        <w:tc>
          <w:tcPr>
            <w:tcW w:w="9185" w:type="dxa"/>
            <w:gridSpan w:val="3"/>
          </w:tcPr>
          <w:p w:rsidR="003D53D6" w:rsidRPr="001D6EAD" w:rsidRDefault="003D53D6" w:rsidP="00D021FF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ориентировананн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</w:tr>
      <w:tr w:rsidR="003D53D6" w:rsidRPr="001D6EAD" w:rsidTr="00D021FF">
        <w:trPr>
          <w:cnfStyle w:val="000000100000"/>
        </w:trPr>
        <w:tc>
          <w:tcPr>
            <w:cnfStyle w:val="001000000000"/>
            <w:tcW w:w="2014" w:type="dxa"/>
            <w:shd w:val="clear" w:color="auto" w:fill="FABF8F" w:themeFill="accent6" w:themeFillTint="99"/>
          </w:tcPr>
          <w:p w:rsidR="003D53D6" w:rsidRPr="001D6EAD" w:rsidRDefault="003D53D6" w:rsidP="00D021FF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1D6EA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Сроки реализации</w:t>
            </w:r>
          </w:p>
        </w:tc>
        <w:tc>
          <w:tcPr>
            <w:tcW w:w="9185" w:type="dxa"/>
            <w:gridSpan w:val="3"/>
          </w:tcPr>
          <w:p w:rsidR="003D53D6" w:rsidRPr="001D6EAD" w:rsidRDefault="003D53D6" w:rsidP="00D021FF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Долгосрочн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 (2011 – 2013 гг.)</w:t>
            </w:r>
          </w:p>
        </w:tc>
      </w:tr>
      <w:tr w:rsidR="003D53D6" w:rsidRPr="001D6EAD" w:rsidTr="00D021FF">
        <w:tc>
          <w:tcPr>
            <w:cnfStyle w:val="001000000000"/>
            <w:tcW w:w="2014" w:type="dxa"/>
            <w:shd w:val="clear" w:color="auto" w:fill="FABF8F" w:themeFill="accent6" w:themeFillTint="99"/>
          </w:tcPr>
          <w:p w:rsidR="003D53D6" w:rsidRPr="001D6EAD" w:rsidRDefault="003D53D6" w:rsidP="00D021FF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1D6EA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Состав участников</w:t>
            </w:r>
          </w:p>
        </w:tc>
        <w:tc>
          <w:tcPr>
            <w:tcW w:w="9185" w:type="dxa"/>
            <w:gridSpan w:val="3"/>
          </w:tcPr>
          <w:p w:rsidR="003D53D6" w:rsidRPr="001D6EAD" w:rsidRDefault="003D53D6" w:rsidP="00D021FF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Коллективн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D6EAD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D6EAD">
              <w:rPr>
                <w:rFonts w:ascii="Times New Roman" w:hAnsi="Times New Roman"/>
                <w:sz w:val="28"/>
                <w:szCs w:val="28"/>
              </w:rPr>
              <w:t xml:space="preserve"> их родители и педагоги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D53D6" w:rsidRPr="001D6EAD" w:rsidTr="00D021FF">
        <w:trPr>
          <w:cnfStyle w:val="000000100000"/>
        </w:trPr>
        <w:tc>
          <w:tcPr>
            <w:cnfStyle w:val="001000000000"/>
            <w:tcW w:w="2014" w:type="dxa"/>
            <w:shd w:val="clear" w:color="auto" w:fill="FABF8F" w:themeFill="accent6" w:themeFillTint="99"/>
          </w:tcPr>
          <w:p w:rsidR="003D53D6" w:rsidRPr="001D6EAD" w:rsidRDefault="003D53D6" w:rsidP="00D021F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1D6EA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Цель </w:t>
            </w:r>
          </w:p>
        </w:tc>
        <w:tc>
          <w:tcPr>
            <w:tcW w:w="9185" w:type="dxa"/>
            <w:gridSpan w:val="3"/>
          </w:tcPr>
          <w:p w:rsidR="003D53D6" w:rsidRPr="0070089C" w:rsidRDefault="003D53D6" w:rsidP="00D021F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2A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ание</w:t>
            </w:r>
            <w:r w:rsidRPr="00B82A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детей, родителей и педагогов потребност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Pr="00B82A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здоровом образе жизни, ответственност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B82A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 свое здоровье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системы совместной деятельности педагогов и родителей в развитии мотивации на здоровый образ жизни.</w:t>
            </w:r>
          </w:p>
        </w:tc>
      </w:tr>
      <w:tr w:rsidR="003D53D6" w:rsidRPr="001D6EAD" w:rsidTr="00D021FF">
        <w:tc>
          <w:tcPr>
            <w:cnfStyle w:val="001000000000"/>
            <w:tcW w:w="2014" w:type="dxa"/>
            <w:shd w:val="clear" w:color="auto" w:fill="FABF8F" w:themeFill="accent6" w:themeFillTint="99"/>
          </w:tcPr>
          <w:p w:rsidR="003D53D6" w:rsidRPr="001D6EAD" w:rsidRDefault="003D53D6" w:rsidP="00D021FF">
            <w:pPr>
              <w:spacing w:line="360" w:lineRule="auto"/>
              <w:ind w:left="-57" w:hanging="51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1D6EA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Задачи:</w:t>
            </w:r>
          </w:p>
          <w:p w:rsidR="003D53D6" w:rsidRPr="001D6EAD" w:rsidRDefault="003D53D6" w:rsidP="00D021F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185" w:type="dxa"/>
            <w:gridSpan w:val="3"/>
          </w:tcPr>
          <w:p w:rsidR="003D53D6" w:rsidRPr="0070089C" w:rsidRDefault="003D53D6" w:rsidP="003D53D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289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0089C">
              <w:rPr>
                <w:rFonts w:ascii="Times New Roman" w:hAnsi="Times New Roman" w:cs="Times New Roman"/>
                <w:sz w:val="28"/>
                <w:szCs w:val="28"/>
              </w:rPr>
              <w:t>привлечь внимание родителей к проблемам, связанным со здоровьем детей, их своевременному и полноценному психическому развитию и подготовке к школе;</w:t>
            </w:r>
          </w:p>
          <w:p w:rsidR="003D53D6" w:rsidRPr="000222B3" w:rsidRDefault="003D53D6" w:rsidP="003D53D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181" w:hanging="176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родолжить работу по вовлечению родителей в педагогический процесс с целью приобретения родителями педагогического сотрудничества, как со своим ребенком, так и с педагогической общественностью в целом;</w:t>
            </w:r>
          </w:p>
          <w:p w:rsidR="003D53D6" w:rsidRPr="000222B3" w:rsidRDefault="003D53D6" w:rsidP="003D53D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181" w:hanging="176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лучшить здоровье детей, их родителей и педагогов;</w:t>
            </w:r>
          </w:p>
          <w:p w:rsidR="003D53D6" w:rsidRPr="0070089C" w:rsidRDefault="003D53D6" w:rsidP="003D53D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181" w:hanging="176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 xml:space="preserve">ктивизировать педагогический потенциал семьи в вопросах формирования ценностей здоровья через разработку и использование инновационных форм работы с родителями по пропаганде здорового образа жизни. </w:t>
            </w:r>
          </w:p>
        </w:tc>
      </w:tr>
      <w:tr w:rsidR="003D53D6" w:rsidRPr="001D6EAD" w:rsidTr="00D021FF">
        <w:trPr>
          <w:cnfStyle w:val="000000100000"/>
        </w:trPr>
        <w:tc>
          <w:tcPr>
            <w:cnfStyle w:val="001000000000"/>
            <w:tcW w:w="2014" w:type="dxa"/>
            <w:shd w:val="clear" w:color="auto" w:fill="FABF8F" w:themeFill="accent6" w:themeFillTint="99"/>
          </w:tcPr>
          <w:p w:rsidR="003D53D6" w:rsidRPr="001D6EAD" w:rsidRDefault="003D53D6" w:rsidP="00D021F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1D6EA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Актуальность</w:t>
            </w:r>
          </w:p>
        </w:tc>
        <w:tc>
          <w:tcPr>
            <w:tcW w:w="9185" w:type="dxa"/>
            <w:gridSpan w:val="3"/>
          </w:tcPr>
          <w:p w:rsidR="003D53D6" w:rsidRPr="0070089C" w:rsidRDefault="003D53D6" w:rsidP="00D021FF">
            <w:pPr>
              <w:spacing w:line="360" w:lineRule="auto"/>
              <w:ind w:firstLine="709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D6EA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0089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Актуальность проекта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 xml:space="preserve"> обусловлена низким уровнем побуждений участников образовательного процесса  к ведению здорового образа жизни, что снижает эффективность </w:t>
            </w:r>
            <w:proofErr w:type="spellStart"/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0222B3">
              <w:rPr>
                <w:rFonts w:ascii="Times New Roman" w:hAnsi="Times New Roman" w:cs="Times New Roman"/>
                <w:sz w:val="28"/>
                <w:szCs w:val="28"/>
              </w:rPr>
              <w:t xml:space="preserve"> среды детского сада.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Для осуществления преемственности в формировании привычки к здоровому образу жизни у дошкольников, необходима совместная работа педагогов и родителей. Формирование у детей навыков здорового образа жизни реализуется через активную деятельность всех участников проекта.</w:t>
            </w:r>
          </w:p>
        </w:tc>
      </w:tr>
      <w:tr w:rsidR="003D53D6" w:rsidRPr="001D6EAD" w:rsidTr="00D021FF">
        <w:tc>
          <w:tcPr>
            <w:cnfStyle w:val="001000000000"/>
            <w:tcW w:w="2014" w:type="dxa"/>
            <w:shd w:val="clear" w:color="auto" w:fill="FABF8F" w:themeFill="accent6" w:themeFillTint="99"/>
          </w:tcPr>
          <w:p w:rsidR="003D53D6" w:rsidRPr="001D6EAD" w:rsidRDefault="003D53D6" w:rsidP="00D021F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1D6EA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Ожидаемые результаты</w:t>
            </w:r>
          </w:p>
        </w:tc>
        <w:tc>
          <w:tcPr>
            <w:tcW w:w="9185" w:type="dxa"/>
            <w:gridSpan w:val="3"/>
          </w:tcPr>
          <w:p w:rsidR="003D53D6" w:rsidRDefault="003D53D6" w:rsidP="00D021FF">
            <w:pPr>
              <w:spacing w:line="360" w:lineRule="auto"/>
              <w:ind w:firstLine="709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крепление семейных связей, формирование единого воспитательного пространства семьи и детского сада, снижение детской заболеваемости.</w:t>
            </w:r>
          </w:p>
          <w:p w:rsidR="003D53D6" w:rsidRPr="00B82AD8" w:rsidRDefault="003D53D6" w:rsidP="00D021FF">
            <w:pPr>
              <w:spacing w:line="360" w:lineRule="auto"/>
              <w:ind w:firstLine="709"/>
              <w:cnfStyle w:val="00000000000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B82AD8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Для детей:</w:t>
            </w:r>
          </w:p>
          <w:p w:rsidR="003D53D6" w:rsidRDefault="003D53D6" w:rsidP="003D53D6">
            <w:pPr>
              <w:pStyle w:val="a3"/>
              <w:numPr>
                <w:ilvl w:val="0"/>
                <w:numId w:val="4"/>
              </w:numPr>
              <w:spacing w:line="360" w:lineRule="auto"/>
              <w:cnfStyle w:val="00000000000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</w:t>
            </w:r>
            <w:r w:rsidRPr="009F78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формированные навыки здорового образа жизни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3D53D6" w:rsidRDefault="003D53D6" w:rsidP="003D53D6">
            <w:pPr>
              <w:pStyle w:val="a3"/>
              <w:numPr>
                <w:ilvl w:val="0"/>
                <w:numId w:val="4"/>
              </w:numPr>
              <w:spacing w:line="360" w:lineRule="auto"/>
              <w:cnfStyle w:val="00000000000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78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9F78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равильное физическое развитие детского организма, повышение его сопротивляемости инфекциям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3D53D6" w:rsidRDefault="003D53D6" w:rsidP="003D53D6">
            <w:pPr>
              <w:pStyle w:val="a3"/>
              <w:numPr>
                <w:ilvl w:val="0"/>
                <w:numId w:val="4"/>
              </w:numPr>
              <w:spacing w:line="360" w:lineRule="auto"/>
              <w:cnfStyle w:val="00000000000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</w:t>
            </w:r>
            <w:r w:rsidRPr="009F78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лучшение соматических показателей здоровья и показателе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 физической подготовленности;</w:t>
            </w:r>
          </w:p>
          <w:p w:rsidR="003D53D6" w:rsidRPr="0070089C" w:rsidRDefault="003D53D6" w:rsidP="003D53D6">
            <w:pPr>
              <w:pStyle w:val="a3"/>
              <w:numPr>
                <w:ilvl w:val="0"/>
                <w:numId w:val="4"/>
              </w:numPr>
              <w:spacing w:line="360" w:lineRule="auto"/>
              <w:cnfStyle w:val="00000000000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9F78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формированность</w:t>
            </w:r>
            <w:proofErr w:type="spellEnd"/>
            <w:r w:rsidRPr="009F78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гигиенической культуры, наличие потребности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08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здоровом образе жизни и возможностей его обеспечения.</w:t>
            </w:r>
          </w:p>
          <w:p w:rsidR="003D53D6" w:rsidRPr="00B82AD8" w:rsidRDefault="003D53D6" w:rsidP="00D021FF">
            <w:pPr>
              <w:spacing w:line="360" w:lineRule="auto"/>
              <w:ind w:firstLine="709"/>
              <w:cnfStyle w:val="00000000000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B82AD8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Для родителей:</w:t>
            </w:r>
          </w:p>
          <w:p w:rsidR="003D53D6" w:rsidRDefault="003D53D6" w:rsidP="003D53D6">
            <w:pPr>
              <w:pStyle w:val="a3"/>
              <w:numPr>
                <w:ilvl w:val="0"/>
                <w:numId w:val="5"/>
              </w:numPr>
              <w:spacing w:line="360" w:lineRule="auto"/>
              <w:cnfStyle w:val="00000000000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9F78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формированная активная родительская позиция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3D53D6" w:rsidRDefault="003D53D6" w:rsidP="003D53D6">
            <w:pPr>
              <w:pStyle w:val="a3"/>
              <w:numPr>
                <w:ilvl w:val="0"/>
                <w:numId w:val="5"/>
              </w:numPr>
              <w:spacing w:line="360" w:lineRule="auto"/>
              <w:cnfStyle w:val="00000000000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9F78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овышение компетентности родителей в вопросах физического развития и здоровья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3D53D6" w:rsidRPr="009F783A" w:rsidRDefault="003D53D6" w:rsidP="003D53D6">
            <w:pPr>
              <w:pStyle w:val="a3"/>
              <w:numPr>
                <w:ilvl w:val="0"/>
                <w:numId w:val="5"/>
              </w:numPr>
              <w:spacing w:line="360" w:lineRule="auto"/>
              <w:cnfStyle w:val="00000000000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F78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ктивное участие родителей в жизнедеятельности ДОУ.</w:t>
            </w:r>
          </w:p>
          <w:p w:rsidR="003D53D6" w:rsidRPr="00B82AD8" w:rsidRDefault="003D53D6" w:rsidP="00D021FF">
            <w:pPr>
              <w:spacing w:line="360" w:lineRule="auto"/>
              <w:ind w:firstLine="709"/>
              <w:cnfStyle w:val="00000000000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B82AD8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Для педагогов:</w:t>
            </w:r>
          </w:p>
          <w:p w:rsidR="003D53D6" w:rsidRDefault="003D53D6" w:rsidP="003D53D6">
            <w:pPr>
              <w:pStyle w:val="a3"/>
              <w:numPr>
                <w:ilvl w:val="0"/>
                <w:numId w:val="6"/>
              </w:numPr>
              <w:spacing w:line="360" w:lineRule="auto"/>
              <w:cnfStyle w:val="00000000000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9F78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ачественное освоение педагогами инновационных технологий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F78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физического воспитания и оздоровления детей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3D53D6" w:rsidRDefault="003D53D6" w:rsidP="003D53D6">
            <w:pPr>
              <w:pStyle w:val="a3"/>
              <w:numPr>
                <w:ilvl w:val="0"/>
                <w:numId w:val="6"/>
              </w:numPr>
              <w:spacing w:line="360" w:lineRule="auto"/>
              <w:cnfStyle w:val="00000000000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9F78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овышение профессионального уровня педагогов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3D53D6" w:rsidRDefault="003D53D6" w:rsidP="003D53D6">
            <w:pPr>
              <w:pStyle w:val="a3"/>
              <w:numPr>
                <w:ilvl w:val="0"/>
                <w:numId w:val="6"/>
              </w:numPr>
              <w:spacing w:line="360" w:lineRule="auto"/>
              <w:cnfStyle w:val="00000000000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9F78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лучшение качества работы по физическому воспитанию с детьми дошкольного возраста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3D53D6" w:rsidRPr="0070089C" w:rsidRDefault="003D53D6" w:rsidP="003D53D6">
            <w:pPr>
              <w:pStyle w:val="a3"/>
              <w:numPr>
                <w:ilvl w:val="0"/>
                <w:numId w:val="6"/>
              </w:numPr>
              <w:spacing w:line="360" w:lineRule="auto"/>
              <w:cnfStyle w:val="00000000000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 w:rsidRPr="009F78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ичностный и профессиональный рост, самореализация, моральное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08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удовлетворение.</w:t>
            </w:r>
          </w:p>
        </w:tc>
      </w:tr>
      <w:tr w:rsidR="003D53D6" w:rsidRPr="001D6EAD" w:rsidTr="00D021FF">
        <w:trPr>
          <w:cnfStyle w:val="000000100000"/>
        </w:trPr>
        <w:tc>
          <w:tcPr>
            <w:cnfStyle w:val="001000000000"/>
            <w:tcW w:w="2014" w:type="dxa"/>
            <w:shd w:val="clear" w:color="auto" w:fill="FABF8F" w:themeFill="accent6" w:themeFillTint="99"/>
          </w:tcPr>
          <w:p w:rsidR="003D53D6" w:rsidRPr="001D6EAD" w:rsidRDefault="003D53D6" w:rsidP="00D021FF">
            <w:pPr>
              <w:spacing w:line="360" w:lineRule="auto"/>
              <w:ind w:left="-57" w:right="-45" w:hanging="85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1D6EA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lastRenderedPageBreak/>
              <w:t>Мероприятия по реализации:</w:t>
            </w:r>
          </w:p>
          <w:p w:rsidR="003D53D6" w:rsidRPr="001D6EAD" w:rsidRDefault="003D53D6" w:rsidP="00D021F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31" w:type="dxa"/>
          </w:tcPr>
          <w:p w:rsidR="003D53D6" w:rsidRPr="001D6EAD" w:rsidRDefault="003D53D6" w:rsidP="00D021FF">
            <w:pPr>
              <w:tabs>
                <w:tab w:val="left" w:pos="408"/>
              </w:tabs>
              <w:spacing w:line="360" w:lineRule="auto"/>
              <w:ind w:left="-57" w:firstLine="57"/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1D6EAD">
              <w:rPr>
                <w:rFonts w:ascii="Times New Roman" w:hAnsi="Times New Roman"/>
                <w:b/>
                <w:sz w:val="28"/>
                <w:szCs w:val="28"/>
              </w:rPr>
              <w:t>Формы работы с родителями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E5498">
              <w:rPr>
                <w:rFonts w:ascii="Times New Roman" w:hAnsi="Times New Roman" w:cs="Times New Roman"/>
                <w:sz w:val="28"/>
              </w:rPr>
              <w:t>анкетирование</w:t>
            </w:r>
            <w:proofErr w:type="gramEnd"/>
            <w:r w:rsidRPr="00CE5498">
              <w:rPr>
                <w:rFonts w:ascii="Times New Roman" w:hAnsi="Times New Roman" w:cs="Times New Roman"/>
                <w:sz w:val="28"/>
              </w:rPr>
              <w:t xml:space="preserve"> «Какое место занимает физкультура в нашей семье»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CE5498">
              <w:rPr>
                <w:rFonts w:ascii="Times New Roman" w:hAnsi="Times New Roman" w:cs="Times New Roman"/>
                <w:sz w:val="28"/>
              </w:rPr>
              <w:t xml:space="preserve"> конкурс нестандартного оборудования «Наши </w:t>
            </w:r>
            <w:r w:rsidRPr="00CE5498">
              <w:rPr>
                <w:rFonts w:ascii="Times New Roman" w:hAnsi="Times New Roman" w:cs="Times New Roman"/>
                <w:sz w:val="28"/>
              </w:rPr>
              <w:lastRenderedPageBreak/>
              <w:t>изобретения»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CE5498">
              <w:rPr>
                <w:rFonts w:ascii="Times New Roman" w:hAnsi="Times New Roman" w:cs="Times New Roman"/>
                <w:sz w:val="28"/>
              </w:rPr>
              <w:t xml:space="preserve">конкурс семейных газет «Лучший доктор </w:t>
            </w:r>
            <w:proofErr w:type="gramStart"/>
            <w:r w:rsidRPr="00CE5498"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 w:rsidRPr="00CE5498">
              <w:rPr>
                <w:rFonts w:ascii="Times New Roman" w:hAnsi="Times New Roman" w:cs="Times New Roman"/>
                <w:sz w:val="28"/>
              </w:rPr>
              <w:t xml:space="preserve"> недуг замечательный досуг»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D53D6" w:rsidRPr="009E4DC7" w:rsidRDefault="003D53D6" w:rsidP="003D53D6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CE5498">
              <w:rPr>
                <w:rFonts w:ascii="Times New Roman" w:hAnsi="Times New Roman" w:cs="Times New Roman"/>
                <w:sz w:val="28"/>
              </w:rPr>
              <w:t>конкурс фотогазет «Портрет спортивной семьи»</w:t>
            </w:r>
            <w:r>
              <w:rPr>
                <w:rFonts w:ascii="Times New Roman" w:hAnsi="Times New Roman" w:cs="Times New Roman"/>
                <w:sz w:val="28"/>
              </w:rPr>
              <w:t xml:space="preserve"> (приложение 1);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CE5498">
              <w:rPr>
                <w:rFonts w:ascii="Times New Roman" w:hAnsi="Times New Roman" w:cs="Times New Roman"/>
                <w:sz w:val="28"/>
              </w:rPr>
              <w:t>консультация с просмотром развлечения в бассейне «Активный отдых дошкольников»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9553A0">
              <w:rPr>
                <w:rFonts w:ascii="Times New Roman" w:hAnsi="Times New Roman" w:cs="Times New Roman"/>
                <w:sz w:val="28"/>
              </w:rPr>
              <w:t xml:space="preserve"> альбом эстафета «Спорт в нашей семье» </w:t>
            </w:r>
          </w:p>
          <w:p w:rsidR="003D53D6" w:rsidRPr="009553A0" w:rsidRDefault="003D53D6" w:rsidP="003D53D6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right="-108" w:firstLine="5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9553A0">
              <w:rPr>
                <w:rFonts w:ascii="Times New Roman" w:hAnsi="Times New Roman" w:cs="Times New Roman"/>
                <w:sz w:val="28"/>
              </w:rPr>
              <w:t>конкурс «Поговорим о здоровом питании»;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9553A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E5498">
              <w:rPr>
                <w:rFonts w:ascii="Times New Roman" w:hAnsi="Times New Roman" w:cs="Times New Roman"/>
                <w:sz w:val="28"/>
              </w:rPr>
              <w:t xml:space="preserve">викторина «Как стать </w:t>
            </w:r>
            <w:proofErr w:type="spellStart"/>
            <w:r w:rsidRPr="00CE5498">
              <w:rPr>
                <w:rFonts w:ascii="Times New Roman" w:hAnsi="Times New Roman" w:cs="Times New Roman"/>
                <w:sz w:val="28"/>
              </w:rPr>
              <w:t>Неболейкой</w:t>
            </w:r>
            <w:proofErr w:type="spellEnd"/>
            <w:r w:rsidRPr="00CE549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семинар-практикум «Я и мой ребёнок – поиск взаимопонимания»;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рубрики «ЗОЖ – основа жизни» в родительских уголках;</w:t>
            </w:r>
          </w:p>
          <w:p w:rsidR="003D53D6" w:rsidRPr="000222B3" w:rsidRDefault="003D53D6" w:rsidP="003D53D6">
            <w:pPr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онкурс «Кулинарный поединок»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D53D6" w:rsidRPr="000222B3" w:rsidRDefault="003D53D6" w:rsidP="003D53D6">
            <w:pPr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right="-108" w:firstLine="5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 xml:space="preserve">одительское собрание: Кто сказал 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«Каша – это пустяк»?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53D6" w:rsidRPr="000222B3" w:rsidRDefault="003D53D6" w:rsidP="003D53D6">
            <w:pPr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стреча с родителями за круглым столом «Наказание – за и против»</w:t>
            </w:r>
          </w:p>
          <w:p w:rsidR="003D53D6" w:rsidRPr="000222B3" w:rsidRDefault="003D53D6" w:rsidP="003D53D6">
            <w:pPr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стный журнал для родителей  «Здоровый малыш»</w:t>
            </w:r>
          </w:p>
          <w:p w:rsidR="003D53D6" w:rsidRPr="000222B3" w:rsidRDefault="003D53D6" w:rsidP="003D53D6">
            <w:pPr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ематический вечер для родителей «Путешествие в страну Здоровья»</w:t>
            </w:r>
          </w:p>
          <w:p w:rsidR="003D53D6" w:rsidRPr="000222B3" w:rsidRDefault="003D53D6" w:rsidP="003D53D6">
            <w:pPr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Витаминиада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53D6" w:rsidRPr="000222B3" w:rsidRDefault="003D53D6" w:rsidP="003D53D6">
            <w:pPr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22B3">
              <w:rPr>
                <w:rFonts w:ascii="Times New Roman" w:hAnsi="Times New Roman" w:cs="Times New Roman"/>
                <w:sz w:val="28"/>
                <w:szCs w:val="28"/>
              </w:rPr>
              <w:t>еминар – практикум «Играем пальчиками»</w:t>
            </w:r>
          </w:p>
          <w:p w:rsidR="003D53D6" w:rsidRPr="00264B01" w:rsidRDefault="003D53D6" w:rsidP="003D53D6">
            <w:pPr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4B01">
              <w:rPr>
                <w:rFonts w:ascii="Times New Roman" w:hAnsi="Times New Roman" w:cs="Times New Roman"/>
                <w:sz w:val="28"/>
                <w:szCs w:val="28"/>
              </w:rPr>
              <w:t>еклама здорового образа жизни «Быть здоровыми хотим»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совместные с родителями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физкультурные занятия (приложение 10)</w:t>
            </w:r>
          </w:p>
          <w:p w:rsidR="003D53D6" w:rsidRPr="00CE5498" w:rsidRDefault="003D53D6" w:rsidP="003D53D6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289"/>
              </w:tabs>
              <w:autoSpaceDE/>
              <w:autoSpaceDN/>
              <w:adjustRightInd/>
              <w:spacing w:line="360" w:lineRule="auto"/>
              <w:ind w:left="0" w:firstLine="5"/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CE5498">
              <w:rPr>
                <w:rFonts w:ascii="Times New Roman" w:hAnsi="Times New Roman" w:cs="Times New Roman"/>
                <w:sz w:val="28"/>
              </w:rPr>
              <w:t>индивидуальные консультации, информационные стенды.</w:t>
            </w:r>
          </w:p>
          <w:p w:rsidR="003D53D6" w:rsidRPr="001D6EAD" w:rsidRDefault="003D53D6" w:rsidP="00D021FF">
            <w:pPr>
              <w:tabs>
                <w:tab w:val="left" w:pos="430"/>
                <w:tab w:val="left" w:pos="572"/>
                <w:tab w:val="left" w:pos="714"/>
              </w:tabs>
              <w:spacing w:line="360" w:lineRule="auto"/>
              <w:ind w:left="-57" w:hanging="8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53D6" w:rsidRDefault="003D53D6" w:rsidP="00D021FF">
            <w:pPr>
              <w:tabs>
                <w:tab w:val="left" w:pos="430"/>
                <w:tab w:val="left" w:pos="572"/>
                <w:tab w:val="left" w:pos="714"/>
              </w:tabs>
              <w:spacing w:line="360" w:lineRule="auto"/>
              <w:ind w:left="-57" w:hanging="80"/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1D6E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работы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детьми</w:t>
            </w:r>
          </w:p>
          <w:p w:rsidR="003D53D6" w:rsidRPr="00D27414" w:rsidRDefault="003D53D6" w:rsidP="003D53D6">
            <w:pPr>
              <w:pStyle w:val="a3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-119" w:right="-108" w:firstLine="11"/>
              <w:cnfStyle w:val="000000100000"/>
            </w:pPr>
            <w:r w:rsidRPr="00D2741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информационно-познавательный проект «Хочу всё знать о спорте». </w:t>
            </w:r>
          </w:p>
          <w:p w:rsidR="003D53D6" w:rsidRPr="00D27414" w:rsidRDefault="003D53D6" w:rsidP="003D53D6">
            <w:pPr>
              <w:pStyle w:val="a3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-119" w:right="-108" w:firstLine="11"/>
              <w:cnfStyle w:val="000000100000"/>
            </w:pPr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праздник на льду «Всех нас ждет олимпиада»</w:t>
            </w:r>
          </w:p>
          <w:p w:rsidR="003D53D6" w:rsidRDefault="003D53D6" w:rsidP="003D53D6">
            <w:pPr>
              <w:pStyle w:val="a3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-119" w:right="-108" w:firstLine="11"/>
              <w:cnfStyle w:val="000000100000"/>
            </w:pPr>
            <w:r w:rsidRPr="00D27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 (познание) «Как стать чемпионом»</w:t>
            </w:r>
          </w:p>
          <w:p w:rsidR="003D53D6" w:rsidRDefault="003D53D6" w:rsidP="00D021FF">
            <w:pPr>
              <w:spacing w:line="360" w:lineRule="auto"/>
              <w:ind w:right="-108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252B8">
              <w:rPr>
                <w:rFonts w:ascii="Times New Roman" w:hAnsi="Times New Roman" w:cs="Times New Roman"/>
                <w:sz w:val="28"/>
                <w:szCs w:val="28"/>
              </w:rPr>
              <w:t xml:space="preserve">НОД (художественное творчество) </w:t>
            </w:r>
          </w:p>
          <w:p w:rsidR="003D53D6" w:rsidRDefault="003D53D6" w:rsidP="003D53D6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line="360" w:lineRule="auto"/>
              <w:ind w:left="-108" w:right="-108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27414">
              <w:rPr>
                <w:rFonts w:ascii="Times New Roman" w:hAnsi="Times New Roman" w:cs="Times New Roman"/>
                <w:sz w:val="28"/>
                <w:szCs w:val="28"/>
              </w:rPr>
              <w:t xml:space="preserve">«Олимпиада в стране </w:t>
            </w:r>
            <w:proofErr w:type="spellStart"/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Смешариков</w:t>
            </w:r>
            <w:proofErr w:type="spellEnd"/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53D6" w:rsidRDefault="003D53D6" w:rsidP="003D53D6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line="360" w:lineRule="auto"/>
              <w:ind w:left="-108" w:right="-108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r w:rsidRPr="00D2741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дневников здоровья «Светлячок – </w:t>
            </w:r>
            <w:proofErr w:type="gramStart"/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здоровячек</w:t>
            </w:r>
            <w:proofErr w:type="gramEnd"/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53D6" w:rsidRDefault="003D53D6" w:rsidP="003D53D6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line="360" w:lineRule="auto"/>
              <w:ind w:left="-108" w:right="-108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2741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досуги и развлечения </w:t>
            </w:r>
          </w:p>
          <w:p w:rsidR="003D53D6" w:rsidRDefault="003D53D6" w:rsidP="003D53D6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line="360" w:lineRule="auto"/>
              <w:ind w:left="-108" w:right="-108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Витаминиада</w:t>
            </w:r>
            <w:proofErr w:type="spellEnd"/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» для детей и родителей</w:t>
            </w:r>
          </w:p>
          <w:p w:rsidR="003D53D6" w:rsidRDefault="003D53D6" w:rsidP="003D53D6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line="360" w:lineRule="auto"/>
              <w:ind w:left="-108" w:right="-108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2741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«Папа, мама, я – железнодорожная семья» </w:t>
            </w:r>
          </w:p>
          <w:p w:rsidR="003D53D6" w:rsidRDefault="003D53D6" w:rsidP="003D53D6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line="360" w:lineRule="auto"/>
              <w:ind w:left="-108" w:right="-108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3D53D6" w:rsidRDefault="003D53D6" w:rsidP="003D53D6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line="360" w:lineRule="auto"/>
              <w:ind w:left="-108" w:right="-108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Олимпийская неделя</w:t>
            </w:r>
          </w:p>
          <w:p w:rsidR="003D53D6" w:rsidRDefault="003D53D6" w:rsidP="003D53D6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line="360" w:lineRule="auto"/>
              <w:ind w:left="-108" w:right="-108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Конкурс «Кулинарный поединок»</w:t>
            </w:r>
          </w:p>
          <w:p w:rsidR="003D53D6" w:rsidRDefault="003D53D6" w:rsidP="003D53D6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line="360" w:lineRule="auto"/>
              <w:ind w:left="-108" w:right="-108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Праздник чая в семейном клубе «Мы за чаем не скучаем»</w:t>
            </w:r>
          </w:p>
          <w:p w:rsidR="003D53D6" w:rsidRDefault="003D53D6" w:rsidP="003D53D6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line="360" w:lineRule="auto"/>
              <w:ind w:left="-108" w:right="-108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2741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спектакль «Репка» на спортивный </w:t>
            </w:r>
            <w:r w:rsidRPr="00D27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</w:t>
            </w:r>
          </w:p>
          <w:p w:rsidR="003D53D6" w:rsidRDefault="003D53D6" w:rsidP="003D53D6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line="360" w:lineRule="auto"/>
              <w:ind w:left="-108" w:right="-108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2741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детско-родительская «Как стать </w:t>
            </w:r>
            <w:proofErr w:type="spellStart"/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Неболейкой</w:t>
            </w:r>
            <w:proofErr w:type="spellEnd"/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53D6" w:rsidRDefault="003D53D6" w:rsidP="003D53D6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line="360" w:lineRule="auto"/>
              <w:ind w:left="-108" w:right="-108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Зимний праздник «Два Мороза»</w:t>
            </w:r>
          </w:p>
          <w:p w:rsidR="003D53D6" w:rsidRDefault="003D53D6" w:rsidP="003D53D6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line="360" w:lineRule="auto"/>
              <w:ind w:left="-108" w:right="-108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Спартакиада, посвященная 175-летию Российских железных дорог</w:t>
            </w:r>
          </w:p>
          <w:p w:rsidR="003D53D6" w:rsidRPr="00D27414" w:rsidRDefault="003D53D6" w:rsidP="003D53D6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line="360" w:lineRule="auto"/>
              <w:ind w:left="-108" w:right="-108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D27414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«Мы любим спорт»</w:t>
            </w:r>
          </w:p>
          <w:p w:rsidR="003D53D6" w:rsidRPr="001D6EAD" w:rsidRDefault="003D53D6" w:rsidP="00D021FF">
            <w:pPr>
              <w:tabs>
                <w:tab w:val="left" w:pos="430"/>
                <w:tab w:val="left" w:pos="572"/>
                <w:tab w:val="left" w:pos="714"/>
              </w:tabs>
              <w:spacing w:line="360" w:lineRule="auto"/>
              <w:ind w:left="-57" w:hanging="8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3D6" w:rsidRDefault="003D53D6" w:rsidP="00D021FF">
            <w:pPr>
              <w:tabs>
                <w:tab w:val="left" w:pos="408"/>
              </w:tabs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1D6E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работы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педагогами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82"/>
                <w:tab w:val="left" w:pos="224"/>
              </w:tabs>
              <w:autoSpaceDE/>
              <w:autoSpaceDN/>
              <w:adjustRightInd/>
              <w:spacing w:line="360" w:lineRule="auto"/>
              <w:ind w:left="-60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«Физическая культура и спорт» 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82"/>
                <w:tab w:val="left" w:pos="224"/>
              </w:tabs>
              <w:autoSpaceDE/>
              <w:autoSpaceDN/>
              <w:adjustRightInd/>
              <w:spacing w:line="360" w:lineRule="auto"/>
              <w:ind w:left="-60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«Психологическое здоровье детей как цель и критерий успешности </w:t>
            </w:r>
            <w:r w:rsidRPr="00C11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дошкольного учреждения»;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82"/>
                <w:tab w:val="left" w:pos="224"/>
              </w:tabs>
              <w:autoSpaceDE/>
              <w:autoSpaceDN/>
              <w:adjustRightInd/>
              <w:spacing w:line="360" w:lineRule="auto"/>
              <w:ind w:left="-60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воспитателей «Подвижные и спортивные игры в детском саду» 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82"/>
                <w:tab w:val="left" w:pos="224"/>
              </w:tabs>
              <w:autoSpaceDE/>
              <w:autoSpaceDN/>
              <w:adjustRightInd/>
              <w:spacing w:line="360" w:lineRule="auto"/>
              <w:ind w:left="-60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просмотры по использованию </w:t>
            </w:r>
            <w:proofErr w:type="spellStart"/>
            <w:r w:rsidRPr="00C1100B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C1100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во всех возрастных группах; 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82"/>
                <w:tab w:val="left" w:pos="224"/>
              </w:tabs>
              <w:autoSpaceDE/>
              <w:autoSpaceDN/>
              <w:adjustRightInd/>
              <w:spacing w:line="360" w:lineRule="auto"/>
              <w:ind w:left="-60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игр для работы с </w:t>
            </w:r>
            <w:proofErr w:type="spellStart"/>
            <w:r w:rsidRPr="00C1100B">
              <w:rPr>
                <w:rFonts w:ascii="Times New Roman" w:hAnsi="Times New Roman" w:cs="Times New Roman"/>
                <w:sz w:val="28"/>
                <w:szCs w:val="28"/>
              </w:rPr>
              <w:t>гиперактивными</w:t>
            </w:r>
            <w:proofErr w:type="spellEnd"/>
            <w:r w:rsidRPr="00C11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100B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proofErr w:type="gramEnd"/>
            <w:r w:rsidRPr="00C1100B">
              <w:rPr>
                <w:rFonts w:ascii="Times New Roman" w:hAnsi="Times New Roman" w:cs="Times New Roman"/>
                <w:sz w:val="28"/>
                <w:szCs w:val="28"/>
              </w:rPr>
              <w:t xml:space="preserve"> «Какой ключик подобрать к шустрику»;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82"/>
                <w:tab w:val="left" w:pos="224"/>
              </w:tabs>
              <w:autoSpaceDE/>
              <w:autoSpaceDN/>
              <w:adjustRightInd/>
              <w:spacing w:line="360" w:lineRule="auto"/>
              <w:ind w:left="-60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>открытые просмотры образовательной деятельности;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82"/>
                <w:tab w:val="left" w:pos="224"/>
              </w:tabs>
              <w:autoSpaceDE/>
              <w:autoSpaceDN/>
              <w:adjustRightInd/>
              <w:spacing w:line="360" w:lineRule="auto"/>
              <w:ind w:left="-60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>памятки для воспитателей по темам «Организация подвижных игр, «Организация и проведения спортивного досуга»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82"/>
                <w:tab w:val="left" w:pos="224"/>
              </w:tabs>
              <w:autoSpaceDE/>
              <w:autoSpaceDN/>
              <w:adjustRightInd/>
              <w:spacing w:line="360" w:lineRule="auto"/>
              <w:ind w:left="-60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«Детские страхи: </w:t>
            </w:r>
            <w:r w:rsidRPr="00C11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ступени детства, профилактика и методы устранения»</w:t>
            </w:r>
          </w:p>
          <w:p w:rsidR="003D53D6" w:rsidRPr="00C1100B" w:rsidRDefault="003D53D6" w:rsidP="003D53D6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82"/>
                <w:tab w:val="left" w:pos="224"/>
              </w:tabs>
              <w:autoSpaceDE/>
              <w:autoSpaceDN/>
              <w:adjustRightInd/>
              <w:spacing w:line="360" w:lineRule="auto"/>
              <w:ind w:left="-60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>анкетировани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00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самоисследовани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>«Самооценка личного здоровья педагога»</w:t>
            </w:r>
            <w:r w:rsidRPr="00C1100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3D53D6" w:rsidRPr="00C1100B" w:rsidRDefault="003D53D6" w:rsidP="003D53D6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82"/>
                <w:tab w:val="left" w:pos="224"/>
              </w:tabs>
              <w:autoSpaceDE/>
              <w:autoSpaceDN/>
              <w:adjustRightInd/>
              <w:spacing w:line="360" w:lineRule="auto"/>
              <w:ind w:left="-60" w:right="-108" w:firstLine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 xml:space="preserve">«Совершенствование форм физического развития и укрепления здоровья детей» и «Здоровье – богатство, его сохраним и к этому дару детей приобщим» 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ind w:left="65" w:hanging="65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54E9D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«Физкультурно-оздоровительная система в работе с дошкольниками»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ind w:left="65" w:hanging="65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>смотр – конкурс спортивных уголков в группах;</w:t>
            </w:r>
          </w:p>
          <w:p w:rsidR="003D53D6" w:rsidRDefault="003D53D6" w:rsidP="003D53D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ind w:left="65" w:hanging="65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0B">
              <w:rPr>
                <w:rFonts w:ascii="Times New Roman" w:hAnsi="Times New Roman" w:cs="Times New Roman"/>
                <w:sz w:val="28"/>
                <w:szCs w:val="28"/>
              </w:rPr>
              <w:t>смотр «Лучшее оборудование зимнего участка»;</w:t>
            </w:r>
          </w:p>
          <w:p w:rsidR="003D53D6" w:rsidRPr="00C1100B" w:rsidRDefault="003D53D6" w:rsidP="003D53D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ind w:left="65" w:hanging="65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E5498">
              <w:rPr>
                <w:rFonts w:ascii="Times New Roman" w:hAnsi="Times New Roman" w:cs="Times New Roman"/>
                <w:sz w:val="28"/>
              </w:rPr>
              <w:t xml:space="preserve">конкурс нестандартного </w:t>
            </w:r>
            <w:r w:rsidRPr="00CE5498">
              <w:rPr>
                <w:rFonts w:ascii="Times New Roman" w:hAnsi="Times New Roman" w:cs="Times New Roman"/>
                <w:sz w:val="28"/>
              </w:rPr>
              <w:lastRenderedPageBreak/>
              <w:t>оборудования «Наши изобретения»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D53D6" w:rsidRPr="001D6EAD" w:rsidTr="00D021FF">
        <w:tc>
          <w:tcPr>
            <w:cnfStyle w:val="001000000000"/>
            <w:tcW w:w="2014" w:type="dxa"/>
          </w:tcPr>
          <w:p w:rsidR="003D53D6" w:rsidRPr="001D6EAD" w:rsidRDefault="003D53D6" w:rsidP="00D021FF">
            <w:pPr>
              <w:spacing w:line="360" w:lineRule="auto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1D6EA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lastRenderedPageBreak/>
              <w:t>Итог проекта</w:t>
            </w:r>
          </w:p>
        </w:tc>
        <w:tc>
          <w:tcPr>
            <w:tcW w:w="9185" w:type="dxa"/>
            <w:gridSpan w:val="3"/>
          </w:tcPr>
          <w:p w:rsidR="003D53D6" w:rsidRDefault="003D53D6" w:rsidP="00D021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52B8">
              <w:rPr>
                <w:rFonts w:ascii="Times New Roman" w:hAnsi="Times New Roman" w:cs="Times New Roman"/>
                <w:sz w:val="28"/>
                <w:szCs w:val="28"/>
              </w:rPr>
              <w:t>портивно-развлекательная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 жизни спорт</w:t>
            </w:r>
            <w:r w:rsidRPr="008252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53D6" w:rsidRDefault="003D53D6" w:rsidP="00D021FF">
            <w:pPr>
              <w:spacing w:line="360" w:lineRule="auto"/>
              <w:cnfStyle w:val="000000000000"/>
            </w:pPr>
            <w:r w:rsidRPr="00093CBA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«Мы любим спорт»</w:t>
            </w:r>
          </w:p>
          <w:p w:rsidR="003D53D6" w:rsidRDefault="003D53D6" w:rsidP="00D021FF">
            <w:pPr>
              <w:spacing w:line="360" w:lineRule="auto"/>
              <w:cnfStyle w:val="000000000000"/>
            </w:pPr>
            <w:r w:rsidRPr="00093CBA">
              <w:rPr>
                <w:rFonts w:ascii="Times New Roman" w:hAnsi="Times New Roman" w:cs="Times New Roman"/>
                <w:sz w:val="28"/>
                <w:szCs w:val="28"/>
              </w:rPr>
              <w:t>Оформление и презентация книги «Поговорим о здоровом питании»</w:t>
            </w:r>
          </w:p>
          <w:p w:rsidR="003D53D6" w:rsidRPr="007D5F5E" w:rsidRDefault="003D53D6" w:rsidP="00D021FF">
            <w:pPr>
              <w:spacing w:line="360" w:lineRule="auto"/>
              <w:cnfStyle w:val="00000000000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инновационным опытом</w:t>
            </w:r>
          </w:p>
        </w:tc>
      </w:tr>
    </w:tbl>
    <w:p w:rsidR="00442FAA" w:rsidRDefault="00442FAA"/>
    <w:sectPr w:rsidR="00442FAA" w:rsidSect="0044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F8C"/>
    <w:multiLevelType w:val="hybridMultilevel"/>
    <w:tmpl w:val="C54ED030"/>
    <w:lvl w:ilvl="0" w:tplc="F44A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D3415"/>
    <w:multiLevelType w:val="hybridMultilevel"/>
    <w:tmpl w:val="B29C7E46"/>
    <w:lvl w:ilvl="0" w:tplc="F44A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47144"/>
    <w:multiLevelType w:val="hybridMultilevel"/>
    <w:tmpl w:val="16D8B4DE"/>
    <w:lvl w:ilvl="0" w:tplc="F44A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164A4"/>
    <w:multiLevelType w:val="hybridMultilevel"/>
    <w:tmpl w:val="5456BE08"/>
    <w:lvl w:ilvl="0" w:tplc="F44A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5B4B3B"/>
    <w:multiLevelType w:val="hybridMultilevel"/>
    <w:tmpl w:val="1ADA793C"/>
    <w:lvl w:ilvl="0" w:tplc="F44A7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37E86"/>
    <w:multiLevelType w:val="hybridMultilevel"/>
    <w:tmpl w:val="6CFEC8EC"/>
    <w:lvl w:ilvl="0" w:tplc="F44A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A51AD"/>
    <w:multiLevelType w:val="hybridMultilevel"/>
    <w:tmpl w:val="53C2AD48"/>
    <w:lvl w:ilvl="0" w:tplc="F44A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49B3"/>
    <w:multiLevelType w:val="hybridMultilevel"/>
    <w:tmpl w:val="2C04EDE4"/>
    <w:lvl w:ilvl="0" w:tplc="F44A75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CA29DE"/>
    <w:multiLevelType w:val="hybridMultilevel"/>
    <w:tmpl w:val="A5D21262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9">
    <w:nsid w:val="45DC55E9"/>
    <w:multiLevelType w:val="hybridMultilevel"/>
    <w:tmpl w:val="09E852BE"/>
    <w:lvl w:ilvl="0" w:tplc="F44A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2268C"/>
    <w:multiLevelType w:val="hybridMultilevel"/>
    <w:tmpl w:val="1100A0A0"/>
    <w:lvl w:ilvl="0" w:tplc="92FC355C">
      <w:start w:val="1"/>
      <w:numFmt w:val="decimal"/>
      <w:lvlText w:val="%1."/>
      <w:lvlJc w:val="left"/>
      <w:pPr>
        <w:ind w:left="145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>
    <w:nsid w:val="55D7667E"/>
    <w:multiLevelType w:val="hybridMultilevel"/>
    <w:tmpl w:val="9AF05DB8"/>
    <w:lvl w:ilvl="0" w:tplc="F44A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D53D6"/>
    <w:rsid w:val="003D53D6"/>
    <w:rsid w:val="00442FAA"/>
    <w:rsid w:val="004D6779"/>
    <w:rsid w:val="00A3003C"/>
    <w:rsid w:val="00CE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D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D6"/>
    <w:pPr>
      <w:ind w:left="720"/>
      <w:contextualSpacing/>
    </w:pPr>
  </w:style>
  <w:style w:type="character" w:styleId="a4">
    <w:name w:val="Strong"/>
    <w:basedOn w:val="a0"/>
    <w:qFormat/>
    <w:rsid w:val="003D53D6"/>
    <w:rPr>
      <w:rFonts w:cs="Times New Roman"/>
      <w:b/>
      <w:bCs/>
    </w:rPr>
  </w:style>
  <w:style w:type="table" w:styleId="-6">
    <w:name w:val="Colorful Grid Accent 6"/>
    <w:basedOn w:val="a1"/>
    <w:uiPriority w:val="73"/>
    <w:rsid w:val="003D53D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1369</Words>
  <Characters>7804</Characters>
  <Application>Microsoft Office Word</Application>
  <DocSecurity>0</DocSecurity>
  <Lines>65</Lines>
  <Paragraphs>18</Paragraphs>
  <ScaleCrop>false</ScaleCrop>
  <Company>д\сад 166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2013-10-17T04:46:00Z</dcterms:created>
  <dcterms:modified xsi:type="dcterms:W3CDTF">2013-10-17T04:54:00Z</dcterms:modified>
</cp:coreProperties>
</file>