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AB" w:rsidRPr="00B174AB" w:rsidRDefault="00B174AB" w:rsidP="00B174AB">
      <w:pPr>
        <w:jc w:val="center"/>
        <w:rPr>
          <w:rFonts w:ascii="Times New Roman" w:hAnsi="Times New Roman" w:cs="Times New Roman"/>
        </w:rPr>
      </w:pPr>
      <w:r w:rsidRPr="00B174AB">
        <w:rPr>
          <w:rFonts w:ascii="Times New Roman" w:hAnsi="Times New Roman" w:cs="Times New Roman"/>
        </w:rPr>
        <w:t xml:space="preserve">Конспект занятия по </w:t>
      </w:r>
      <w:proofErr w:type="spellStart"/>
      <w:r w:rsidRPr="00B174AB">
        <w:rPr>
          <w:rFonts w:ascii="Times New Roman" w:hAnsi="Times New Roman" w:cs="Times New Roman"/>
        </w:rPr>
        <w:t>изодеятельности</w:t>
      </w:r>
      <w:proofErr w:type="spellEnd"/>
      <w:r w:rsidRPr="00B174AB">
        <w:rPr>
          <w:rFonts w:ascii="Times New Roman" w:hAnsi="Times New Roman" w:cs="Times New Roman"/>
        </w:rPr>
        <w:t xml:space="preserve"> для подготовительной группы:</w:t>
      </w:r>
    </w:p>
    <w:p w:rsidR="00B174AB" w:rsidRPr="00B174AB" w:rsidRDefault="00B174AB" w:rsidP="00B174AB">
      <w:pPr>
        <w:jc w:val="center"/>
        <w:rPr>
          <w:rFonts w:ascii="Times New Roman" w:hAnsi="Times New Roman" w:cs="Times New Roman"/>
        </w:rPr>
      </w:pPr>
      <w:r w:rsidRPr="00B174AB">
        <w:rPr>
          <w:rFonts w:ascii="Times New Roman" w:hAnsi="Times New Roman" w:cs="Times New Roman"/>
        </w:rPr>
        <w:t>Шахматное королевство</w:t>
      </w:r>
    </w:p>
    <w:p w:rsidR="00B174AB" w:rsidRPr="00B174AB" w:rsidRDefault="00B174AB" w:rsidP="00B174AB">
      <w:pPr>
        <w:rPr>
          <w:rFonts w:ascii="Times New Roman" w:hAnsi="Times New Roman" w:cs="Times New Roman"/>
        </w:rPr>
      </w:pPr>
    </w:p>
    <w:p w:rsidR="00B174AB" w:rsidRPr="00B174AB" w:rsidRDefault="00B174AB" w:rsidP="00B174AB">
      <w:pPr>
        <w:rPr>
          <w:rFonts w:ascii="Times New Roman" w:hAnsi="Times New Roman" w:cs="Times New Roman"/>
        </w:rPr>
      </w:pPr>
      <w:r w:rsidRPr="00B174AB">
        <w:rPr>
          <w:rFonts w:ascii="Times New Roman" w:hAnsi="Times New Roman" w:cs="Times New Roman"/>
        </w:rPr>
        <w:t>Цель. Дать детям представление о шахматах (об игре и ее атрибутах — фигурах. доске). Продолжать знакомить с жанром портрета (характер и настроение изображенных людей, их одежда, интерьер и пейзаж на заднем плане). дать представление о многообразии видов графических изображений. Учить рисовать портрет гелиевой ручкой, используя средства выразительности (линия, точка, пятно, штрих, контраст белого и черного). Развивать образное мышление, воображение.</w:t>
      </w:r>
    </w:p>
    <w:p w:rsidR="00B174AB" w:rsidRPr="00B174AB" w:rsidRDefault="00B174AB" w:rsidP="00B174AB">
      <w:pPr>
        <w:rPr>
          <w:rFonts w:ascii="Times New Roman" w:hAnsi="Times New Roman" w:cs="Times New Roman"/>
        </w:rPr>
      </w:pPr>
      <w:r w:rsidRPr="00B174AB">
        <w:rPr>
          <w:rFonts w:ascii="Times New Roman" w:hAnsi="Times New Roman" w:cs="Times New Roman"/>
        </w:rPr>
        <w:t>Материал. Листы бумаги белого и черного цвета формата А5, черная, белая (или серебряная) гелиевые ручки — на каждого ребенка. Аудиозапись (по выбору воспитателя), шахматная доска и фигуры. Иллюстративные изображения людей в средневековых костюмах, интерьеров и городских пейзажей той эпохи.</w:t>
      </w:r>
    </w:p>
    <w:p w:rsidR="00B174AB" w:rsidRPr="00B174AB" w:rsidRDefault="00B174AB" w:rsidP="00B174AB">
      <w:pPr>
        <w:rPr>
          <w:rFonts w:ascii="Times New Roman" w:hAnsi="Times New Roman" w:cs="Times New Roman"/>
        </w:rPr>
      </w:pPr>
    </w:p>
    <w:p w:rsidR="00B174AB" w:rsidRPr="00B174AB" w:rsidRDefault="00B174AB" w:rsidP="00B174AB">
      <w:pPr>
        <w:rPr>
          <w:rFonts w:ascii="Times New Roman" w:hAnsi="Times New Roman" w:cs="Times New Roman"/>
        </w:rPr>
      </w:pPr>
      <w:r w:rsidRPr="00B174AB">
        <w:rPr>
          <w:rFonts w:ascii="Times New Roman" w:hAnsi="Times New Roman" w:cs="Times New Roman"/>
        </w:rPr>
        <w:t>Ход занятия</w:t>
      </w:r>
    </w:p>
    <w:p w:rsidR="00B174AB" w:rsidRPr="00B174AB" w:rsidRDefault="00B174AB" w:rsidP="00B174AB">
      <w:pPr>
        <w:rPr>
          <w:rFonts w:ascii="Times New Roman" w:hAnsi="Times New Roman" w:cs="Times New Roman"/>
        </w:rPr>
      </w:pPr>
      <w:r w:rsidRPr="00B174AB">
        <w:rPr>
          <w:rFonts w:ascii="Times New Roman" w:hAnsi="Times New Roman" w:cs="Times New Roman"/>
        </w:rPr>
        <w:t>Воспитатель (сопровождает рассказ показом шахматных фигур).</w:t>
      </w:r>
    </w:p>
    <w:p w:rsidR="00B174AB" w:rsidRPr="00B174AB" w:rsidRDefault="00B174AB" w:rsidP="00B174AB">
      <w:pPr>
        <w:rPr>
          <w:rFonts w:ascii="Times New Roman" w:hAnsi="Times New Roman" w:cs="Times New Roman"/>
        </w:rPr>
      </w:pPr>
      <w:r w:rsidRPr="00B174AB">
        <w:rPr>
          <w:rFonts w:ascii="Times New Roman" w:hAnsi="Times New Roman" w:cs="Times New Roman"/>
        </w:rPr>
        <w:t>«Давным-давно правил одной страной король, и было у него два сына: Черный и Белый королевичи (показывает фигурки черного и белого королей). Так их называли потому, что один любил носить черную, а другой — белую одежду. После смерти отца стали братья делить королевство, но перессорились, собрали армии и пошли друг на друга войной.</w:t>
      </w:r>
    </w:p>
    <w:p w:rsidR="00B174AB" w:rsidRPr="00B174AB" w:rsidRDefault="00B174AB" w:rsidP="00B174AB">
      <w:pPr>
        <w:rPr>
          <w:rFonts w:ascii="Times New Roman" w:hAnsi="Times New Roman" w:cs="Times New Roman"/>
        </w:rPr>
      </w:pPr>
      <w:r w:rsidRPr="00B174AB">
        <w:rPr>
          <w:rFonts w:ascii="Times New Roman" w:hAnsi="Times New Roman" w:cs="Times New Roman"/>
        </w:rPr>
        <w:t>Долго продолжалась эта война, много воинов полегло на поле боя. И надо было бы помириться, но никто не хотел уступать.</w:t>
      </w:r>
    </w:p>
    <w:p w:rsidR="00B174AB" w:rsidRPr="00B174AB" w:rsidRDefault="00B174AB" w:rsidP="00B174AB">
      <w:pPr>
        <w:rPr>
          <w:rFonts w:ascii="Times New Roman" w:hAnsi="Times New Roman" w:cs="Times New Roman"/>
        </w:rPr>
      </w:pPr>
      <w:r w:rsidRPr="00B174AB">
        <w:rPr>
          <w:rFonts w:ascii="Times New Roman" w:hAnsi="Times New Roman" w:cs="Times New Roman"/>
        </w:rPr>
        <w:t>А в те времена в королевстве жил старый мудрец, пригласил он братьев к себе и сказал: “Я знаю, как вас помирить”.</w:t>
      </w:r>
    </w:p>
    <w:p w:rsidR="00B174AB" w:rsidRPr="00B174AB" w:rsidRDefault="00B174AB" w:rsidP="00B174AB">
      <w:pPr>
        <w:rPr>
          <w:rFonts w:ascii="Times New Roman" w:hAnsi="Times New Roman" w:cs="Times New Roman"/>
        </w:rPr>
      </w:pPr>
    </w:p>
    <w:p w:rsidR="00B174AB" w:rsidRPr="00B174AB" w:rsidRDefault="00B174AB" w:rsidP="00B174AB">
      <w:pPr>
        <w:rPr>
          <w:rFonts w:ascii="Times New Roman" w:hAnsi="Times New Roman" w:cs="Times New Roman"/>
        </w:rPr>
      </w:pPr>
      <w:r w:rsidRPr="00B174AB">
        <w:rPr>
          <w:rFonts w:ascii="Times New Roman" w:hAnsi="Times New Roman" w:cs="Times New Roman"/>
        </w:rPr>
        <w:t>Поставил мудрец перед братьями доску, поделенную на черные и белые квадраты, и стал расставлять на ней черные и белые фигурки. “Это, — сказал мудрец, — ваше войско. По углам я ставлю крепостные башни, рядом с ними коней — это ваша конница, и боевых слонов — по две одинаковые фигурки с обеих сторон. В самом центре вы со своими королевами. Вас защищают воины — пешки. Пора забыть вам о ссоре и войне. Я научу вас играть в эту игру, и сражаться вы будете только на шахматной доске”.</w:t>
      </w:r>
    </w:p>
    <w:p w:rsidR="00B174AB" w:rsidRPr="00B174AB" w:rsidRDefault="00B174AB" w:rsidP="00B174AB">
      <w:pPr>
        <w:rPr>
          <w:rFonts w:ascii="Times New Roman" w:hAnsi="Times New Roman" w:cs="Times New Roman"/>
        </w:rPr>
      </w:pPr>
      <w:r w:rsidRPr="00B174AB">
        <w:rPr>
          <w:rFonts w:ascii="Times New Roman" w:hAnsi="Times New Roman" w:cs="Times New Roman"/>
        </w:rPr>
        <w:t>Так все и получилось. Помирились братья и стали называть свою страну Шахматным королевством. Жители королевства носили только черно-белую одежду, главная площадь была выложена черно-белыми плитами, как шахматная доска, а здания были похожи на шахматные фигуры.</w:t>
      </w:r>
    </w:p>
    <w:p w:rsidR="00B174AB" w:rsidRPr="00B174AB" w:rsidRDefault="00B174AB" w:rsidP="00B174AB">
      <w:pPr>
        <w:rPr>
          <w:rFonts w:ascii="Times New Roman" w:hAnsi="Times New Roman" w:cs="Times New Roman"/>
        </w:rPr>
      </w:pPr>
      <w:r w:rsidRPr="00B174AB">
        <w:rPr>
          <w:rFonts w:ascii="Times New Roman" w:hAnsi="Times New Roman" w:cs="Times New Roman"/>
        </w:rPr>
        <w:t>Посмотрите на эти иллюстрации (воспитатель показывает изображения людей в средневековых костюмах, обращает внимание детей на необычные формы головных уборов, воротников и т.п.). Так одевались люди много веков назад. Наверное, так могли бы выглядеть и костюмы жителей сказочного Шахматного королевства.</w:t>
      </w:r>
    </w:p>
    <w:p w:rsidR="00B174AB" w:rsidRPr="00B174AB" w:rsidRDefault="00B174AB" w:rsidP="00B174AB">
      <w:pPr>
        <w:rPr>
          <w:rFonts w:ascii="Times New Roman" w:hAnsi="Times New Roman" w:cs="Times New Roman"/>
        </w:rPr>
      </w:pPr>
      <w:r w:rsidRPr="00B174AB">
        <w:rPr>
          <w:rFonts w:ascii="Times New Roman" w:hAnsi="Times New Roman" w:cs="Times New Roman"/>
        </w:rPr>
        <w:lastRenderedPageBreak/>
        <w:t>Мы видим здесь дома, мебель, предметы быта тех далеких времен. Чем они отличаются от современных?</w:t>
      </w:r>
    </w:p>
    <w:p w:rsidR="00B174AB" w:rsidRPr="00B174AB" w:rsidRDefault="00B174AB" w:rsidP="00B174AB">
      <w:pPr>
        <w:rPr>
          <w:rFonts w:ascii="Times New Roman" w:hAnsi="Times New Roman" w:cs="Times New Roman"/>
        </w:rPr>
      </w:pPr>
      <w:r w:rsidRPr="00B174AB">
        <w:rPr>
          <w:rFonts w:ascii="Times New Roman" w:hAnsi="Times New Roman" w:cs="Times New Roman"/>
        </w:rPr>
        <w:t>дети рассматривают иллюстрации, описывают здания, интерьеры, предметы быта, костюмы людей, изображенных на репродукциях, отвечают на вопрос.</w:t>
      </w:r>
    </w:p>
    <w:p w:rsidR="00B174AB" w:rsidRPr="00B174AB" w:rsidRDefault="00B174AB" w:rsidP="00B174AB">
      <w:pPr>
        <w:rPr>
          <w:rFonts w:ascii="Times New Roman" w:hAnsi="Times New Roman" w:cs="Times New Roman"/>
        </w:rPr>
      </w:pPr>
      <w:r w:rsidRPr="00B174AB">
        <w:rPr>
          <w:rFonts w:ascii="Times New Roman" w:hAnsi="Times New Roman" w:cs="Times New Roman"/>
        </w:rPr>
        <w:t>Воспитатель. А теперь мы с вами снова вернемся в Шахматное королевство.</w:t>
      </w:r>
    </w:p>
    <w:p w:rsidR="00B174AB" w:rsidRPr="00B174AB" w:rsidRDefault="00B174AB" w:rsidP="00B174AB">
      <w:pPr>
        <w:rPr>
          <w:rFonts w:ascii="Times New Roman" w:hAnsi="Times New Roman" w:cs="Times New Roman"/>
        </w:rPr>
      </w:pPr>
      <w:r w:rsidRPr="00B174AB">
        <w:rPr>
          <w:rFonts w:ascii="Times New Roman" w:hAnsi="Times New Roman" w:cs="Times New Roman"/>
        </w:rPr>
        <w:t>Объявлен всеобщий праздник по случаю окончания войны. И в честь этого события Черный и Белый королевичи со своими королевами пожелали, чтобы придворные художники нарисовали их портреты.</w:t>
      </w:r>
    </w:p>
    <w:p w:rsidR="00B174AB" w:rsidRPr="00B174AB" w:rsidRDefault="00B174AB" w:rsidP="00B174AB">
      <w:pPr>
        <w:rPr>
          <w:rFonts w:ascii="Times New Roman" w:hAnsi="Times New Roman" w:cs="Times New Roman"/>
        </w:rPr>
      </w:pPr>
      <w:r w:rsidRPr="00B174AB">
        <w:rPr>
          <w:rFonts w:ascii="Times New Roman" w:hAnsi="Times New Roman" w:cs="Times New Roman"/>
        </w:rPr>
        <w:t>Как вы думаете, какое настроение царит в королевских семьях? Как король и королева будут выглядеть на портретах? (дети отвечают.)</w:t>
      </w:r>
    </w:p>
    <w:p w:rsidR="00B174AB" w:rsidRPr="00B174AB" w:rsidRDefault="00B174AB" w:rsidP="00B174AB">
      <w:pPr>
        <w:rPr>
          <w:rFonts w:ascii="Times New Roman" w:hAnsi="Times New Roman" w:cs="Times New Roman"/>
        </w:rPr>
      </w:pPr>
      <w:r w:rsidRPr="00B174AB">
        <w:rPr>
          <w:rFonts w:ascii="Times New Roman" w:hAnsi="Times New Roman" w:cs="Times New Roman"/>
        </w:rPr>
        <w:t>Сегодня вы — королевские художники. Постарайтесь, чтобы на ваших портретах шахматные король и королева были нарядны, веселы и доброжелательны. Кто-то из вас нарисует их в тронном зале, кто-то — на площади или у стен дворца. Подумайте, какого короля и королеву вы будете изображать — черных или белых — и на каком фоне.</w:t>
      </w:r>
    </w:p>
    <w:p w:rsidR="00B174AB" w:rsidRPr="00B174AB" w:rsidRDefault="00B174AB" w:rsidP="00B174AB">
      <w:pPr>
        <w:rPr>
          <w:rFonts w:ascii="Times New Roman" w:hAnsi="Times New Roman" w:cs="Times New Roman"/>
        </w:rPr>
      </w:pPr>
      <w:r w:rsidRPr="00B174AB">
        <w:rPr>
          <w:rFonts w:ascii="Times New Roman" w:hAnsi="Times New Roman" w:cs="Times New Roman"/>
        </w:rPr>
        <w:t>Дети приступают к рисованию. По окончании работы придумывают названия рисункам, рассказывают о настроении персонажей, о том, что изображено на заднем плане. В групповой комнате может быть организована выставка рисунков “Шахматное королевство “.</w:t>
      </w:r>
    </w:p>
    <w:p w:rsidR="00B174AB" w:rsidRPr="00B174AB" w:rsidRDefault="00B174AB" w:rsidP="00B174AB">
      <w:pPr>
        <w:rPr>
          <w:rFonts w:ascii="Times New Roman" w:hAnsi="Times New Roman" w:cs="Times New Roman"/>
        </w:rPr>
      </w:pPr>
    </w:p>
    <w:p w:rsidR="00B174AB" w:rsidRPr="00B174AB" w:rsidRDefault="00B174AB" w:rsidP="00B174AB">
      <w:pPr>
        <w:rPr>
          <w:rFonts w:ascii="Times New Roman" w:hAnsi="Times New Roman" w:cs="Times New Roman"/>
        </w:rPr>
      </w:pPr>
      <w:r w:rsidRPr="00B174AB">
        <w:rPr>
          <w:rFonts w:ascii="Times New Roman" w:hAnsi="Times New Roman" w:cs="Times New Roman"/>
        </w:rPr>
        <w:t xml:space="preserve"> </w:t>
      </w:r>
    </w:p>
    <w:p w:rsidR="00B174AB" w:rsidRDefault="00B174AB" w:rsidP="00B174AB"/>
    <w:p w:rsidR="00990614" w:rsidRDefault="00B174AB" w:rsidP="00B174AB">
      <w:r>
        <w:t xml:space="preserve"> </w:t>
      </w:r>
    </w:p>
    <w:sectPr w:rsidR="0099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74AB"/>
    <w:rsid w:val="00990614"/>
    <w:rsid w:val="00B1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3159</Characters>
  <Application>Microsoft Office Word</Application>
  <DocSecurity>0</DocSecurity>
  <Lines>26</Lines>
  <Paragraphs>7</Paragraphs>
  <ScaleCrop>false</ScaleCrop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Ленок</dc:creator>
  <cp:keywords/>
  <dc:description/>
  <cp:lastModifiedBy>Ленок</cp:lastModifiedBy>
  <cp:revision>3</cp:revision>
  <dcterms:created xsi:type="dcterms:W3CDTF">2014-10-19T09:32:00Z</dcterms:created>
  <dcterms:modified xsi:type="dcterms:W3CDTF">2014-10-19T09:34:00Z</dcterms:modified>
</cp:coreProperties>
</file>