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C64" w:rsidRDefault="00E36699" w:rsidP="002F4C64">
      <w:pPr>
        <w:spacing w:after="0" w:line="240" w:lineRule="auto"/>
        <w:ind w:left="3540"/>
      </w:pPr>
      <w:bookmarkStart w:id="0" w:name="_GoBack"/>
      <w:bookmarkEnd w:id="0"/>
      <w:r>
        <w:rPr>
          <w:noProof/>
          <w:lang w:eastAsia="ru-RU"/>
        </w:rPr>
        <w:pict>
          <v:rect id="_x0000_s1069" style="position:absolute;left:0;text-align:left;margin-left:-28.55pt;margin-top:-37pt;width:492.15pt;height:118.55pt;z-index:251668480" fillcolor="#95b3d7 [1940]" stroked="f">
            <v:textbox>
              <w:txbxContent>
                <w:p w:rsidR="0082127D" w:rsidRPr="0082127D" w:rsidRDefault="00E36699" w:rsidP="0082127D">
                  <w:pPr>
                    <w:pStyle w:val="ad"/>
                    <w:jc w:val="center"/>
                    <w:rPr>
                      <w:rFonts w:asciiTheme="majorHAnsi" w:eastAsiaTheme="majorEastAsia" w:hAnsiTheme="majorHAnsi" w:cstheme="majorBidi"/>
                      <w:color w:val="244061" w:themeColor="accent1" w:themeShade="80"/>
                      <w:sz w:val="72"/>
                      <w:szCs w:val="72"/>
                    </w:rPr>
                  </w:pPr>
                  <w:sdt>
                    <w:sdtPr>
                      <w:rPr>
                        <w:rFonts w:asciiTheme="majorHAnsi" w:eastAsiaTheme="majorEastAsia" w:hAnsiTheme="majorHAnsi" w:cstheme="majorBidi"/>
                        <w:color w:val="244061" w:themeColor="accent1" w:themeShade="80"/>
                        <w:sz w:val="44"/>
                        <w:szCs w:val="44"/>
                      </w:rPr>
                      <w:alias w:val="Название"/>
                      <w:id w:val="-816568294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r w:rsidR="008F188D">
                        <w:rPr>
                          <w:rFonts w:asciiTheme="majorHAnsi" w:eastAsiaTheme="majorEastAsia" w:hAnsiTheme="majorHAnsi" w:cstheme="majorBidi"/>
                          <w:color w:val="244061" w:themeColor="accent1" w:themeShade="80"/>
                          <w:sz w:val="44"/>
                          <w:szCs w:val="44"/>
                        </w:rPr>
                        <w:t xml:space="preserve">Методическая разработка по использованию народных подвижных игр в средней группе на </w:t>
                      </w:r>
                      <w:proofErr w:type="spellStart"/>
                      <w:r w:rsidR="008F188D">
                        <w:rPr>
                          <w:rFonts w:asciiTheme="majorHAnsi" w:eastAsiaTheme="majorEastAsia" w:hAnsiTheme="majorHAnsi" w:cstheme="majorBidi"/>
                          <w:color w:val="244061" w:themeColor="accent1" w:themeShade="80"/>
                          <w:sz w:val="44"/>
                          <w:szCs w:val="44"/>
                        </w:rPr>
                        <w:t>тему:</w:t>
                      </w:r>
                    </w:sdtContent>
                  </w:sdt>
                  <w:r w:rsidR="0082127D" w:rsidRPr="0082127D">
                    <w:rPr>
                      <w:rFonts w:asciiTheme="majorHAnsi" w:eastAsiaTheme="majorEastAsia" w:hAnsiTheme="majorHAnsi" w:cstheme="majorBidi"/>
                      <w:color w:val="244061" w:themeColor="accent1" w:themeShade="80"/>
                      <w:sz w:val="72"/>
                      <w:szCs w:val="72"/>
                    </w:rPr>
                    <w:t>«Калейдоскоп</w:t>
                  </w:r>
                  <w:proofErr w:type="spellEnd"/>
                  <w:r w:rsidR="0082127D" w:rsidRPr="0082127D">
                    <w:rPr>
                      <w:rFonts w:asciiTheme="majorHAnsi" w:eastAsiaTheme="majorEastAsia" w:hAnsiTheme="majorHAnsi" w:cstheme="majorBidi"/>
                      <w:color w:val="244061" w:themeColor="accent1" w:themeShade="80"/>
                      <w:sz w:val="72"/>
                      <w:szCs w:val="72"/>
                    </w:rPr>
                    <w:t xml:space="preserve"> игр»</w:t>
                  </w:r>
                </w:p>
                <w:p w:rsidR="0082127D" w:rsidRPr="0082127D" w:rsidRDefault="008212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8" style="position:absolute;left:0;text-align:left;margin-left:252.7pt;margin-top:-37pt;width:234.6pt;height:764.9pt;z-index:251667456" fillcolor="#95b3d7 [1940]" stroked="f">
            <v:textbox>
              <w:txbxContent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Default="008212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127D" w:rsidRPr="0082127D" w:rsidRDefault="0082127D" w:rsidP="0082127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127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Составлена в рамках программы «Тропа здоровья»</w:t>
                  </w:r>
                </w:p>
              </w:txbxContent>
            </v:textbox>
          </v:rect>
        </w:pict>
      </w:r>
      <w:r w:rsidR="002F4C64">
        <w:t xml:space="preserve">            </w:t>
      </w:r>
      <w:r w:rsidR="002F4C64">
        <w:tab/>
      </w:r>
    </w:p>
    <w:p w:rsidR="002F4C64" w:rsidRPr="002F4C64" w:rsidRDefault="002F4C64" w:rsidP="002F4C64"/>
    <w:p w:rsidR="0082127D" w:rsidRDefault="0082127D">
      <w:pPr>
        <w:rPr>
          <w:rFonts w:ascii="Times New Roman" w:hAnsi="Times New Roman" w:cs="Times New Roman"/>
          <w:color w:val="17365D" w:themeColor="text2" w:themeShade="BF"/>
        </w:rPr>
      </w:pPr>
    </w:p>
    <w:p w:rsidR="0082127D" w:rsidRDefault="0082127D">
      <w:pPr>
        <w:rPr>
          <w:rFonts w:ascii="Times New Roman" w:hAnsi="Times New Roman" w:cs="Times New Roman"/>
          <w:color w:val="17365D" w:themeColor="text2" w:themeShade="BF"/>
        </w:rPr>
      </w:pPr>
    </w:p>
    <w:p w:rsidR="0082127D" w:rsidRDefault="0082127D">
      <w:pPr>
        <w:rPr>
          <w:rFonts w:ascii="Times New Roman" w:hAnsi="Times New Roman" w:cs="Times New Roman"/>
          <w:color w:val="17365D" w:themeColor="text2" w:themeShade="BF"/>
        </w:rPr>
      </w:pPr>
    </w:p>
    <w:p w:rsidR="0082127D" w:rsidRDefault="0082127D">
      <w:pPr>
        <w:rPr>
          <w:rFonts w:ascii="Times New Roman" w:hAnsi="Times New Roman" w:cs="Times New Roman"/>
          <w:color w:val="17365D" w:themeColor="text2" w:themeShade="BF"/>
        </w:rPr>
      </w:pPr>
      <w:r>
        <w:rPr>
          <w:rFonts w:ascii="Times New Roman" w:hAnsi="Times New Roman" w:cs="Times New Roman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9504" behindDoc="0" locked="0" layoutInCell="1" allowOverlap="1" wp14:anchorId="79EB7C5A" wp14:editId="5A0E85AD">
            <wp:simplePos x="0" y="0"/>
            <wp:positionH relativeFrom="column">
              <wp:posOffset>1551679</wp:posOffset>
            </wp:positionH>
            <wp:positionV relativeFrom="paragraph">
              <wp:posOffset>26035</wp:posOffset>
            </wp:positionV>
            <wp:extent cx="3592830" cy="26949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269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27D" w:rsidRDefault="0082127D">
      <w:pPr>
        <w:rPr>
          <w:rFonts w:ascii="Times New Roman" w:hAnsi="Times New Roman" w:cs="Times New Roman"/>
          <w:color w:val="17365D" w:themeColor="text2" w:themeShade="BF"/>
        </w:rPr>
      </w:pPr>
    </w:p>
    <w:p w:rsidR="0082127D" w:rsidRDefault="0082127D">
      <w:pPr>
        <w:rPr>
          <w:rFonts w:ascii="Times New Roman" w:hAnsi="Times New Roman" w:cs="Times New Roman"/>
          <w:color w:val="17365D" w:themeColor="text2" w:themeShade="BF"/>
        </w:rPr>
      </w:pPr>
    </w:p>
    <w:p w:rsidR="0082127D" w:rsidRDefault="0082127D">
      <w:pPr>
        <w:rPr>
          <w:rFonts w:ascii="Times New Roman" w:hAnsi="Times New Roman" w:cs="Times New Roman"/>
          <w:color w:val="17365D" w:themeColor="text2" w:themeShade="BF"/>
        </w:rPr>
      </w:pPr>
    </w:p>
    <w:p w:rsidR="0082127D" w:rsidRDefault="0082127D">
      <w:pPr>
        <w:rPr>
          <w:rFonts w:ascii="Times New Roman" w:hAnsi="Times New Roman" w:cs="Times New Roman"/>
          <w:color w:val="17365D" w:themeColor="text2" w:themeShade="BF"/>
        </w:rPr>
      </w:pPr>
    </w:p>
    <w:p w:rsidR="0082127D" w:rsidRDefault="0082127D">
      <w:pPr>
        <w:rPr>
          <w:rFonts w:ascii="Times New Roman" w:hAnsi="Times New Roman" w:cs="Times New Roman"/>
          <w:color w:val="17365D" w:themeColor="text2" w:themeShade="BF"/>
        </w:rPr>
      </w:pPr>
    </w:p>
    <w:p w:rsidR="0082127D" w:rsidRDefault="0082127D">
      <w:pPr>
        <w:rPr>
          <w:rFonts w:ascii="Times New Roman" w:hAnsi="Times New Roman" w:cs="Times New Roman"/>
          <w:color w:val="17365D" w:themeColor="text2" w:themeShade="BF"/>
        </w:rPr>
      </w:pPr>
    </w:p>
    <w:p w:rsidR="0082127D" w:rsidRDefault="0082127D">
      <w:pPr>
        <w:rPr>
          <w:rFonts w:ascii="Times New Roman" w:hAnsi="Times New Roman" w:cs="Times New Roman"/>
          <w:color w:val="17365D" w:themeColor="text2" w:themeShade="BF"/>
        </w:rPr>
      </w:pPr>
    </w:p>
    <w:p w:rsidR="0082127D" w:rsidRDefault="0097410D">
      <w:pPr>
        <w:rPr>
          <w:rFonts w:ascii="Times New Roman" w:hAnsi="Times New Roman" w:cs="Times New Roman"/>
          <w:color w:val="17365D" w:themeColor="text2" w:themeShade="BF"/>
        </w:rPr>
      </w:pPr>
      <w:r>
        <w:rPr>
          <w:rFonts w:ascii="Times New Roman" w:hAnsi="Times New Roman" w:cs="Times New Roman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70528" behindDoc="0" locked="0" layoutInCell="1" allowOverlap="1" wp14:anchorId="4206DA2C" wp14:editId="1BECAC5E">
            <wp:simplePos x="0" y="0"/>
            <wp:positionH relativeFrom="column">
              <wp:posOffset>3628539</wp:posOffset>
            </wp:positionH>
            <wp:positionV relativeFrom="paragraph">
              <wp:posOffset>232821</wp:posOffset>
            </wp:positionV>
            <wp:extent cx="2259106" cy="1581374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2" r="-122"/>
                    <a:stretch/>
                  </pic:blipFill>
                  <pic:spPr bwMode="auto">
                    <a:xfrm>
                      <a:off x="0" y="0"/>
                      <a:ext cx="2262415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10D" w:rsidRDefault="0082127D">
      <w:pPr>
        <w:rPr>
          <w:rFonts w:ascii="Times New Roman" w:hAnsi="Times New Roman" w:cs="Times New Roman"/>
          <w:color w:val="17365D" w:themeColor="text2" w:themeShade="BF"/>
        </w:rPr>
      </w:pPr>
      <w:r>
        <w:rPr>
          <w:rFonts w:ascii="Times New Roman" w:hAnsi="Times New Roman" w:cs="Times New Roman"/>
          <w:noProof/>
          <w:color w:val="17365D" w:themeColor="text2" w:themeShade="BF"/>
          <w:lang w:eastAsia="ru-RU"/>
        </w:rPr>
        <w:drawing>
          <wp:inline distT="0" distB="0" distL="0" distR="0" wp14:anchorId="1BD38401" wp14:editId="1C7BE19F">
            <wp:extent cx="2007947" cy="15060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380" cy="1507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410D">
        <w:rPr>
          <w:rFonts w:ascii="Times New Roman" w:hAnsi="Times New Roman" w:cs="Times New Roman"/>
          <w:color w:val="17365D" w:themeColor="text2" w:themeShade="BF"/>
        </w:rPr>
        <w:tab/>
      </w:r>
    </w:p>
    <w:p w:rsidR="0097410D" w:rsidRDefault="0097410D">
      <w:pPr>
        <w:rPr>
          <w:rFonts w:ascii="Times New Roman" w:hAnsi="Times New Roman" w:cs="Times New Roman"/>
          <w:color w:val="17365D" w:themeColor="text2" w:themeShade="BF"/>
        </w:rPr>
      </w:pPr>
      <w:r>
        <w:rPr>
          <w:rFonts w:ascii="Times New Roman" w:hAnsi="Times New Roman" w:cs="Times New Roman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71552" behindDoc="0" locked="0" layoutInCell="1" allowOverlap="1" wp14:anchorId="472F4F15" wp14:editId="7CF9A08F">
            <wp:simplePos x="0" y="0"/>
            <wp:positionH relativeFrom="column">
              <wp:posOffset>1788944</wp:posOffset>
            </wp:positionH>
            <wp:positionV relativeFrom="paragraph">
              <wp:posOffset>158115</wp:posOffset>
            </wp:positionV>
            <wp:extent cx="2351303" cy="143076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9235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4"/>
                    <a:stretch/>
                  </pic:blipFill>
                  <pic:spPr bwMode="auto">
                    <a:xfrm>
                      <a:off x="0" y="0"/>
                      <a:ext cx="2351303" cy="1430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C64" w:rsidRPr="0082127D" w:rsidRDefault="0097410D">
      <w:pPr>
        <w:rPr>
          <w:rFonts w:ascii="Times New Roman" w:hAnsi="Times New Roman" w:cs="Times New Roman"/>
          <w:color w:val="17365D" w:themeColor="text2" w:themeShade="BF"/>
        </w:rPr>
      </w:pPr>
      <w:r>
        <w:rPr>
          <w:rFonts w:ascii="Times New Roman" w:hAnsi="Times New Roman" w:cs="Times New Roman"/>
          <w:color w:val="17365D" w:themeColor="text2" w:themeShade="BF"/>
        </w:rPr>
        <w:tab/>
      </w:r>
      <w:r>
        <w:rPr>
          <w:rFonts w:ascii="Times New Roman" w:hAnsi="Times New Roman" w:cs="Times New Roman"/>
          <w:color w:val="17365D" w:themeColor="text2" w:themeShade="BF"/>
        </w:rPr>
        <w:tab/>
      </w:r>
      <w:r>
        <w:rPr>
          <w:rFonts w:ascii="Times New Roman" w:hAnsi="Times New Roman" w:cs="Times New Roman"/>
          <w:color w:val="17365D" w:themeColor="text2" w:themeShade="BF"/>
        </w:rPr>
        <w:tab/>
      </w:r>
      <w:r>
        <w:rPr>
          <w:rFonts w:ascii="Times New Roman" w:hAnsi="Times New Roman" w:cs="Times New Roman"/>
          <w:color w:val="17365D" w:themeColor="text2" w:themeShade="BF"/>
        </w:rPr>
        <w:tab/>
      </w:r>
      <w:r>
        <w:rPr>
          <w:rFonts w:ascii="Times New Roman" w:hAnsi="Times New Roman" w:cs="Times New Roman"/>
          <w:color w:val="17365D" w:themeColor="text2" w:themeShade="BF"/>
        </w:rPr>
        <w:tab/>
      </w:r>
      <w:r w:rsidR="002F4C64" w:rsidRPr="0082127D">
        <w:rPr>
          <w:rFonts w:ascii="Times New Roman" w:hAnsi="Times New Roman" w:cs="Times New Roman"/>
          <w:color w:val="17365D" w:themeColor="text2" w:themeShade="BF"/>
        </w:rPr>
        <w:br w:type="page"/>
      </w:r>
    </w:p>
    <w:p w:rsidR="001473BB" w:rsidRPr="002F4C64" w:rsidRDefault="00BB4FB9" w:rsidP="0097410D">
      <w:pPr>
        <w:spacing w:after="0" w:line="240" w:lineRule="auto"/>
        <w:ind w:left="3540" w:firstLine="708"/>
        <w:rPr>
          <w:rFonts w:asciiTheme="majorHAnsi" w:eastAsiaTheme="majorEastAsia" w:hAnsiTheme="majorHAnsi" w:cstheme="majorBidi"/>
          <w:b/>
          <w:bCs/>
          <w:color w:val="17365D" w:themeColor="text2" w:themeShade="BF"/>
          <w:sz w:val="48"/>
          <w:lang w:eastAsia="ru-RU"/>
        </w:rPr>
      </w:pPr>
      <w:r w:rsidRPr="009E006D">
        <w:rPr>
          <w:rFonts w:ascii="Times New Roman" w:hAnsi="Times New Roman" w:cs="Times New Roman"/>
          <w:color w:val="17365D" w:themeColor="text2" w:themeShade="BF"/>
        </w:rPr>
        <w:lastRenderedPageBreak/>
        <w:t>Утверждено</w:t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  <w:r w:rsidR="001473BB" w:rsidRPr="009E006D">
        <w:rPr>
          <w:rFonts w:ascii="Times New Roman" w:hAnsi="Times New Roman" w:cs="Times New Roman"/>
          <w:color w:val="17365D" w:themeColor="text2" w:themeShade="BF"/>
        </w:rPr>
        <w:t>э</w:t>
      </w:r>
      <w:r w:rsidRPr="009E006D">
        <w:rPr>
          <w:rFonts w:ascii="Times New Roman" w:hAnsi="Times New Roman" w:cs="Times New Roman"/>
          <w:color w:val="17365D" w:themeColor="text2" w:themeShade="BF"/>
        </w:rPr>
        <w:t>кспертным советом</w:t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  <w:r w:rsidRPr="009E006D">
        <w:rPr>
          <w:rFonts w:ascii="Times New Roman" w:hAnsi="Times New Roman" w:cs="Times New Roman"/>
          <w:color w:val="17365D" w:themeColor="text2" w:themeShade="BF"/>
        </w:rPr>
        <w:tab/>
        <w:t>____________________</w:t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  <w:r w:rsidRPr="009E006D">
        <w:rPr>
          <w:rFonts w:ascii="Times New Roman" w:hAnsi="Times New Roman" w:cs="Times New Roman"/>
          <w:color w:val="17365D" w:themeColor="text2" w:themeShade="BF"/>
        </w:rPr>
        <w:tab/>
      </w:r>
    </w:p>
    <w:p w:rsidR="001473BB" w:rsidRPr="009E006D" w:rsidRDefault="001473BB" w:rsidP="009E006D">
      <w:pPr>
        <w:spacing w:after="0"/>
        <w:jc w:val="right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FC766F" w:rsidRDefault="00BB4FB9" w:rsidP="00FC766F">
      <w:pPr>
        <w:rPr>
          <w:rFonts w:ascii="Times New Roman" w:hAnsi="Times New Roman"/>
          <w:b/>
          <w:i/>
          <w:color w:val="1F497D" w:themeColor="text2"/>
          <w:sz w:val="28"/>
          <w:szCs w:val="28"/>
        </w:rPr>
      </w:pPr>
      <w:r w:rsidRPr="00FC766F">
        <w:rPr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603885</wp:posOffset>
            </wp:positionV>
            <wp:extent cx="1452245" cy="2133600"/>
            <wp:effectExtent l="323850" t="323850" r="300355" b="30480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4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8" t="34608" r="56259" b="19885"/>
                    <a:stretch/>
                  </pic:blipFill>
                  <pic:spPr bwMode="auto">
                    <a:xfrm>
                      <a:off x="0" y="0"/>
                      <a:ext cx="1452245" cy="2133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0291" w:rsidRPr="00FC766F">
        <w:rPr>
          <w:rFonts w:ascii="Monotype Corsiva" w:hAnsi="Monotype Corsiva" w:cs="Times New Roman"/>
          <w:color w:val="1F497D" w:themeColor="text2"/>
          <w:sz w:val="28"/>
          <w:szCs w:val="28"/>
        </w:rPr>
        <w:t xml:space="preserve">Автор: </w:t>
      </w:r>
      <w:proofErr w:type="spellStart"/>
      <w:r w:rsidR="002F2380" w:rsidRPr="00FC766F">
        <w:rPr>
          <w:rFonts w:ascii="Monotype Corsiva" w:hAnsi="Monotype Corsiva" w:cs="Times New Roman"/>
          <w:color w:val="1F497D" w:themeColor="text2"/>
          <w:sz w:val="28"/>
          <w:szCs w:val="28"/>
        </w:rPr>
        <w:t>Шаранова</w:t>
      </w:r>
      <w:proofErr w:type="spellEnd"/>
      <w:r w:rsidR="002F2380" w:rsidRPr="00FC766F">
        <w:rPr>
          <w:rFonts w:ascii="Monotype Corsiva" w:hAnsi="Monotype Corsiva" w:cs="Times New Roman"/>
          <w:color w:val="1F497D" w:themeColor="text2"/>
          <w:sz w:val="28"/>
          <w:szCs w:val="28"/>
        </w:rPr>
        <w:t xml:space="preserve"> Ольга Николаевна</w:t>
      </w:r>
      <w:r w:rsidR="00A90291" w:rsidRPr="00FC766F">
        <w:rPr>
          <w:rFonts w:ascii="Monotype Corsiva" w:hAnsi="Monotype Corsiva" w:cs="Times New Roman"/>
          <w:color w:val="1F497D" w:themeColor="text2"/>
          <w:sz w:val="28"/>
          <w:szCs w:val="28"/>
        </w:rPr>
        <w:t>,</w:t>
      </w:r>
      <w:r w:rsidR="00FF4032">
        <w:rPr>
          <w:rFonts w:ascii="Monotype Corsiva" w:hAnsi="Monotype Corsiva" w:cs="Times New Roman"/>
          <w:color w:val="1F497D" w:themeColor="text2"/>
          <w:sz w:val="28"/>
          <w:szCs w:val="28"/>
        </w:rPr>
        <w:t xml:space="preserve"> </w:t>
      </w:r>
      <w:r w:rsidR="002F2380" w:rsidRPr="00FC766F">
        <w:rPr>
          <w:rFonts w:ascii="Monotype Corsiva" w:hAnsi="Monotype Corsiva" w:cs="Times New Roman"/>
          <w:color w:val="1F497D" w:themeColor="text2"/>
          <w:sz w:val="28"/>
          <w:szCs w:val="28"/>
        </w:rPr>
        <w:t xml:space="preserve">воспитатель, </w:t>
      </w:r>
      <w:r w:rsidR="002F2380" w:rsidRPr="00FC766F">
        <w:rPr>
          <w:rFonts w:ascii="Monotype Corsiva" w:hAnsi="Monotype Corsiva" w:cs="Times New Roman"/>
          <w:color w:val="1F497D" w:themeColor="text2"/>
          <w:sz w:val="28"/>
          <w:szCs w:val="28"/>
          <w:lang w:val="en-US"/>
        </w:rPr>
        <w:t>I</w:t>
      </w:r>
      <w:r w:rsidR="002F2380" w:rsidRPr="00FC766F">
        <w:rPr>
          <w:rFonts w:ascii="Monotype Corsiva" w:hAnsi="Monotype Corsiva" w:cs="Times New Roman"/>
          <w:color w:val="1F497D" w:themeColor="text2"/>
          <w:sz w:val="28"/>
          <w:szCs w:val="28"/>
        </w:rPr>
        <w:t xml:space="preserve"> квалификационная категория</w:t>
      </w:r>
      <w:r w:rsidR="00FC766F" w:rsidRPr="00FC766F">
        <w:rPr>
          <w:rFonts w:ascii="Monotype Corsiva" w:hAnsi="Monotype Corsiva"/>
          <w:sz w:val="28"/>
          <w:szCs w:val="28"/>
        </w:rPr>
        <w:tab/>
      </w:r>
      <w:r w:rsidR="00FC766F" w:rsidRPr="00FC766F">
        <w:rPr>
          <w:rFonts w:ascii="Monotype Corsiva" w:hAnsi="Monotype Corsiva"/>
          <w:sz w:val="28"/>
          <w:szCs w:val="28"/>
        </w:rPr>
        <w:tab/>
      </w:r>
      <w:r w:rsidR="00FC766F" w:rsidRPr="00FC766F">
        <w:rPr>
          <w:rFonts w:ascii="Monotype Corsiva" w:hAnsi="Monotype Corsiva"/>
          <w:sz w:val="28"/>
          <w:szCs w:val="28"/>
        </w:rPr>
        <w:tab/>
      </w:r>
      <w:r w:rsidR="00FC766F">
        <w:rPr>
          <w:rFonts w:ascii="Monotype Corsiva" w:hAnsi="Monotype Corsiva"/>
          <w:sz w:val="36"/>
          <w:szCs w:val="36"/>
        </w:rPr>
        <w:tab/>
      </w:r>
      <w:r w:rsidR="00FC766F">
        <w:rPr>
          <w:rFonts w:ascii="Monotype Corsiva" w:hAnsi="Monotype Corsiva"/>
          <w:sz w:val="36"/>
          <w:szCs w:val="36"/>
        </w:rPr>
        <w:tab/>
      </w:r>
      <w:r w:rsidR="00FC766F">
        <w:rPr>
          <w:rFonts w:ascii="Monotype Corsiva" w:hAnsi="Monotype Corsiva"/>
          <w:sz w:val="36"/>
          <w:szCs w:val="36"/>
        </w:rPr>
        <w:tab/>
      </w:r>
      <w:r w:rsidR="00FC766F">
        <w:rPr>
          <w:rFonts w:ascii="Monotype Corsiva" w:hAnsi="Monotype Corsiva"/>
          <w:sz w:val="36"/>
          <w:szCs w:val="36"/>
        </w:rPr>
        <w:tab/>
      </w:r>
    </w:p>
    <w:p w:rsidR="00BB4FB9" w:rsidRPr="00FC766F" w:rsidRDefault="00BB4FB9" w:rsidP="001473BB">
      <w:pPr>
        <w:rPr>
          <w:rFonts w:ascii="Monotype Corsiva" w:hAnsi="Monotype Corsiva" w:cs="Times New Roman"/>
          <w:sz w:val="36"/>
          <w:szCs w:val="36"/>
        </w:rPr>
      </w:pPr>
      <w:r w:rsidRPr="00D57476">
        <w:rPr>
          <w:rFonts w:ascii="Times New Roman" w:hAnsi="Times New Roman"/>
          <w:b/>
          <w:i/>
          <w:color w:val="1F497D" w:themeColor="text2"/>
          <w:sz w:val="28"/>
          <w:szCs w:val="28"/>
        </w:rPr>
        <w:t>Обратить внимание на эти народные игры,</w:t>
      </w:r>
    </w:p>
    <w:p w:rsidR="00BB4FB9" w:rsidRPr="00D57476" w:rsidRDefault="00BB4FB9" w:rsidP="001473BB">
      <w:pPr>
        <w:spacing w:line="360" w:lineRule="auto"/>
        <w:ind w:left="2124"/>
        <w:contextualSpacing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  <w:r w:rsidRPr="00D57476">
        <w:rPr>
          <w:rFonts w:ascii="Times New Roman" w:hAnsi="Times New Roman"/>
          <w:b/>
          <w:i/>
          <w:color w:val="1F497D" w:themeColor="text2"/>
          <w:sz w:val="28"/>
          <w:szCs w:val="28"/>
        </w:rPr>
        <w:t xml:space="preserve">разработать этот богатый источник, </w:t>
      </w:r>
    </w:p>
    <w:p w:rsidR="00BB4FB9" w:rsidRPr="00D57476" w:rsidRDefault="00BB4FB9" w:rsidP="001473BB">
      <w:pPr>
        <w:spacing w:line="360" w:lineRule="auto"/>
        <w:contextualSpacing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  <w:r w:rsidRPr="00D57476">
        <w:rPr>
          <w:rFonts w:ascii="Times New Roman" w:hAnsi="Times New Roman"/>
          <w:b/>
          <w:i/>
          <w:color w:val="1F497D" w:themeColor="text2"/>
          <w:sz w:val="28"/>
          <w:szCs w:val="28"/>
        </w:rPr>
        <w:t>организовать их и создать из них превосходное</w:t>
      </w:r>
    </w:p>
    <w:p w:rsidR="00BB4FB9" w:rsidRPr="00D57476" w:rsidRDefault="00BB4FB9" w:rsidP="001473BB">
      <w:pPr>
        <w:spacing w:line="360" w:lineRule="auto"/>
        <w:contextualSpacing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  <w:r w:rsidRPr="00D57476">
        <w:rPr>
          <w:rFonts w:ascii="Times New Roman" w:hAnsi="Times New Roman"/>
          <w:b/>
          <w:i/>
          <w:color w:val="1F497D" w:themeColor="text2"/>
          <w:sz w:val="28"/>
          <w:szCs w:val="28"/>
        </w:rPr>
        <w:t xml:space="preserve"> и могущест</w:t>
      </w:r>
      <w:r w:rsidR="00D76A5C">
        <w:rPr>
          <w:rFonts w:ascii="Times New Roman" w:hAnsi="Times New Roman"/>
          <w:b/>
          <w:i/>
          <w:color w:val="1F497D" w:themeColor="text2"/>
          <w:sz w:val="28"/>
          <w:szCs w:val="28"/>
        </w:rPr>
        <w:t>венное воспитательное средство-</w:t>
      </w:r>
      <w:r w:rsidRPr="00D57476">
        <w:rPr>
          <w:rFonts w:ascii="Times New Roman" w:hAnsi="Times New Roman"/>
          <w:b/>
          <w:i/>
          <w:color w:val="1F497D" w:themeColor="text2"/>
          <w:sz w:val="28"/>
          <w:szCs w:val="28"/>
        </w:rPr>
        <w:t xml:space="preserve">задача будущей педагогики.                                                                  </w:t>
      </w:r>
    </w:p>
    <w:p w:rsidR="00651AB3" w:rsidRPr="00D57476" w:rsidRDefault="00BB4FB9" w:rsidP="001473BB">
      <w:pPr>
        <w:ind w:left="2124"/>
        <w:rPr>
          <w:color w:val="1F497D" w:themeColor="text2"/>
        </w:rPr>
      </w:pPr>
      <w:r w:rsidRPr="00D57476">
        <w:rPr>
          <w:rFonts w:ascii="Times New Roman" w:hAnsi="Times New Roman"/>
          <w:b/>
          <w:i/>
          <w:color w:val="1F497D" w:themeColor="text2"/>
          <w:sz w:val="28"/>
          <w:szCs w:val="28"/>
        </w:rPr>
        <w:t>К.Д.Ушинский</w:t>
      </w:r>
    </w:p>
    <w:p w:rsidR="008D2A6D" w:rsidRDefault="008D2A6D" w:rsidP="00651AB3">
      <w:pPr>
        <w:ind w:firstLine="708"/>
      </w:pPr>
    </w:p>
    <w:p w:rsidR="008D2A6D" w:rsidRDefault="008D2A6D" w:rsidP="00651AB3">
      <w:pPr>
        <w:ind w:firstLine="708"/>
      </w:pPr>
    </w:p>
    <w:p w:rsidR="008D2A6D" w:rsidRDefault="00560E3C" w:rsidP="00D7729A">
      <w:pPr>
        <w:ind w:firstLine="708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60E3C">
        <w:rPr>
          <w:rFonts w:ascii="Times New Roman" w:hAnsi="Times New Roman" w:cs="Times New Roman"/>
          <w:color w:val="1F497D" w:themeColor="text2"/>
          <w:sz w:val="24"/>
          <w:szCs w:val="24"/>
        </w:rPr>
        <w:t>Содержание методической разработки  определено проектом «Тропа здоровья» и соответствует авторской программе «Тропа здоровья»</w:t>
      </w:r>
      <w:r w:rsidR="00D0510F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. Она рекомендуется для </w:t>
      </w:r>
      <w:proofErr w:type="spellStart"/>
      <w:r w:rsidR="00D0510F">
        <w:rPr>
          <w:rFonts w:ascii="Times New Roman" w:hAnsi="Times New Roman" w:cs="Times New Roman"/>
          <w:color w:val="1F497D" w:themeColor="text2"/>
          <w:sz w:val="24"/>
          <w:szCs w:val="24"/>
        </w:rPr>
        <w:t>р</w:t>
      </w:r>
      <w:r w:rsidR="008D2A6D">
        <w:rPr>
          <w:rFonts w:ascii="Times New Roman" w:hAnsi="Times New Roman" w:cs="Times New Roman"/>
          <w:color w:val="1F497D" w:themeColor="text2"/>
          <w:sz w:val="24"/>
          <w:szCs w:val="24"/>
        </w:rPr>
        <w:t>еализациии</w:t>
      </w:r>
      <w:proofErr w:type="spellEnd"/>
      <w:r w:rsidR="008D2A6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в образовательных областях «Физическая культура», «Здоровье», в связи с федеральными государственными требованиями.</w:t>
      </w:r>
    </w:p>
    <w:p w:rsidR="008D2A6D" w:rsidRDefault="008D2A6D" w:rsidP="00D7729A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74061" cy="2312894"/>
            <wp:effectExtent l="133350" t="152400" r="140970" b="1638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037" cy="23069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7729A">
        <w:rPr>
          <w:noProof/>
          <w:lang w:eastAsia="ru-RU"/>
        </w:rPr>
        <w:drawing>
          <wp:inline distT="0" distB="0" distL="0" distR="0">
            <wp:extent cx="2113715" cy="1598530"/>
            <wp:effectExtent l="0" t="438150" r="0" b="4400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9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5366" r="6535"/>
                    <a:stretch/>
                  </pic:blipFill>
                  <pic:spPr bwMode="auto">
                    <a:xfrm rot="5400000">
                      <a:off x="0" y="0"/>
                      <a:ext cx="2113715" cy="1598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4950" cy="2257425"/>
            <wp:effectExtent l="152400" t="152400" r="133350" b="1619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191" cy="22652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7C49" w:rsidRDefault="00547C49" w:rsidP="00547C4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547C49" w:rsidRDefault="00547C49" w:rsidP="00547C4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8D2A6D" w:rsidRPr="00547C49" w:rsidRDefault="00547C49" w:rsidP="00547C4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547C4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Шарья</w:t>
      </w:r>
    </w:p>
    <w:p w:rsidR="00C2581A" w:rsidRPr="00547C49" w:rsidRDefault="00B9661C" w:rsidP="00547C4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547C4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2012 год</w:t>
      </w:r>
    </w:p>
    <w:p w:rsidR="00547C49" w:rsidRDefault="00547C49" w:rsidP="00C2581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06D" w:rsidRDefault="009E006D" w:rsidP="00C2581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AB3" w:rsidRPr="008D2A6D" w:rsidRDefault="00B14442" w:rsidP="00C2581A">
      <w:pPr>
        <w:ind w:firstLine="708"/>
        <w:jc w:val="center"/>
      </w:pPr>
      <w:r w:rsidRPr="00FC766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163F6" w:rsidRDefault="00B14442" w:rsidP="00C25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66F">
        <w:rPr>
          <w:rFonts w:ascii="Times New Roman" w:hAnsi="Times New Roman" w:cs="Times New Roman"/>
          <w:sz w:val="24"/>
          <w:szCs w:val="24"/>
        </w:rPr>
        <w:tab/>
        <w:t>Методическая разработка на тему: «Калейдоскоп игр» представлена в рамках программы «Тропа здоровья» и</w:t>
      </w:r>
      <w:r w:rsidR="00FF4032">
        <w:rPr>
          <w:rFonts w:ascii="Times New Roman" w:hAnsi="Times New Roman" w:cs="Times New Roman"/>
          <w:sz w:val="24"/>
          <w:szCs w:val="24"/>
        </w:rPr>
        <w:t xml:space="preserve"> </w:t>
      </w:r>
      <w:r w:rsidR="00A61EF7" w:rsidRPr="00FC766F">
        <w:rPr>
          <w:rFonts w:ascii="Times New Roman" w:hAnsi="Times New Roman" w:cs="Times New Roman"/>
          <w:sz w:val="24"/>
          <w:szCs w:val="24"/>
        </w:rPr>
        <w:t>включает в себя подбор подвижных игр и рекоменд</w:t>
      </w:r>
      <w:r w:rsidR="00AD4B72" w:rsidRPr="00FC766F">
        <w:rPr>
          <w:rFonts w:ascii="Times New Roman" w:hAnsi="Times New Roman" w:cs="Times New Roman"/>
          <w:sz w:val="24"/>
          <w:szCs w:val="24"/>
        </w:rPr>
        <w:t>ации по проведению их с детьми 4-5</w:t>
      </w:r>
      <w:r w:rsidR="00A61EF7" w:rsidRPr="00FC766F">
        <w:rPr>
          <w:rFonts w:ascii="Times New Roman" w:hAnsi="Times New Roman" w:cs="Times New Roman"/>
          <w:sz w:val="24"/>
          <w:szCs w:val="24"/>
        </w:rPr>
        <w:t xml:space="preserve"> лет с учётом их индивидуальных особенностей.</w:t>
      </w:r>
      <w:r w:rsidR="00D7729A">
        <w:rPr>
          <w:rFonts w:ascii="Times New Roman" w:hAnsi="Times New Roman" w:cs="Times New Roman"/>
          <w:sz w:val="24"/>
          <w:szCs w:val="24"/>
        </w:rPr>
        <w:tab/>
      </w:r>
      <w:r w:rsidR="00D7729A">
        <w:rPr>
          <w:rFonts w:ascii="Times New Roman" w:hAnsi="Times New Roman" w:cs="Times New Roman"/>
          <w:sz w:val="24"/>
          <w:szCs w:val="24"/>
        </w:rPr>
        <w:tab/>
      </w:r>
      <w:r w:rsidRPr="00FC766F">
        <w:rPr>
          <w:rFonts w:ascii="Times New Roman" w:hAnsi="Times New Roman" w:cs="Times New Roman"/>
          <w:sz w:val="24"/>
          <w:szCs w:val="24"/>
        </w:rPr>
        <w:t>Правильное физическое воспитание детей – одна из ведущих задач дошкольных учреждений. Хорошее здоровье, полученное в дошкольном возрасте, является фундаментом общего развития человека.</w:t>
      </w:r>
    </w:p>
    <w:p w:rsidR="002163F6" w:rsidRDefault="008D2A6D" w:rsidP="00C25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D4B72" w:rsidRPr="00FC766F">
        <w:rPr>
          <w:rFonts w:ascii="Times New Roman" w:eastAsia="Calibri" w:hAnsi="Times New Roman" w:cs="Times New Roman"/>
          <w:sz w:val="24"/>
          <w:szCs w:val="24"/>
        </w:rPr>
        <w:t>Значительная роль в организации воспитательно-образовательного процесса отводится народной культуре. В процессе изучения этнических обычаев, традиций, самобытных обрядов ребенок раскрывается, как цветок, а родители, видя изменения в своем ребенке, начинают интересоваться историей нашего края, своими родовыми корнями.</w:t>
      </w:r>
    </w:p>
    <w:p w:rsidR="002163F6" w:rsidRDefault="008D2A6D" w:rsidP="00C25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D4B72" w:rsidRPr="00FC766F">
        <w:rPr>
          <w:rFonts w:ascii="Times New Roman" w:eastAsia="Calibri" w:hAnsi="Times New Roman" w:cs="Times New Roman"/>
          <w:sz w:val="24"/>
          <w:szCs w:val="24"/>
        </w:rPr>
        <w:t>Общение с народной культурой облагораживает, делает человека мягким, чутким, добрым, мудрым. Познание дошкольниками этнических особенностей через ведущую деятельность – игру – позволяет нам надеяться, что молодое поколение будет знать свои корни, а н</w:t>
      </w:r>
      <w:r w:rsidR="00DC1F08" w:rsidRPr="00FC766F">
        <w:rPr>
          <w:rFonts w:ascii="Times New Roman" w:eastAsia="Calibri" w:hAnsi="Times New Roman" w:cs="Times New Roman"/>
          <w:sz w:val="24"/>
          <w:szCs w:val="24"/>
        </w:rPr>
        <w:t xml:space="preserve">е вырастет «Иванами, родства не </w:t>
      </w:r>
      <w:r w:rsidR="00AD4B72" w:rsidRPr="00FC766F">
        <w:rPr>
          <w:rFonts w:ascii="Times New Roman" w:eastAsia="Calibri" w:hAnsi="Times New Roman" w:cs="Times New Roman"/>
          <w:sz w:val="24"/>
          <w:szCs w:val="24"/>
        </w:rPr>
        <w:t>помнящими».</w:t>
      </w:r>
      <w:r w:rsidR="00517017" w:rsidRPr="00FC766F">
        <w:rPr>
          <w:rFonts w:ascii="Times New Roman" w:hAnsi="Times New Roman" w:cs="Times New Roman"/>
          <w:sz w:val="24"/>
          <w:szCs w:val="24"/>
        </w:rPr>
        <w:t>Посредством народных подвижных игр развивать у детей интерес к культурному наследию татарского, чувашского, удмуртского и др. народов. Воспитывать уважительное отношение</w:t>
      </w:r>
      <w:r w:rsidR="009E006D">
        <w:rPr>
          <w:rFonts w:ascii="Times New Roman" w:hAnsi="Times New Roman" w:cs="Times New Roman"/>
          <w:sz w:val="24"/>
          <w:szCs w:val="24"/>
        </w:rPr>
        <w:t xml:space="preserve"> </w:t>
      </w:r>
      <w:r w:rsidR="00517017" w:rsidRPr="00FC766F">
        <w:rPr>
          <w:rFonts w:ascii="Times New Roman" w:hAnsi="Times New Roman" w:cs="Times New Roman"/>
          <w:sz w:val="24"/>
          <w:szCs w:val="24"/>
        </w:rPr>
        <w:t>ко всему, что создано руками предыдущих поколений.</w:t>
      </w:r>
    </w:p>
    <w:p w:rsidR="00377A29" w:rsidRDefault="00FC766F" w:rsidP="00C25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661C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="00B9661C" w:rsidRPr="00B9661C">
        <w:rPr>
          <w:rFonts w:ascii="Times New Roman" w:hAnsi="Times New Roman" w:cs="Times New Roman"/>
          <w:sz w:val="24"/>
          <w:szCs w:val="24"/>
        </w:rPr>
        <w:t>данной работы в том</w:t>
      </w:r>
      <w:r w:rsidR="00B96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E00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6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 последние годы было утеряно много культурных традиций, ушли из жизни многие обряды</w:t>
      </w:r>
      <w:r w:rsidR="00377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обычаи, сопровождающие человека в течении жизни. На сегодняшний день многие игры забыты, утеряны их правила. Мудрость народных игр состоит в том, что в них сохраняются те средства, методы, приёмы и формы, которые актуальны и эффективны в физическом воспитании подрастающего поколения в настоящее время. </w:t>
      </w:r>
    </w:p>
    <w:p w:rsidR="002163F6" w:rsidRDefault="00377A29" w:rsidP="00DD4B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A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Проблема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том, что ни молодые родители, ни молодые педагоги практически не используют в своей работе с детьми столь</w:t>
      </w:r>
      <w:r w:rsidR="009B0D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ценный материал, как народные подвижные игры. </w:t>
      </w:r>
      <w:r w:rsidR="00A61EF7" w:rsidRPr="00377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Отторжение</w:t>
      </w:r>
      <w:r w:rsidR="00A61EF7" w:rsidRPr="00FC7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подрастающего поколения от отечественной культуры, от общественно – исторического опыта поколений – одна из серьёзных проблем нашего времени. Развивать у детей понимание культурного наследия и воспитывать бережное отношение к нему не</w:t>
      </w:r>
      <w:r w:rsidR="00644E32" w:rsidRPr="00FC7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обходимо с дошкольного возраста</w:t>
      </w:r>
      <w:r w:rsidR="00A61EF7" w:rsidRPr="00FC7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Наши дети должны хорошо знать не только историю Российского государства, но и традиции национальной культуры, осознавать, понимать и активно участвовать в возрождении национал</w:t>
      </w:r>
      <w:r w:rsidR="00FC7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ьной культуры</w:t>
      </w:r>
    </w:p>
    <w:p w:rsidR="00DD4B52" w:rsidRDefault="00DD4B52" w:rsidP="00DD4B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D4B52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DD4B52">
        <w:rPr>
          <w:rFonts w:ascii="Times New Roman" w:hAnsi="Times New Roman" w:cs="Times New Roman"/>
          <w:sz w:val="24"/>
          <w:szCs w:val="24"/>
        </w:rPr>
        <w:t xml:space="preserve"> работы заключается в том, что нами были подобраны и опробованы народные подвижные игры, которые положительно влияют на физическое развитие детей.</w:t>
      </w:r>
    </w:p>
    <w:p w:rsidR="00547C49" w:rsidRDefault="00A61EF7" w:rsidP="00DD4B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Собственный опыт работы показал, что формирование нравственно – этических чувств у дошкольников вызывает затруднения. Проанализировав опыт работы коллег по приобщению детей к русской народной культуре, пришла к выводу, что игра является неотъемлемой частью интернационального воспитания детей. Народные игры несут в себе неоценимое национальное богатство, где радость движения сочетается с духовным обогащением детей, формируя у дошкольников устойчивое отношение к культуре родной страны. </w:t>
      </w:r>
    </w:p>
    <w:p w:rsidR="00A54C34" w:rsidRPr="00DD4B52" w:rsidRDefault="00A61EF7" w:rsidP="00DD4B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7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Целенаправленно изучив современную практику организации работы по данному направлению в образовательных учреждениях, соотнеся полученные данные с собственным опытом работы, сочла необходимым</w:t>
      </w:r>
      <w:r w:rsidR="00A54C34" w:rsidRPr="00FC7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разработать методическую </w:t>
      </w:r>
      <w:r w:rsidR="00A54C34" w:rsidRPr="00FC7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разработку</w:t>
      </w:r>
      <w:r w:rsidRPr="00FC7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приобщению дошкольников к истокам национальной культуры</w:t>
      </w:r>
      <w:r w:rsidR="00D94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воспитание и развитие физических способностей</w:t>
      </w:r>
      <w:r w:rsidRPr="00FC7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народные подвижные игры.</w:t>
      </w:r>
    </w:p>
    <w:p w:rsidR="00292FB5" w:rsidRPr="00FC766F" w:rsidRDefault="00A54C34" w:rsidP="00C25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66F">
        <w:rPr>
          <w:rFonts w:ascii="Times New Roman" w:hAnsi="Times New Roman" w:cs="Times New Roman"/>
          <w:b/>
          <w:sz w:val="24"/>
          <w:szCs w:val="24"/>
        </w:rPr>
        <w:t>Цель:</w:t>
      </w:r>
      <w:r w:rsidR="00292FB5" w:rsidRPr="00FC766F">
        <w:rPr>
          <w:rFonts w:ascii="Times New Roman" w:hAnsi="Times New Roman" w:cs="Times New Roman"/>
          <w:sz w:val="24"/>
          <w:szCs w:val="24"/>
        </w:rPr>
        <w:t xml:space="preserve"> Воспитание и развитие физических способностей </w:t>
      </w:r>
      <w:r w:rsidR="00DC1F08" w:rsidRPr="00FC766F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292FB5" w:rsidRPr="00FC766F">
        <w:rPr>
          <w:rFonts w:ascii="Times New Roman" w:hAnsi="Times New Roman" w:cs="Times New Roman"/>
          <w:sz w:val="24"/>
          <w:szCs w:val="24"/>
        </w:rPr>
        <w:t xml:space="preserve">через применение </w:t>
      </w:r>
      <w:r w:rsidR="00DC1F08" w:rsidRPr="00FC766F">
        <w:rPr>
          <w:rFonts w:ascii="Times New Roman" w:hAnsi="Times New Roman" w:cs="Times New Roman"/>
          <w:sz w:val="24"/>
          <w:szCs w:val="24"/>
        </w:rPr>
        <w:t>подвижных народных игр.</w:t>
      </w:r>
    </w:p>
    <w:p w:rsidR="00517017" w:rsidRPr="00FC766F" w:rsidRDefault="00A54C34" w:rsidP="002163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66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17017" w:rsidRPr="00FC766F" w:rsidRDefault="00517017" w:rsidP="002163F6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66F">
        <w:rPr>
          <w:rFonts w:ascii="Times New Roman" w:hAnsi="Times New Roman" w:cs="Times New Roman"/>
          <w:sz w:val="24"/>
          <w:szCs w:val="24"/>
        </w:rPr>
        <w:t>привитие детям навыков умения вести здоровый образ жизни</w:t>
      </w:r>
      <w:r w:rsidRPr="00FC766F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517017" w:rsidRPr="00FC766F" w:rsidRDefault="00DD4B52" w:rsidP="002163F6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</w:t>
      </w:r>
      <w:r w:rsidR="00517017" w:rsidRPr="00FC766F">
        <w:rPr>
          <w:rFonts w:ascii="Times New Roman" w:hAnsi="Times New Roman" w:cs="Times New Roman"/>
          <w:sz w:val="24"/>
          <w:szCs w:val="24"/>
        </w:rPr>
        <w:t>тических норм поведения (выдержки, дисциплинированности…</w:t>
      </w:r>
    </w:p>
    <w:p w:rsidR="00517017" w:rsidRPr="00FC766F" w:rsidRDefault="00517017" w:rsidP="002163F6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66F">
        <w:rPr>
          <w:rFonts w:ascii="Times New Roman" w:hAnsi="Times New Roman" w:cs="Times New Roman"/>
          <w:sz w:val="24"/>
          <w:szCs w:val="24"/>
        </w:rPr>
        <w:t>развитие ребёнка физически и психически выносливым;</w:t>
      </w:r>
    </w:p>
    <w:p w:rsidR="00517017" w:rsidRPr="00FC766F" w:rsidRDefault="00517017" w:rsidP="002163F6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66F">
        <w:rPr>
          <w:rFonts w:ascii="Times New Roman" w:hAnsi="Times New Roman" w:cs="Times New Roman"/>
          <w:sz w:val="24"/>
          <w:szCs w:val="24"/>
        </w:rPr>
        <w:t>воспитание коммуникативных качеств: общительности, активности, инициативы, дружелюбия</w:t>
      </w:r>
    </w:p>
    <w:p w:rsidR="00517017" w:rsidRPr="002163F6" w:rsidRDefault="00517017" w:rsidP="002163F6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желание перенимать и хранить народные традиции.</w:t>
      </w:r>
    </w:p>
    <w:p w:rsidR="002163F6" w:rsidRPr="002163F6" w:rsidRDefault="002163F6" w:rsidP="002163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3F6">
        <w:rPr>
          <w:rFonts w:ascii="Times New Roman" w:hAnsi="Times New Roman" w:cs="Times New Roman"/>
          <w:b/>
          <w:sz w:val="24"/>
          <w:szCs w:val="24"/>
        </w:rPr>
        <w:t>Ожидаемый результат</w:t>
      </w:r>
    </w:p>
    <w:p w:rsidR="002163F6" w:rsidRPr="002163F6" w:rsidRDefault="002163F6" w:rsidP="00216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3F6">
        <w:rPr>
          <w:rFonts w:ascii="Times New Roman" w:hAnsi="Times New Roman" w:cs="Times New Roman"/>
          <w:sz w:val="24"/>
          <w:szCs w:val="24"/>
        </w:rPr>
        <w:t>Внедрение методической разработки позволит достичь следующих результатов:</w:t>
      </w:r>
    </w:p>
    <w:p w:rsidR="002163F6" w:rsidRPr="002163F6" w:rsidRDefault="002163F6" w:rsidP="002163F6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3F6">
        <w:rPr>
          <w:rFonts w:ascii="Times New Roman" w:hAnsi="Times New Roman" w:cs="Times New Roman"/>
          <w:sz w:val="24"/>
          <w:szCs w:val="24"/>
        </w:rPr>
        <w:t>развить ребёнка физически и психически</w:t>
      </w:r>
      <w:r w:rsidR="009E006D">
        <w:rPr>
          <w:rFonts w:ascii="Times New Roman" w:hAnsi="Times New Roman" w:cs="Times New Roman"/>
          <w:sz w:val="24"/>
          <w:szCs w:val="24"/>
        </w:rPr>
        <w:t xml:space="preserve"> </w:t>
      </w:r>
      <w:r w:rsidRPr="002163F6">
        <w:rPr>
          <w:rFonts w:ascii="Times New Roman" w:hAnsi="Times New Roman" w:cs="Times New Roman"/>
          <w:sz w:val="24"/>
          <w:szCs w:val="24"/>
        </w:rPr>
        <w:t>выносливым</w:t>
      </w:r>
    </w:p>
    <w:p w:rsidR="002163F6" w:rsidRDefault="002163F6" w:rsidP="002163F6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3F6">
        <w:rPr>
          <w:rFonts w:ascii="Times New Roman" w:hAnsi="Times New Roman" w:cs="Times New Roman"/>
          <w:sz w:val="24"/>
          <w:szCs w:val="24"/>
        </w:rPr>
        <w:t>формировать этические нормы поведения</w:t>
      </w:r>
    </w:p>
    <w:p w:rsidR="002163F6" w:rsidRDefault="002163F6" w:rsidP="002163F6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3F6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>спитать коммуникативные качеств</w:t>
      </w:r>
    </w:p>
    <w:p w:rsidR="002F3990" w:rsidRDefault="002163F6" w:rsidP="002F3990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3F6">
        <w:rPr>
          <w:rFonts w:ascii="Times New Roman" w:hAnsi="Times New Roman" w:cs="Times New Roman"/>
          <w:sz w:val="24"/>
          <w:szCs w:val="24"/>
        </w:rPr>
        <w:t>воспитать желание перенимать и хранить народные традиции</w:t>
      </w:r>
    </w:p>
    <w:p w:rsidR="00830CFA" w:rsidRPr="00651BB3" w:rsidRDefault="00E87554" w:rsidP="00651BB3">
      <w:pPr>
        <w:spacing w:after="0" w:line="240" w:lineRule="auto"/>
        <w:jc w:val="both"/>
        <w:rPr>
          <w:rStyle w:val="FontStyle19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51BB3">
        <w:rPr>
          <w:rFonts w:ascii="Times New Roman" w:hAnsi="Times New Roman"/>
          <w:b/>
          <w:sz w:val="24"/>
          <w:szCs w:val="24"/>
        </w:rPr>
        <w:t>Теоретическая часть:</w:t>
      </w:r>
      <w:r w:rsidR="009E006D">
        <w:rPr>
          <w:rFonts w:ascii="Times New Roman" w:hAnsi="Times New Roman"/>
          <w:b/>
          <w:sz w:val="24"/>
          <w:szCs w:val="24"/>
        </w:rPr>
        <w:t xml:space="preserve"> </w:t>
      </w:r>
      <w:r w:rsidR="00830CFA" w:rsidRPr="00651BB3">
        <w:rPr>
          <w:rStyle w:val="FontStyle19"/>
          <w:rFonts w:ascii="Times New Roman" w:hAnsi="Times New Roman"/>
          <w:b w:val="0"/>
          <w:sz w:val="26"/>
          <w:szCs w:val="26"/>
        </w:rPr>
        <w:t>Наши   дети  должны хорошо знать не только историю Российско</w:t>
      </w:r>
      <w:r w:rsidR="00830CFA" w:rsidRPr="00651BB3">
        <w:rPr>
          <w:rStyle w:val="FontStyle19"/>
          <w:rFonts w:ascii="Times New Roman" w:hAnsi="Times New Roman"/>
          <w:b w:val="0"/>
          <w:sz w:val="26"/>
          <w:szCs w:val="26"/>
        </w:rPr>
        <w:softHyphen/>
        <w:t xml:space="preserve">го государства, но и традиции национальной культуры, осознавать, понимать и активно участвовать в ее возрождении;  </w:t>
      </w:r>
      <w:proofErr w:type="spellStart"/>
      <w:r w:rsidR="00830CFA" w:rsidRPr="00651BB3">
        <w:rPr>
          <w:rStyle w:val="FontStyle19"/>
          <w:rFonts w:ascii="Times New Roman" w:hAnsi="Times New Roman"/>
          <w:b w:val="0"/>
          <w:sz w:val="26"/>
          <w:szCs w:val="26"/>
        </w:rPr>
        <w:t>самореализовать</w:t>
      </w:r>
      <w:proofErr w:type="spellEnd"/>
      <w:r w:rsidR="00830CFA" w:rsidRPr="00651BB3">
        <w:rPr>
          <w:rStyle w:val="FontStyle19"/>
          <w:rFonts w:ascii="Times New Roman" w:hAnsi="Times New Roman"/>
          <w:b w:val="0"/>
          <w:sz w:val="26"/>
          <w:szCs w:val="26"/>
        </w:rPr>
        <w:t xml:space="preserve"> себя как личностей,  любящих  свою   Родину, свой  народ  и  все, что  связано с  народ</w:t>
      </w:r>
      <w:r w:rsidR="00830CFA" w:rsidRPr="00651BB3">
        <w:rPr>
          <w:rStyle w:val="FontStyle19"/>
          <w:rFonts w:ascii="Times New Roman" w:hAnsi="Times New Roman"/>
          <w:b w:val="0"/>
          <w:sz w:val="26"/>
          <w:szCs w:val="26"/>
        </w:rPr>
        <w:softHyphen/>
        <w:t>ной  культурой: русские народные тан</w:t>
      </w:r>
      <w:r w:rsidR="00830CFA" w:rsidRPr="00651BB3">
        <w:rPr>
          <w:rStyle w:val="FontStyle19"/>
          <w:rFonts w:ascii="Times New Roman" w:hAnsi="Times New Roman"/>
          <w:b w:val="0"/>
          <w:sz w:val="26"/>
          <w:szCs w:val="26"/>
        </w:rPr>
        <w:softHyphen/>
        <w:t xml:space="preserve">цы, фольклор (считалки, стихи, </w:t>
      </w:r>
      <w:r w:rsidR="009E006D">
        <w:rPr>
          <w:rStyle w:val="FontStyle19"/>
          <w:rFonts w:ascii="Times New Roman" w:hAnsi="Times New Roman"/>
          <w:b w:val="0"/>
          <w:sz w:val="26"/>
          <w:szCs w:val="26"/>
        </w:rPr>
        <w:t xml:space="preserve"> </w:t>
      </w:r>
      <w:proofErr w:type="spellStart"/>
      <w:r w:rsidR="00830CFA" w:rsidRPr="00651BB3">
        <w:rPr>
          <w:rStyle w:val="FontStyle19"/>
          <w:rFonts w:ascii="Times New Roman" w:hAnsi="Times New Roman"/>
          <w:b w:val="0"/>
          <w:sz w:val="26"/>
          <w:szCs w:val="26"/>
        </w:rPr>
        <w:t>потеш</w:t>
      </w:r>
      <w:r w:rsidR="00830CFA" w:rsidRPr="00651BB3">
        <w:rPr>
          <w:rStyle w:val="FontStyle19"/>
          <w:rFonts w:ascii="Times New Roman" w:hAnsi="Times New Roman"/>
          <w:b w:val="0"/>
          <w:sz w:val="26"/>
          <w:szCs w:val="26"/>
        </w:rPr>
        <w:softHyphen/>
        <w:t>ки</w:t>
      </w:r>
      <w:proofErr w:type="spellEnd"/>
      <w:r w:rsidR="00830CFA" w:rsidRPr="00651BB3">
        <w:rPr>
          <w:rStyle w:val="FontStyle19"/>
          <w:rFonts w:ascii="Times New Roman" w:hAnsi="Times New Roman"/>
          <w:b w:val="0"/>
          <w:sz w:val="26"/>
          <w:szCs w:val="26"/>
        </w:rPr>
        <w:t>, прибаутки), народные игры.</w:t>
      </w:r>
    </w:p>
    <w:p w:rsidR="00830CFA" w:rsidRPr="00B168BD" w:rsidRDefault="00830CFA" w:rsidP="00830CFA">
      <w:pPr>
        <w:pStyle w:val="Style3"/>
        <w:widowControl/>
        <w:spacing w:line="259" w:lineRule="exact"/>
        <w:ind w:firstLine="298"/>
        <w:rPr>
          <w:rStyle w:val="FontStyle19"/>
          <w:rFonts w:ascii="Times New Roman" w:hAnsi="Times New Roman"/>
          <w:b w:val="0"/>
          <w:sz w:val="26"/>
          <w:szCs w:val="26"/>
        </w:rPr>
      </w:pPr>
      <w:r w:rsidRPr="00B168BD">
        <w:rPr>
          <w:rStyle w:val="FontStyle19"/>
          <w:rFonts w:ascii="Times New Roman" w:hAnsi="Times New Roman"/>
          <w:b w:val="0"/>
          <w:sz w:val="26"/>
          <w:szCs w:val="26"/>
        </w:rPr>
        <w:t>Радость движения сочетается с ду</w:t>
      </w:r>
      <w:r w:rsidRPr="00B168BD">
        <w:rPr>
          <w:rStyle w:val="FontStyle19"/>
          <w:rFonts w:ascii="Times New Roman" w:hAnsi="Times New Roman"/>
          <w:b w:val="0"/>
          <w:sz w:val="26"/>
          <w:szCs w:val="26"/>
        </w:rPr>
        <w:softHyphen/>
        <w:t>ховным обогащением детей, формируя устойчивое отношение к культуре род</w:t>
      </w:r>
      <w:r w:rsidRPr="00B168BD">
        <w:rPr>
          <w:rStyle w:val="FontStyle19"/>
          <w:rFonts w:ascii="Times New Roman" w:hAnsi="Times New Roman"/>
          <w:b w:val="0"/>
          <w:sz w:val="26"/>
          <w:szCs w:val="26"/>
        </w:rPr>
        <w:softHyphen/>
        <w:t>ной страны, создавая эмоционально-положительную основу для развития патриотических чувств. Народные игры способствуют воспитанию сознатель</w:t>
      </w:r>
      <w:r w:rsidRPr="00B168BD">
        <w:rPr>
          <w:rStyle w:val="FontStyle19"/>
          <w:rFonts w:ascii="Times New Roman" w:hAnsi="Times New Roman"/>
          <w:b w:val="0"/>
          <w:sz w:val="26"/>
          <w:szCs w:val="26"/>
        </w:rPr>
        <w:softHyphen/>
        <w:t>ной дисциплины, воли, настойчивости в преодолении трудностей, приучают детей быть честными и правдивыми.</w:t>
      </w:r>
    </w:p>
    <w:p w:rsidR="00830CFA" w:rsidRPr="00B168BD" w:rsidRDefault="00547C49" w:rsidP="00830CFA">
      <w:pPr>
        <w:pStyle w:val="Style3"/>
        <w:widowControl/>
        <w:spacing w:line="259" w:lineRule="exact"/>
        <w:rPr>
          <w:rStyle w:val="FontStyle19"/>
          <w:rFonts w:ascii="Times New Roman" w:hAnsi="Times New Roman"/>
          <w:b w:val="0"/>
          <w:sz w:val="26"/>
          <w:szCs w:val="26"/>
        </w:rPr>
      </w:pPr>
      <w:r w:rsidRPr="00FC766F">
        <w:rPr>
          <w:rFonts w:ascii="Times New Roman" w:hAnsi="Times New Roman"/>
          <w:color w:val="000000"/>
        </w:rPr>
        <w:t>А.П. Усова, К.Д. Ушинский, П.Ф. Лесгафт отмечали, что в национальных играх ребёнок приобретает знакомство с привычками и обычаями только известной местности, семейной жизни, известной среды его окружающей. Они считали подвижные игры ценнейшим средством всестороннего воспитания личности ребёнка, развития у него нравственных качеств: честности, правдивости, выдержки, дисциплины и товарищества</w:t>
      </w:r>
      <w:r w:rsidRPr="0051261B">
        <w:rPr>
          <w:rFonts w:ascii="Times New Roman" w:hAnsi="Times New Roman"/>
        </w:rPr>
        <w:t>.(</w:t>
      </w:r>
      <w:r w:rsidR="0051261B" w:rsidRPr="0051261B">
        <w:rPr>
          <w:rFonts w:ascii="Times New Roman" w:hAnsi="Times New Roman"/>
        </w:rPr>
        <w:t>4,</w:t>
      </w:r>
      <w:r w:rsidR="00651BB3" w:rsidRPr="0051261B">
        <w:rPr>
          <w:rFonts w:ascii="Times New Roman" w:hAnsi="Times New Roman"/>
        </w:rPr>
        <w:t>5</w:t>
      </w:r>
      <w:r w:rsidRPr="0051261B">
        <w:rPr>
          <w:rFonts w:ascii="Times New Roman" w:hAnsi="Times New Roman"/>
        </w:rPr>
        <w:t>)</w:t>
      </w:r>
      <w:r w:rsidR="00830CFA" w:rsidRPr="00B168BD">
        <w:rPr>
          <w:rStyle w:val="FontStyle19"/>
          <w:rFonts w:ascii="Times New Roman" w:hAnsi="Times New Roman"/>
          <w:b w:val="0"/>
          <w:sz w:val="26"/>
          <w:szCs w:val="26"/>
        </w:rPr>
        <w:t>Игры являются неотъемлемой ча</w:t>
      </w:r>
      <w:r w:rsidR="00830CFA" w:rsidRPr="00B168BD">
        <w:rPr>
          <w:rStyle w:val="FontStyle19"/>
          <w:rFonts w:ascii="Times New Roman" w:hAnsi="Times New Roman"/>
          <w:b w:val="0"/>
          <w:sz w:val="26"/>
          <w:szCs w:val="26"/>
        </w:rPr>
        <w:softHyphen/>
        <w:t>стью интернационального, художествен</w:t>
      </w:r>
      <w:r w:rsidR="00830CFA" w:rsidRPr="00B168BD">
        <w:rPr>
          <w:rStyle w:val="FontStyle19"/>
          <w:rFonts w:ascii="Times New Roman" w:hAnsi="Times New Roman"/>
          <w:b w:val="0"/>
          <w:sz w:val="26"/>
          <w:szCs w:val="26"/>
        </w:rPr>
        <w:softHyphen/>
        <w:t>ного и физического воспитания детей разного возраста.</w:t>
      </w:r>
    </w:p>
    <w:p w:rsidR="00830CFA" w:rsidRPr="00B168BD" w:rsidRDefault="00830CFA" w:rsidP="00830CFA">
      <w:pPr>
        <w:pStyle w:val="Style3"/>
        <w:widowControl/>
        <w:spacing w:line="259" w:lineRule="exact"/>
        <w:ind w:firstLine="288"/>
        <w:rPr>
          <w:rStyle w:val="FontStyle19"/>
          <w:rFonts w:ascii="Times New Roman" w:hAnsi="Times New Roman"/>
          <w:b w:val="0"/>
          <w:sz w:val="26"/>
          <w:szCs w:val="26"/>
        </w:rPr>
      </w:pPr>
      <w:r w:rsidRPr="00B168BD">
        <w:rPr>
          <w:rStyle w:val="FontStyle19"/>
          <w:rFonts w:ascii="Times New Roman" w:hAnsi="Times New Roman"/>
          <w:b w:val="0"/>
          <w:sz w:val="26"/>
          <w:szCs w:val="26"/>
        </w:rPr>
        <w:t>Игра — это школа воспитания. В ней свои «учебные предметы». Одни из них развивают у детей ловкость, меткость, быстроту и силу; другие учат премудростям жизни, добру и справед</w:t>
      </w:r>
      <w:r w:rsidRPr="00B168BD">
        <w:rPr>
          <w:rStyle w:val="FontStyle19"/>
          <w:rFonts w:ascii="Times New Roman" w:hAnsi="Times New Roman"/>
          <w:b w:val="0"/>
          <w:sz w:val="26"/>
          <w:szCs w:val="26"/>
        </w:rPr>
        <w:softHyphen/>
        <w:t>ливости, чести и порядочности, люб</w:t>
      </w:r>
      <w:r w:rsidRPr="00B168BD">
        <w:rPr>
          <w:rStyle w:val="FontStyle19"/>
          <w:rFonts w:ascii="Times New Roman" w:hAnsi="Times New Roman"/>
          <w:b w:val="0"/>
          <w:sz w:val="26"/>
          <w:szCs w:val="26"/>
        </w:rPr>
        <w:softHyphen/>
        <w:t>ви и долгу. Игра формирует высокую нравственность.</w:t>
      </w:r>
    </w:p>
    <w:p w:rsidR="00830CFA" w:rsidRPr="00B168BD" w:rsidRDefault="00830CFA" w:rsidP="00830CFA">
      <w:pPr>
        <w:pStyle w:val="Style3"/>
        <w:widowControl/>
        <w:spacing w:line="259" w:lineRule="exact"/>
        <w:ind w:firstLine="298"/>
        <w:rPr>
          <w:rStyle w:val="FontStyle19"/>
          <w:rFonts w:ascii="Times New Roman" w:hAnsi="Times New Roman"/>
          <w:b w:val="0"/>
          <w:sz w:val="26"/>
          <w:szCs w:val="26"/>
        </w:rPr>
      </w:pPr>
      <w:r w:rsidRPr="00B168BD">
        <w:rPr>
          <w:rStyle w:val="FontStyle19"/>
          <w:rFonts w:ascii="Times New Roman" w:hAnsi="Times New Roman"/>
          <w:b w:val="0"/>
          <w:sz w:val="26"/>
          <w:szCs w:val="26"/>
        </w:rPr>
        <w:t>Основным условием успешного вне</w:t>
      </w:r>
      <w:r w:rsidRPr="00B168BD">
        <w:rPr>
          <w:rStyle w:val="FontStyle19"/>
          <w:rFonts w:ascii="Times New Roman" w:hAnsi="Times New Roman"/>
          <w:b w:val="0"/>
          <w:sz w:val="26"/>
          <w:szCs w:val="26"/>
        </w:rPr>
        <w:softHyphen/>
        <w:t>дрения народных игр в жизнь детей всегда было и остается глубокое зна</w:t>
      </w:r>
      <w:r w:rsidRPr="00B168BD">
        <w:rPr>
          <w:rStyle w:val="FontStyle19"/>
          <w:rFonts w:ascii="Times New Roman" w:hAnsi="Times New Roman"/>
          <w:b w:val="0"/>
          <w:sz w:val="26"/>
          <w:szCs w:val="26"/>
        </w:rPr>
        <w:softHyphen/>
        <w:t>ние и свободное владение обширным игровым репертуаром, богатое и раз</w:t>
      </w:r>
      <w:r w:rsidRPr="00B168BD">
        <w:rPr>
          <w:rStyle w:val="FontStyle19"/>
          <w:rFonts w:ascii="Times New Roman" w:hAnsi="Times New Roman"/>
          <w:b w:val="0"/>
          <w:sz w:val="26"/>
          <w:szCs w:val="26"/>
        </w:rPr>
        <w:softHyphen/>
        <w:t>нообразное по своему содержанию.</w:t>
      </w:r>
    </w:p>
    <w:p w:rsidR="00830CFA" w:rsidRPr="00B168BD" w:rsidRDefault="00830CFA" w:rsidP="00D9458F">
      <w:pPr>
        <w:pStyle w:val="Style5"/>
        <w:widowControl/>
        <w:spacing w:line="259" w:lineRule="exact"/>
        <w:ind w:firstLine="298"/>
        <w:rPr>
          <w:rStyle w:val="FontStyle15"/>
          <w:rFonts w:ascii="Times New Roman" w:hAnsi="Times New Roman"/>
          <w:sz w:val="26"/>
          <w:szCs w:val="26"/>
        </w:rPr>
      </w:pPr>
      <w:r w:rsidRPr="00B168BD">
        <w:rPr>
          <w:rStyle w:val="FontStyle15"/>
          <w:rFonts w:ascii="Times New Roman" w:hAnsi="Times New Roman"/>
          <w:sz w:val="26"/>
          <w:szCs w:val="26"/>
        </w:rPr>
        <w:t>В них удовлетворяется жажда действия; содержится обильная пища для работы ума и воображения; вос</w:t>
      </w:r>
      <w:r w:rsidRPr="00B168BD">
        <w:rPr>
          <w:rStyle w:val="FontStyle15"/>
          <w:rFonts w:ascii="Times New Roman" w:hAnsi="Times New Roman"/>
          <w:sz w:val="26"/>
          <w:szCs w:val="26"/>
        </w:rPr>
        <w:softHyphen/>
        <w:t>питываются умения преодолевать неу</w:t>
      </w:r>
      <w:r w:rsidRPr="00B168BD">
        <w:rPr>
          <w:rStyle w:val="FontStyle15"/>
          <w:rFonts w:ascii="Times New Roman" w:hAnsi="Times New Roman"/>
          <w:sz w:val="26"/>
          <w:szCs w:val="26"/>
        </w:rPr>
        <w:softHyphen/>
        <w:t>дачи, переживать неуспех, постоять за себя и за справедливость. В играх за</w:t>
      </w:r>
      <w:r w:rsidRPr="00B168BD">
        <w:rPr>
          <w:rStyle w:val="FontStyle15"/>
          <w:rFonts w:ascii="Times New Roman" w:hAnsi="Times New Roman"/>
          <w:sz w:val="26"/>
          <w:szCs w:val="26"/>
        </w:rPr>
        <w:softHyphen/>
        <w:t>ключается залог полноценной душевной жизни ребенка в будущем.</w:t>
      </w:r>
    </w:p>
    <w:p w:rsidR="00830CFA" w:rsidRPr="00B168BD" w:rsidRDefault="00830CFA" w:rsidP="00830CFA">
      <w:pPr>
        <w:pStyle w:val="Style2"/>
        <w:widowControl/>
        <w:spacing w:line="259" w:lineRule="exact"/>
        <w:rPr>
          <w:rStyle w:val="FontStyle15"/>
          <w:rFonts w:ascii="Times New Roman" w:hAnsi="Times New Roman"/>
          <w:sz w:val="26"/>
          <w:szCs w:val="26"/>
        </w:rPr>
      </w:pPr>
      <w:r w:rsidRPr="00B168BD">
        <w:rPr>
          <w:rStyle w:val="FontStyle15"/>
          <w:rFonts w:ascii="Times New Roman" w:hAnsi="Times New Roman"/>
          <w:sz w:val="26"/>
          <w:szCs w:val="26"/>
        </w:rPr>
        <w:t>К сожалению, народ</w:t>
      </w:r>
      <w:r w:rsidRPr="00B168BD">
        <w:rPr>
          <w:rStyle w:val="FontStyle15"/>
          <w:rFonts w:ascii="Times New Roman" w:hAnsi="Times New Roman"/>
          <w:sz w:val="26"/>
          <w:szCs w:val="26"/>
        </w:rPr>
        <w:softHyphen/>
        <w:t xml:space="preserve">ные игры сейчас </w:t>
      </w:r>
      <w:proofErr w:type="spellStart"/>
      <w:r w:rsidRPr="00B168BD">
        <w:rPr>
          <w:rStyle w:val="FontStyle15"/>
          <w:rFonts w:ascii="Times New Roman" w:hAnsi="Times New Roman"/>
          <w:sz w:val="26"/>
          <w:szCs w:val="26"/>
        </w:rPr>
        <w:t>малопопулярны</w:t>
      </w:r>
      <w:proofErr w:type="spellEnd"/>
      <w:r w:rsidRPr="00B168BD">
        <w:rPr>
          <w:rStyle w:val="FontStyle15"/>
          <w:rFonts w:ascii="Times New Roman" w:hAnsi="Times New Roman"/>
          <w:sz w:val="26"/>
          <w:szCs w:val="26"/>
        </w:rPr>
        <w:t>. Хо</w:t>
      </w:r>
      <w:r w:rsidRPr="00B168BD">
        <w:rPr>
          <w:rStyle w:val="FontStyle15"/>
          <w:rFonts w:ascii="Times New Roman" w:hAnsi="Times New Roman"/>
          <w:sz w:val="26"/>
          <w:szCs w:val="26"/>
        </w:rPr>
        <w:softHyphen/>
        <w:t>телось бы сделать их достоянием на</w:t>
      </w:r>
      <w:r w:rsidRPr="00B168BD">
        <w:rPr>
          <w:rStyle w:val="FontStyle15"/>
          <w:rFonts w:ascii="Times New Roman" w:hAnsi="Times New Roman"/>
          <w:sz w:val="26"/>
          <w:szCs w:val="26"/>
        </w:rPr>
        <w:softHyphen/>
        <w:t>ших дней.</w:t>
      </w:r>
    </w:p>
    <w:p w:rsidR="005C15FB" w:rsidRDefault="00841A4D" w:rsidP="005C15FB">
      <w:pPr>
        <w:pStyle w:val="c4"/>
        <w:spacing w:before="0" w:after="0"/>
        <w:jc w:val="both"/>
      </w:pPr>
      <w:r w:rsidRPr="00D9458F">
        <w:t xml:space="preserve">В течение исторического пути у каждого народа складываются свои самобытные черты национальной культуры. Помочь детям постичь своеобразие, красоту, гармонию культур разных народов призваны народные подвижные игры. В этом заключается большое познавательное и воспитательное значение национальных игр. Более  того, </w:t>
      </w:r>
      <w:r w:rsidRPr="00D9458F">
        <w:lastRenderedPageBreak/>
        <w:t>совершенно очевидно, что знакомство  с культурными традициями совершенствует эстетический вкус у детей</w:t>
      </w:r>
      <w:r w:rsidRPr="005C15FB">
        <w:t>.</w:t>
      </w:r>
    </w:p>
    <w:p w:rsidR="005C15FB" w:rsidRPr="005C15FB" w:rsidRDefault="005C15FB" w:rsidP="005C15FB">
      <w:pPr>
        <w:pStyle w:val="c4"/>
        <w:spacing w:before="0" w:after="0"/>
        <w:ind w:firstLine="708"/>
        <w:jc w:val="both"/>
      </w:pPr>
      <w:r w:rsidRPr="005C15FB">
        <w:rPr>
          <w:rStyle w:val="c1"/>
        </w:rPr>
        <w:t>К.Д.Ушинский писал: «Как нет человека без самолюбия, так нет человека без любви к отечеству, и эта любовь дает воспитанию верный ключ к сердцу человека…» именно поэтому наши интересы обратились к нравственным ценностям, к национальной культуре нашего народа.</w:t>
      </w:r>
    </w:p>
    <w:p w:rsidR="00841A4D" w:rsidRDefault="00841A4D" w:rsidP="005C15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5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Национальные игры играют большую роль и в физическом развитии детей. Они воспитывают волю, мужество, стремление к победе.</w:t>
      </w:r>
    </w:p>
    <w:p w:rsidR="00D9458F" w:rsidRDefault="00D9458F" w:rsidP="00841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Но, не зная истоков игры, нельзя говорить, что воспитательное значение народных игр раскрыто полностью</w:t>
      </w:r>
      <w:r w:rsidR="00361B73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Чтобы педагоги смогли заинтересовать детей народной подвижной игрой, они должны, прежде всего, знать историю их появления, их воспитательное значение.</w:t>
      </w:r>
    </w:p>
    <w:p w:rsidR="002F3990" w:rsidRPr="002F3990" w:rsidRDefault="00361B73" w:rsidP="0084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Например:, русские игры – произведения народного творчества созданные десятками поколений наших предков, и вобравшие в себя опыт народа. </w:t>
      </w:r>
      <w:r w:rsidR="002F3990">
        <w:rPr>
          <w:rFonts w:ascii="Times New Roman" w:hAnsi="Times New Roman" w:cs="Times New Roman"/>
          <w:sz w:val="24"/>
          <w:szCs w:val="24"/>
        </w:rPr>
        <w:t>В</w:t>
      </w:r>
      <w:r w:rsidRPr="002F3990">
        <w:rPr>
          <w:rFonts w:ascii="Times New Roman" w:hAnsi="Times New Roman" w:cs="Times New Roman"/>
          <w:sz w:val="24"/>
          <w:szCs w:val="24"/>
        </w:rPr>
        <w:t xml:space="preserve"> них заложен дух и история русского народа</w:t>
      </w:r>
      <w:r w:rsidR="002F3990">
        <w:rPr>
          <w:rFonts w:ascii="Times New Roman" w:hAnsi="Times New Roman" w:cs="Times New Roman"/>
          <w:sz w:val="24"/>
          <w:szCs w:val="24"/>
        </w:rPr>
        <w:t>.</w:t>
      </w:r>
    </w:p>
    <w:p w:rsidR="00841A4D" w:rsidRPr="00D9458F" w:rsidRDefault="00841A4D" w:rsidP="002F39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58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Немаловажным будет замечание о том, что народные подвижные игры явились основой всех последующих игр.</w:t>
      </w:r>
    </w:p>
    <w:p w:rsidR="00841A4D" w:rsidRPr="00D9458F" w:rsidRDefault="00841A4D" w:rsidP="00E875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2FC" w:rsidRPr="00B232FC" w:rsidRDefault="00B232FC" w:rsidP="00B232FC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2FC">
        <w:rPr>
          <w:rFonts w:ascii="Georgia" w:hAnsi="Georgia"/>
          <w:b/>
          <w:bCs/>
          <w:color w:val="000000"/>
        </w:rPr>
        <w:t>Методологической основой</w:t>
      </w:r>
      <w:r w:rsidR="00207527" w:rsidRPr="00B232FC">
        <w:rPr>
          <w:rFonts w:ascii="Georgia" w:hAnsi="Georgia"/>
          <w:color w:val="000000"/>
        </w:rPr>
        <w:t xml:space="preserve"> являются педагогические принципы:</w:t>
      </w:r>
    </w:p>
    <w:p w:rsidR="00B232FC" w:rsidRPr="00B232FC" w:rsidRDefault="00207527" w:rsidP="00B232FC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2FC">
        <w:rPr>
          <w:rFonts w:ascii="Georgia" w:hAnsi="Georgia"/>
          <w:color w:val="000000"/>
        </w:rPr>
        <w:t xml:space="preserve"> учет возрастных особенностей детей,</w:t>
      </w:r>
    </w:p>
    <w:p w:rsidR="00B232FC" w:rsidRPr="00B232FC" w:rsidRDefault="00207527" w:rsidP="00B232FC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2FC">
        <w:rPr>
          <w:rFonts w:ascii="Georgia" w:hAnsi="Georgia"/>
          <w:color w:val="000000"/>
        </w:rPr>
        <w:t xml:space="preserve"> доступность материала, </w:t>
      </w:r>
    </w:p>
    <w:p w:rsidR="00B232FC" w:rsidRPr="00B232FC" w:rsidRDefault="00207527" w:rsidP="00B232FC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Georgia" w:hAnsi="Georgia"/>
          <w:color w:val="000000"/>
        </w:rPr>
      </w:pPr>
      <w:r w:rsidRPr="00B232FC">
        <w:rPr>
          <w:rFonts w:ascii="Georgia" w:hAnsi="Georgia"/>
          <w:color w:val="000000"/>
        </w:rPr>
        <w:t xml:space="preserve">постепенность его усложнения. </w:t>
      </w:r>
    </w:p>
    <w:p w:rsidR="005C15FB" w:rsidRDefault="00EC4937" w:rsidP="005C15FB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color w:val="000000"/>
        </w:rPr>
        <w:t xml:space="preserve">Также </w:t>
      </w:r>
      <w:proofErr w:type="spellStart"/>
      <w:r>
        <w:rPr>
          <w:rFonts w:ascii="Georgia" w:hAnsi="Georgia"/>
          <w:color w:val="000000"/>
        </w:rPr>
        <w:t>яосновываюсь</w:t>
      </w:r>
      <w:proofErr w:type="spellEnd"/>
      <w:r w:rsidR="00207527" w:rsidRPr="00B232FC">
        <w:rPr>
          <w:rFonts w:ascii="Georgia" w:hAnsi="Georgia"/>
          <w:color w:val="000000"/>
        </w:rPr>
        <w:t xml:space="preserve"> на концепции традиционной культуры как основы воспитания националь</w:t>
      </w:r>
      <w:r w:rsidR="00B232FC" w:rsidRPr="00B232FC">
        <w:rPr>
          <w:rFonts w:ascii="Georgia" w:hAnsi="Georgia"/>
          <w:color w:val="000000"/>
        </w:rPr>
        <w:t>ного самосознания детей среднего</w:t>
      </w:r>
      <w:r w:rsidR="00207527" w:rsidRPr="00B232FC">
        <w:rPr>
          <w:rFonts w:ascii="Georgia" w:hAnsi="Georgia"/>
          <w:color w:val="000000"/>
        </w:rPr>
        <w:t xml:space="preserve"> дошкольного возраста. </w:t>
      </w:r>
      <w:r w:rsidR="005C15FB" w:rsidRPr="005C15FB">
        <w:rPr>
          <w:rStyle w:val="c1"/>
          <w:rFonts w:ascii="Times New Roman" w:hAnsi="Times New Roman" w:cs="Times New Roman"/>
          <w:sz w:val="24"/>
          <w:szCs w:val="24"/>
        </w:rPr>
        <w:t>Основным условием успешного внедрения народных игр в жизнь детей всегда было и остается глубокое  знание и свободное владение обширным  игровым репертуарам,  богатое и разнообразное по своему содержанию.</w:t>
      </w:r>
    </w:p>
    <w:p w:rsidR="005C15FB" w:rsidRDefault="005C15FB" w:rsidP="005C15FB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ab/>
        <w:t>Методика проведения включает в себя не ограниченные возможности использования разнообразных приёмов, умелое педагогическое руководство ею. Особое значение имеет профессиональная подготовка воспитателя</w:t>
      </w:r>
      <w:r w:rsidR="00CE427C">
        <w:rPr>
          <w:rStyle w:val="c1"/>
          <w:rFonts w:ascii="Times New Roman" w:hAnsi="Times New Roman" w:cs="Times New Roman"/>
          <w:sz w:val="24"/>
          <w:szCs w:val="24"/>
        </w:rPr>
        <w:t xml:space="preserve">, наблюдательность и предвидение. Методика проведения игры направлена на воспитание эмоционального, </w:t>
      </w:r>
      <w:r w:rsidR="00EC4937">
        <w:rPr>
          <w:rStyle w:val="c1"/>
          <w:rFonts w:ascii="Times New Roman" w:hAnsi="Times New Roman" w:cs="Times New Roman"/>
          <w:sz w:val="24"/>
          <w:szCs w:val="24"/>
        </w:rPr>
        <w:t>сознательно действующего</w:t>
      </w:r>
      <w:r w:rsidR="00CE427C">
        <w:rPr>
          <w:rStyle w:val="c1"/>
          <w:rFonts w:ascii="Times New Roman" w:hAnsi="Times New Roman" w:cs="Times New Roman"/>
          <w:sz w:val="24"/>
          <w:szCs w:val="24"/>
        </w:rPr>
        <w:t xml:space="preserve"> в меру своих возможностей ребёнка и владеющего разнообразными двигательными навыками.</w:t>
      </w:r>
    </w:p>
    <w:p w:rsidR="00CE427C" w:rsidRDefault="00CE427C" w:rsidP="005C15FB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ab/>
        <w:t>Обязательным условием успешного проведения игр является учёт индивидуальных особенностей каждого ребёнка</w:t>
      </w:r>
      <w:r w:rsidR="00434F2D">
        <w:rPr>
          <w:rStyle w:val="c1"/>
          <w:rFonts w:ascii="Times New Roman" w:hAnsi="Times New Roman" w:cs="Times New Roman"/>
          <w:sz w:val="24"/>
          <w:szCs w:val="24"/>
        </w:rPr>
        <w:t>. Подбор и планирование подвижных игр зависит от условий работы в каждой возрастной группе.</w:t>
      </w:r>
    </w:p>
    <w:p w:rsidR="00434F2D" w:rsidRDefault="00434F2D" w:rsidP="005C15FB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ab/>
        <w:t>Большое воспитательное значение заложено в правилах игры. Они определяют весь ход игры, регулируют действия и поведение детей, их взаимоотношение, содействуют формированию воли.</w:t>
      </w:r>
    </w:p>
    <w:p w:rsidR="00434F2D" w:rsidRDefault="00434F2D" w:rsidP="005C15FB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ab/>
      </w:r>
      <w:r w:rsidR="00EC4937">
        <w:rPr>
          <w:rStyle w:val="c1"/>
          <w:rFonts w:ascii="Times New Roman" w:hAnsi="Times New Roman" w:cs="Times New Roman"/>
          <w:sz w:val="24"/>
          <w:szCs w:val="24"/>
        </w:rPr>
        <w:t>Объясняя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 новую народную игру, в которой есть зачин (считалка или жеребьёвка), взрослому не следует её разучивать заранее, а желательно ввести её в ход неожиданно.</w:t>
      </w:r>
    </w:p>
    <w:p w:rsidR="00434F2D" w:rsidRPr="00EC4937" w:rsidRDefault="00434F2D" w:rsidP="00EC4937">
      <w:pPr>
        <w:spacing w:after="0" w:line="240" w:lineRule="auto"/>
        <w:ind w:left="36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EC4937">
        <w:rPr>
          <w:rStyle w:val="c1"/>
          <w:rFonts w:ascii="Times New Roman" w:hAnsi="Times New Roman" w:cs="Times New Roman"/>
          <w:sz w:val="24"/>
          <w:szCs w:val="24"/>
        </w:rPr>
        <w:t>В ходе игры задача педагога:</w:t>
      </w:r>
    </w:p>
    <w:p w:rsidR="00EC4937" w:rsidRDefault="00EC4937" w:rsidP="00EC4937">
      <w:pPr>
        <w:pStyle w:val="aa"/>
        <w:numPr>
          <w:ilvl w:val="0"/>
          <w:numId w:val="13"/>
        </w:num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Следить за движениями</w:t>
      </w:r>
    </w:p>
    <w:p w:rsidR="00EC4937" w:rsidRDefault="00EC4937" w:rsidP="00EC4937">
      <w:pPr>
        <w:pStyle w:val="aa"/>
        <w:numPr>
          <w:ilvl w:val="0"/>
          <w:numId w:val="13"/>
        </w:num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Следить за дозировкой физкультурной нагрузки</w:t>
      </w:r>
    </w:p>
    <w:p w:rsidR="00EC4937" w:rsidRDefault="00EC4937" w:rsidP="00EC4937">
      <w:pPr>
        <w:pStyle w:val="aa"/>
        <w:numPr>
          <w:ilvl w:val="0"/>
          <w:numId w:val="13"/>
        </w:num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Делать краткие указания (лучше в положительной форме)</w:t>
      </w:r>
    </w:p>
    <w:p w:rsidR="00EC4937" w:rsidRDefault="00EC4937" w:rsidP="00EC4937">
      <w:pPr>
        <w:pStyle w:val="aa"/>
        <w:numPr>
          <w:ilvl w:val="0"/>
          <w:numId w:val="13"/>
        </w:num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Поддерживать и регулировать взаимоотношения играющих</w:t>
      </w:r>
    </w:p>
    <w:p w:rsidR="00EC4937" w:rsidRDefault="00EC4937" w:rsidP="00EC4937">
      <w:pPr>
        <w:pStyle w:val="aa"/>
        <w:numPr>
          <w:ilvl w:val="0"/>
          <w:numId w:val="13"/>
        </w:num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Приучать оказывать товарищескую поддержку</w:t>
      </w:r>
    </w:p>
    <w:p w:rsidR="00EC4937" w:rsidRDefault="00EC4937" w:rsidP="00EC4937">
      <w:pPr>
        <w:pStyle w:val="aa"/>
        <w:numPr>
          <w:ilvl w:val="0"/>
          <w:numId w:val="13"/>
        </w:num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Приучать добиваться общей цели</w:t>
      </w:r>
    </w:p>
    <w:p w:rsidR="00EC4937" w:rsidRDefault="00EC4937" w:rsidP="00EC4937">
      <w:pPr>
        <w:pStyle w:val="aa"/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Главная задача педагога заключается в том, чтобы научить играть детей активно и самостоятельно.</w:t>
      </w:r>
    </w:p>
    <w:p w:rsidR="000C14EF" w:rsidRDefault="00B06186" w:rsidP="00B06186">
      <w:pPr>
        <w:pStyle w:val="aa"/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B06186">
        <w:rPr>
          <w:rStyle w:val="c1"/>
          <w:rFonts w:ascii="Times New Roman" w:hAnsi="Times New Roman" w:cs="Times New Roman"/>
          <w:b/>
          <w:sz w:val="24"/>
          <w:szCs w:val="24"/>
        </w:rPr>
        <w:lastRenderedPageBreak/>
        <w:t>Апробация.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 Практическая работа проводилась в прогимназии «Родничок» на средней группе, с детьми 4-5 лет. Диагностика проводилась в начале и в конце года.</w:t>
      </w:r>
    </w:p>
    <w:p w:rsidR="00286F6D" w:rsidRPr="00286F6D" w:rsidRDefault="00286F6D" w:rsidP="00B06186">
      <w:pPr>
        <w:pStyle w:val="a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F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двигательной подготовленности нацелена на определение степени «умелости» ребёнка, т.е. выявляет уровень овладения программными двигательными умениями и навыками. При тестирован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ии учитывается уровень здоровья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ребёнка</w:t>
      </w:r>
      <w:r w:rsidRPr="00286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86F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06186" w:rsidRDefault="000C14EF" w:rsidP="00B0618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186">
        <w:rPr>
          <w:rFonts w:ascii="Times New Roman" w:hAnsi="Times New Roman" w:cs="Times New Roman"/>
          <w:b/>
          <w:sz w:val="24"/>
          <w:szCs w:val="24"/>
        </w:rPr>
        <w:t>КРИТЕРИИ ОЦЕНКИ УРОВНЕЙ ФИЗИЧЕСКОГО РАЗВИТИЯ</w:t>
      </w:r>
    </w:p>
    <w:p w:rsidR="00B06186" w:rsidRDefault="000C14EF" w:rsidP="00B061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186">
        <w:rPr>
          <w:rFonts w:ascii="Times New Roman" w:hAnsi="Times New Roman" w:cs="Times New Roman"/>
          <w:b/>
          <w:sz w:val="24"/>
          <w:szCs w:val="24"/>
        </w:rPr>
        <w:t>НИЗКИЙ:</w:t>
      </w:r>
      <w:r w:rsidRPr="00B06186">
        <w:rPr>
          <w:rFonts w:ascii="Times New Roman" w:hAnsi="Times New Roman" w:cs="Times New Roman"/>
          <w:sz w:val="24"/>
          <w:szCs w:val="24"/>
        </w:rPr>
        <w:t xml:space="preserve">  Ребенок допускает существенные ошибки в технике движений. Не соблюдает заданный темп и ритм, действует в сопровождении показа воспитателя. Нарушает правила в играх, хотя с интересом в них участвует. Ошибок в действиях других не замечает.</w:t>
      </w:r>
    </w:p>
    <w:p w:rsidR="000C14EF" w:rsidRPr="00B06186" w:rsidRDefault="000C14EF" w:rsidP="00B061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186">
        <w:rPr>
          <w:rFonts w:ascii="Times New Roman" w:hAnsi="Times New Roman" w:cs="Times New Roman"/>
          <w:b/>
          <w:sz w:val="24"/>
          <w:szCs w:val="24"/>
        </w:rPr>
        <w:t>СРЕДНИЙ</w:t>
      </w:r>
      <w:r w:rsidRPr="00B06186">
        <w:rPr>
          <w:rFonts w:ascii="Times New Roman" w:hAnsi="Times New Roman" w:cs="Times New Roman"/>
          <w:sz w:val="24"/>
          <w:szCs w:val="24"/>
        </w:rPr>
        <w:t>: Владеет главными элементами техники большинства движений. Способен самостоятельно выполнять упражнения на основе предварительного показа. Иногда замечает ошибки при выполнении упражнений и нарушения правил в играх. Увлечен процессом, не всегда обращает внимание на результат. В играх - активен.</w:t>
      </w:r>
    </w:p>
    <w:p w:rsidR="000C14EF" w:rsidRPr="00B06186" w:rsidRDefault="000C14EF" w:rsidP="00B061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186">
        <w:rPr>
          <w:rFonts w:ascii="Times New Roman" w:hAnsi="Times New Roman" w:cs="Times New Roman"/>
          <w:b/>
          <w:sz w:val="24"/>
          <w:szCs w:val="24"/>
        </w:rPr>
        <w:t>ВЫСОКИЙ:</w:t>
      </w:r>
      <w:r w:rsidRPr="00B06186">
        <w:rPr>
          <w:rFonts w:ascii="Times New Roman" w:hAnsi="Times New Roman" w:cs="Times New Roman"/>
          <w:sz w:val="24"/>
          <w:szCs w:val="24"/>
        </w:rPr>
        <w:t xml:space="preserve"> Ребенок проявляет стойкий интерес к физическим упражнениям. Осуществляет элементы контроля за действиями сверстников, замечает нарушение правил в играх. Наблюдается перенос освоенных упражнений в самостоятельную деятельность.</w:t>
      </w:r>
    </w:p>
    <w:p w:rsidR="00B06186" w:rsidRDefault="000C14EF" w:rsidP="00B061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6186">
        <w:rPr>
          <w:rFonts w:ascii="Times New Roman" w:hAnsi="Times New Roman" w:cs="Times New Roman"/>
          <w:b/>
          <w:sz w:val="24"/>
          <w:szCs w:val="24"/>
        </w:rPr>
        <w:t xml:space="preserve">УРОВНИ УСВОЕНИЯ ПРОГРАММЫ </w:t>
      </w:r>
    </w:p>
    <w:p w:rsidR="000C14EF" w:rsidRPr="00B06186" w:rsidRDefault="000C14EF" w:rsidP="00B061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6186">
        <w:rPr>
          <w:rFonts w:ascii="Times New Roman" w:hAnsi="Times New Roman" w:cs="Times New Roman"/>
          <w:b/>
          <w:sz w:val="24"/>
          <w:szCs w:val="24"/>
        </w:rPr>
        <w:t>СРЕДНЯЯ ГРУППА</w:t>
      </w:r>
    </w:p>
    <w:p w:rsidR="00B06186" w:rsidRDefault="00286F6D" w:rsidP="00B061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НИЗКИЙ:</w:t>
      </w:r>
      <w:r w:rsidR="000C14EF" w:rsidRPr="00B06186">
        <w:rPr>
          <w:rFonts w:ascii="Times New Roman" w:hAnsi="Times New Roman" w:cs="Times New Roman"/>
          <w:sz w:val="24"/>
          <w:szCs w:val="24"/>
        </w:rPr>
        <w:t>Ребенок</w:t>
      </w:r>
      <w:proofErr w:type="spellEnd"/>
      <w:r w:rsidR="000C14EF" w:rsidRPr="00B06186">
        <w:rPr>
          <w:rFonts w:ascii="Times New Roman" w:hAnsi="Times New Roman" w:cs="Times New Roman"/>
          <w:sz w:val="24"/>
          <w:szCs w:val="24"/>
        </w:rPr>
        <w:t xml:space="preserve"> допускает существенные ошибки в технике движения. Не соблюдает заданный темп и ритм, действует только в сопровождении показа воспитателя. Нарушает правила в играх, с интересом в них участвует. Ошибок в действиях других не замечает.</w:t>
      </w:r>
    </w:p>
    <w:p w:rsidR="000C14EF" w:rsidRPr="00B06186" w:rsidRDefault="000C14EF" w:rsidP="00B061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186">
        <w:rPr>
          <w:rFonts w:ascii="Times New Roman" w:hAnsi="Times New Roman" w:cs="Times New Roman"/>
          <w:b/>
          <w:sz w:val="24"/>
          <w:szCs w:val="24"/>
        </w:rPr>
        <w:t>СРЕДНИЙ:</w:t>
      </w:r>
      <w:r w:rsidRPr="00B06186">
        <w:rPr>
          <w:rFonts w:ascii="Times New Roman" w:hAnsi="Times New Roman" w:cs="Times New Roman"/>
          <w:b/>
          <w:sz w:val="24"/>
          <w:szCs w:val="24"/>
        </w:rPr>
        <w:tab/>
      </w:r>
      <w:r w:rsidRPr="00B06186">
        <w:rPr>
          <w:rFonts w:ascii="Times New Roman" w:hAnsi="Times New Roman" w:cs="Times New Roman"/>
          <w:sz w:val="24"/>
          <w:szCs w:val="24"/>
        </w:rPr>
        <w:t>Ребенок владеет главными элементами техники большинства движений. Способен самостоятельно выполнять упражнения на основе предварительного показа. Иногда замечает ошибки при выполнении упражнений и нарушение правил в играх. Увлечен процессом и не всегда обращает внимание на результат. В играх активен, положительно относится ко всем предлагаемым, особенно новым упражнениям.</w:t>
      </w:r>
    </w:p>
    <w:p w:rsidR="000C14EF" w:rsidRDefault="000C14EF" w:rsidP="00B06186">
      <w:pPr>
        <w:jc w:val="both"/>
        <w:rPr>
          <w:rFonts w:ascii="Times New Roman" w:hAnsi="Times New Roman" w:cs="Times New Roman"/>
          <w:sz w:val="24"/>
          <w:szCs w:val="24"/>
        </w:rPr>
      </w:pPr>
      <w:r w:rsidRPr="00B06186">
        <w:rPr>
          <w:rFonts w:ascii="Times New Roman" w:hAnsi="Times New Roman" w:cs="Times New Roman"/>
          <w:b/>
          <w:sz w:val="24"/>
          <w:szCs w:val="24"/>
        </w:rPr>
        <w:t>ВЫСОКИЙ:</w:t>
      </w:r>
      <w:r w:rsidRPr="00B06186">
        <w:rPr>
          <w:rFonts w:ascii="Times New Roman" w:hAnsi="Times New Roman" w:cs="Times New Roman"/>
          <w:b/>
          <w:sz w:val="24"/>
          <w:szCs w:val="24"/>
        </w:rPr>
        <w:tab/>
      </w:r>
      <w:r w:rsidRPr="00B06186">
        <w:rPr>
          <w:rFonts w:ascii="Times New Roman" w:hAnsi="Times New Roman" w:cs="Times New Roman"/>
          <w:sz w:val="24"/>
          <w:szCs w:val="24"/>
        </w:rPr>
        <w:t>Ребенок проявляет стойкий интерес к физическим упражнениям. Осуществляет элементы контроля за действиями сверстников, замечает нарушение правил в играх. Наблюдается перенос основных упражнений в самостоятельную деятельность.</w:t>
      </w:r>
    </w:p>
    <w:p w:rsidR="00B06186" w:rsidRPr="00B06186" w:rsidRDefault="00B06186" w:rsidP="00B061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186">
        <w:rPr>
          <w:rFonts w:ascii="Times New Roman" w:hAnsi="Times New Roman" w:cs="Times New Roman"/>
          <w:b/>
          <w:sz w:val="24"/>
          <w:szCs w:val="24"/>
        </w:rPr>
        <w:t>Результаты бега</w:t>
      </w:r>
    </w:p>
    <w:p w:rsidR="000C14EF" w:rsidRPr="00B06186" w:rsidRDefault="00B06186" w:rsidP="000C14EF">
      <w:pPr>
        <w:rPr>
          <w:rFonts w:ascii="Times New Roman" w:hAnsi="Times New Roman" w:cs="Times New Roman"/>
          <w:b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09883" cy="1861073"/>
            <wp:effectExtent l="0" t="0" r="0" b="0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C14EF" w:rsidRDefault="000C14EF" w:rsidP="000C14EF">
      <w:pPr>
        <w:rPr>
          <w:sz w:val="24"/>
        </w:rPr>
      </w:pPr>
    </w:p>
    <w:p w:rsidR="000C14EF" w:rsidRPr="00733D94" w:rsidRDefault="000C14EF" w:rsidP="000C14EF">
      <w:pPr>
        <w:rPr>
          <w:rFonts w:ascii="Times New Roman" w:hAnsi="Times New Roman" w:cs="Times New Roman"/>
          <w:b/>
          <w:sz w:val="24"/>
        </w:rPr>
      </w:pPr>
      <w:r w:rsidRPr="00733D94">
        <w:rPr>
          <w:rFonts w:ascii="Times New Roman" w:hAnsi="Times New Roman" w:cs="Times New Roman"/>
          <w:b/>
          <w:sz w:val="24"/>
        </w:rPr>
        <w:t>Результаты прыжков</w:t>
      </w:r>
    </w:p>
    <w:p w:rsidR="000C14EF" w:rsidRDefault="000C14EF" w:rsidP="000C14EF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4464424" cy="1828800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C14EF" w:rsidRPr="006D4A86" w:rsidRDefault="000C14EF" w:rsidP="000C14EF">
      <w:pPr>
        <w:rPr>
          <w:rFonts w:ascii="Times New Roman" w:hAnsi="Times New Roman" w:cs="Times New Roman"/>
          <w:b/>
          <w:sz w:val="24"/>
          <w:szCs w:val="24"/>
        </w:rPr>
      </w:pPr>
      <w:r w:rsidRPr="006D4A86">
        <w:rPr>
          <w:rFonts w:ascii="Times New Roman" w:hAnsi="Times New Roman" w:cs="Times New Roman"/>
          <w:b/>
          <w:sz w:val="24"/>
          <w:szCs w:val="24"/>
        </w:rPr>
        <w:t>Результаты метания</w:t>
      </w:r>
    </w:p>
    <w:p w:rsidR="000C14EF" w:rsidRDefault="000C14EF" w:rsidP="000C14EF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42156" cy="1947134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C14EF" w:rsidRDefault="000C14EF" w:rsidP="0061496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D4A86">
        <w:rPr>
          <w:rFonts w:ascii="Times New Roman" w:hAnsi="Times New Roman" w:cs="Times New Roman"/>
          <w:sz w:val="24"/>
        </w:rPr>
        <w:t>По результатам диагностики определяется уровень физической подготовленности каждого ребенка, а затем группы в целом.</w:t>
      </w:r>
    </w:p>
    <w:p w:rsidR="0061496A" w:rsidRDefault="00B02FFD" w:rsidP="00614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На начало исследования все показатели были низкие. Анализ итоговых результатов, в конце учебного года, показал, что у детей, </w:t>
      </w:r>
      <w:r w:rsidR="008B75A6" w:rsidRPr="008B75A6">
        <w:rPr>
          <w:rFonts w:ascii="Times New Roman" w:hAnsi="Times New Roman" w:cs="Times New Roman"/>
          <w:sz w:val="24"/>
          <w:szCs w:val="24"/>
        </w:rPr>
        <w:t>произошел более значительный прирост показателей физической подготовленности</w:t>
      </w:r>
      <w:r w:rsidR="0061496A">
        <w:rPr>
          <w:rFonts w:ascii="Times New Roman" w:hAnsi="Times New Roman" w:cs="Times New Roman"/>
          <w:sz w:val="24"/>
          <w:szCs w:val="24"/>
        </w:rPr>
        <w:t>.</w:t>
      </w:r>
    </w:p>
    <w:p w:rsidR="0075082C" w:rsidRPr="0061496A" w:rsidRDefault="0075082C" w:rsidP="0061496A">
      <w:pPr>
        <w:tabs>
          <w:tab w:val="left" w:pos="993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D4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Диагностические задания, выявляющие знания дет</w:t>
      </w:r>
      <w:r w:rsidR="006D4A86" w:rsidRPr="006D4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ей дошкольного возраста(средняя группа 4 – 5 лет)</w:t>
      </w:r>
      <w:r w:rsidRPr="006D4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по истокам традиционной народной культуры</w:t>
      </w:r>
    </w:p>
    <w:p w:rsidR="002B1C08" w:rsidRDefault="0075082C" w:rsidP="002B1C08">
      <w:pPr>
        <w:spacing w:before="75" w:after="75" w:line="240" w:lineRule="auto"/>
        <w:ind w:left="105" w:right="10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C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1.</w:t>
      </w:r>
    </w:p>
    <w:p w:rsidR="002B1C08" w:rsidRDefault="0075082C" w:rsidP="002B1C08">
      <w:pPr>
        <w:spacing w:before="75" w:after="75" w:line="240" w:lineRule="auto"/>
        <w:ind w:left="105" w:right="10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Дидактическая игра «Что лишнее?». </w:t>
      </w:r>
    </w:p>
    <w:p w:rsidR="002B1C08" w:rsidRDefault="002B1C08" w:rsidP="002B1C08">
      <w:pPr>
        <w:spacing w:before="75" w:after="75" w:line="240" w:lineRule="auto"/>
        <w:ind w:left="105" w:right="10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выявить способен ли ребёнок из группы разных предметов находить лишний.</w:t>
      </w:r>
    </w:p>
    <w:p w:rsidR="00744EEA" w:rsidRDefault="002B1C08" w:rsidP="002B1C08">
      <w:pPr>
        <w:spacing w:before="75" w:after="75" w:line="240" w:lineRule="auto"/>
        <w:ind w:left="105" w:right="10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 w:rsidR="0075082C" w:rsidRPr="002B1C0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75082C" w:rsidRPr="002B1C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Дидактическая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«Предметы народного быта»</w:t>
      </w:r>
      <w:r w:rsidR="0075082C" w:rsidRPr="002B1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744EEA" w:rsidRDefault="0075082C" w:rsidP="002B1C08">
      <w:pPr>
        <w:spacing w:before="75" w:after="75" w:line="240" w:lineRule="auto"/>
        <w:ind w:left="105" w:right="10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C0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9E0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1C0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выяснить знания детей пре</w:t>
      </w:r>
      <w:r w:rsidR="00744EEA">
        <w:rPr>
          <w:rFonts w:ascii="Times New Roman" w:eastAsia="Times New Roman" w:hAnsi="Times New Roman" w:cs="Times New Roman"/>
          <w:sz w:val="24"/>
          <w:szCs w:val="24"/>
          <w:lang w:eastAsia="ru-RU"/>
        </w:rPr>
        <w:t>дметов народного быта</w:t>
      </w:r>
      <w:r w:rsidR="00744E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Задание3.</w:t>
      </w:r>
      <w:r w:rsidR="00744E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C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Словесное задание «Ус</w:t>
      </w:r>
      <w:r w:rsidR="00744EEA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тное народное творчество».</w:t>
      </w:r>
      <w:r w:rsidR="00744E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 выявить багаж знаний устаревшего народного творчества. </w:t>
      </w:r>
      <w:r w:rsidRPr="002B1C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44EEA" w:rsidRPr="00744EEA" w:rsidRDefault="00744EEA" w:rsidP="00744EEA">
      <w:pPr>
        <w:pStyle w:val="c2"/>
        <w:spacing w:before="0" w:after="0"/>
        <w:jc w:val="both"/>
      </w:pPr>
      <w:r>
        <w:rPr>
          <w:b/>
        </w:rPr>
        <w:t>Начало года</w:t>
      </w:r>
      <w:r w:rsidRPr="00744EEA">
        <w:rPr>
          <w:b/>
        </w:rPr>
        <w:t xml:space="preserve">: </w:t>
      </w:r>
      <w:r>
        <w:rPr>
          <w:rStyle w:val="c1"/>
        </w:rPr>
        <w:t> </w:t>
      </w:r>
      <w:r w:rsidRPr="00744EEA">
        <w:rPr>
          <w:rStyle w:val="c1"/>
        </w:rPr>
        <w:t>Проанализировав уро</w:t>
      </w:r>
      <w:r>
        <w:rPr>
          <w:rStyle w:val="c1"/>
        </w:rPr>
        <w:t>вень воспитанности детей, пришла</w:t>
      </w:r>
      <w:r w:rsidRPr="00744EEA">
        <w:rPr>
          <w:rStyle w:val="c1"/>
        </w:rPr>
        <w:t xml:space="preserve"> к выводу, что  у них  недостаточно формируется  нравственно-этические чувства, воспитывается любовь к Родине. </w:t>
      </w:r>
    </w:p>
    <w:p w:rsidR="0075082C" w:rsidRDefault="00744EEA" w:rsidP="002B1C08">
      <w:pPr>
        <w:spacing w:before="75" w:after="75" w:line="240" w:lineRule="auto"/>
        <w:ind w:left="105" w:right="10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Конец года: </w:t>
      </w:r>
      <w:r w:rsidR="0075082C" w:rsidRPr="002B1C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проведенной диа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гностики  можно сделать вывод, </w:t>
      </w:r>
      <w:r w:rsidR="0075082C" w:rsidRPr="002B1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дети проявляют интерес к истории своего города, к культуре своего народа. В этом возрасте у детей формируются начальные представления о традициях народа, закладывается чувство гордости за свою страну. </w:t>
      </w:r>
    </w:p>
    <w:p w:rsidR="00B313F8" w:rsidRDefault="00286F6D" w:rsidP="00B313F8">
      <w:pPr>
        <w:tabs>
          <w:tab w:val="left" w:pos="993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313F8">
        <w:rPr>
          <w:rFonts w:ascii="Times New Roman" w:hAnsi="Times New Roman"/>
          <w:sz w:val="24"/>
          <w:szCs w:val="24"/>
        </w:rPr>
        <w:t>Проведенные мной исследование</w:t>
      </w:r>
      <w:r w:rsidR="00B313F8" w:rsidRPr="0061496A">
        <w:rPr>
          <w:rFonts w:ascii="Times New Roman" w:hAnsi="Times New Roman"/>
          <w:sz w:val="24"/>
          <w:szCs w:val="24"/>
        </w:rPr>
        <w:t xml:space="preserve"> позволили сделать следующие выводы: Использование народных игр </w:t>
      </w:r>
      <w:r w:rsidR="00B313F8">
        <w:rPr>
          <w:rFonts w:ascii="Times New Roman" w:hAnsi="Times New Roman"/>
          <w:sz w:val="24"/>
          <w:szCs w:val="24"/>
        </w:rPr>
        <w:t>влияет</w:t>
      </w:r>
      <w:r w:rsidR="00B313F8" w:rsidRPr="0061496A">
        <w:rPr>
          <w:rFonts w:ascii="Times New Roman" w:hAnsi="Times New Roman"/>
          <w:sz w:val="24"/>
          <w:szCs w:val="24"/>
        </w:rPr>
        <w:t xml:space="preserve">  на </w:t>
      </w:r>
      <w:r w:rsidR="00B313F8">
        <w:rPr>
          <w:rFonts w:ascii="Times New Roman" w:hAnsi="Times New Roman"/>
          <w:sz w:val="24"/>
          <w:szCs w:val="24"/>
        </w:rPr>
        <w:t>двигательную активность детей</w:t>
      </w:r>
      <w:r w:rsidR="00B313F8" w:rsidRPr="0061496A">
        <w:rPr>
          <w:rFonts w:ascii="Times New Roman" w:hAnsi="Times New Roman"/>
          <w:sz w:val="24"/>
          <w:szCs w:val="24"/>
        </w:rPr>
        <w:t xml:space="preserve"> и изменение двигательного режима, что является одной из причин увеличения показателей </w:t>
      </w:r>
      <w:r>
        <w:rPr>
          <w:rFonts w:ascii="Times New Roman" w:hAnsi="Times New Roman"/>
          <w:sz w:val="24"/>
          <w:szCs w:val="24"/>
        </w:rPr>
        <w:t>физических способностей детей</w:t>
      </w:r>
      <w:r w:rsidR="00B313F8" w:rsidRPr="0061496A">
        <w:rPr>
          <w:rFonts w:ascii="Times New Roman" w:hAnsi="Times New Roman"/>
          <w:sz w:val="24"/>
          <w:szCs w:val="24"/>
        </w:rPr>
        <w:t>. Имеет социальную направленность, совершенствует навыки и умения, необходимые для дальнейшей жизнедеятельности. Сочетает физическую культуру и познавательную деятельность. Является эффективным средством направленного психологического воздействия и воспитания.</w:t>
      </w:r>
    </w:p>
    <w:p w:rsidR="00286F6D" w:rsidRPr="0061496A" w:rsidRDefault="00286F6D" w:rsidP="00286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496A">
        <w:rPr>
          <w:rFonts w:ascii="Times New Roman" w:hAnsi="Times New Roman"/>
          <w:sz w:val="24"/>
          <w:szCs w:val="24"/>
        </w:rPr>
        <w:t>Знания, полученные при проведении народных подвижных игр, положительно повлияли на их двигательный режим и познавательную активность,</w:t>
      </w:r>
      <w:r>
        <w:rPr>
          <w:rFonts w:ascii="Times New Roman" w:hAnsi="Times New Roman"/>
          <w:sz w:val="24"/>
          <w:szCs w:val="24"/>
        </w:rPr>
        <w:t xml:space="preserve"> связанную с историей</w:t>
      </w:r>
      <w:r w:rsidRPr="0061496A">
        <w:rPr>
          <w:rFonts w:ascii="Times New Roman" w:hAnsi="Times New Roman"/>
          <w:sz w:val="24"/>
          <w:szCs w:val="24"/>
        </w:rPr>
        <w:t xml:space="preserve">, ее культурой и повышением патриотизма. </w:t>
      </w:r>
    </w:p>
    <w:p w:rsidR="00C11F52" w:rsidRDefault="00286F6D" w:rsidP="00286F6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AD4B72">
        <w:rPr>
          <w:rFonts w:ascii="Times New Roman" w:hAnsi="Times New Roman" w:cs="Times New Roman"/>
          <w:b/>
          <w:sz w:val="24"/>
          <w:szCs w:val="24"/>
        </w:rPr>
        <w:t>План</w:t>
      </w:r>
      <w:r w:rsidR="00AD4B72">
        <w:rPr>
          <w:rFonts w:ascii="Times New Roman" w:hAnsi="Times New Roman" w:cs="Times New Roman"/>
          <w:b/>
          <w:sz w:val="24"/>
          <w:szCs w:val="24"/>
        </w:rPr>
        <w:tab/>
      </w:r>
      <w:r w:rsidR="00AD4B72" w:rsidRPr="00E81012">
        <w:rPr>
          <w:rFonts w:ascii="Times New Roman" w:eastAsia="Calibri" w:hAnsi="Times New Roman" w:cs="Times New Roman"/>
          <w:b/>
          <w:sz w:val="24"/>
          <w:szCs w:val="24"/>
        </w:rPr>
        <w:t>работы</w:t>
      </w:r>
    </w:p>
    <w:p w:rsidR="00C2581A" w:rsidRDefault="00AD4B72" w:rsidP="00C2581A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81012">
        <w:rPr>
          <w:rFonts w:ascii="Times New Roman" w:eastAsia="Calibri" w:hAnsi="Times New Roman" w:cs="Times New Roman"/>
          <w:b/>
          <w:sz w:val="24"/>
          <w:szCs w:val="24"/>
        </w:rPr>
        <w:t xml:space="preserve">по организации двигательной активности детей на прогулке </w:t>
      </w:r>
    </w:p>
    <w:p w:rsidR="00C2581A" w:rsidRDefault="00AD4B72" w:rsidP="00C2581A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81012">
        <w:rPr>
          <w:rFonts w:ascii="Times New Roman" w:eastAsia="Calibri" w:hAnsi="Times New Roman" w:cs="Times New Roman"/>
          <w:b/>
          <w:sz w:val="24"/>
          <w:szCs w:val="24"/>
        </w:rPr>
        <w:t xml:space="preserve">средней группы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на сентябрь. </w:t>
      </w:r>
    </w:p>
    <w:p w:rsidR="00AD4B72" w:rsidRPr="00EC246C" w:rsidRDefault="00AD4B72" w:rsidP="00C2581A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Мордовские игры.</w:t>
      </w:r>
    </w:p>
    <w:tbl>
      <w:tblPr>
        <w:tblStyle w:val="ab"/>
        <w:tblpPr w:leftFromText="180" w:rightFromText="180" w:vertAnchor="text" w:horzAnchor="margin" w:tblpY="96"/>
        <w:tblW w:w="5000" w:type="pct"/>
        <w:tblLook w:val="01E0" w:firstRow="1" w:lastRow="1" w:firstColumn="1" w:lastColumn="1" w:noHBand="0" w:noVBand="0"/>
      </w:tblPr>
      <w:tblGrid>
        <w:gridCol w:w="1155"/>
        <w:gridCol w:w="3336"/>
        <w:gridCol w:w="4795"/>
      </w:tblGrid>
      <w:tr w:rsidR="00AD4B72" w:rsidTr="00AD4B72">
        <w:trPr>
          <w:trHeight w:val="531"/>
        </w:trPr>
        <w:tc>
          <w:tcPr>
            <w:tcW w:w="622" w:type="pct"/>
          </w:tcPr>
          <w:p w:rsidR="00AD4B72" w:rsidRPr="00AD4B72" w:rsidRDefault="00AD4B72" w:rsidP="00C2581A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 xml:space="preserve">      №</w:t>
            </w:r>
          </w:p>
        </w:tc>
        <w:tc>
          <w:tcPr>
            <w:tcW w:w="1796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 xml:space="preserve">    Название подвижной игры.</w:t>
            </w:r>
          </w:p>
        </w:tc>
        <w:tc>
          <w:tcPr>
            <w:tcW w:w="2582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 xml:space="preserve">                           Цель игры.</w:t>
            </w:r>
          </w:p>
        </w:tc>
      </w:tr>
      <w:tr w:rsidR="00AD4B72" w:rsidTr="00AD4B72">
        <w:trPr>
          <w:trHeight w:val="690"/>
        </w:trPr>
        <w:tc>
          <w:tcPr>
            <w:tcW w:w="622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1 неделя</w:t>
            </w:r>
          </w:p>
        </w:tc>
        <w:tc>
          <w:tcPr>
            <w:tcW w:w="1796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«Бездомный заяц»</w:t>
            </w:r>
          </w:p>
        </w:tc>
        <w:tc>
          <w:tcPr>
            <w:tcW w:w="2582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Упражнять детей в беге, учить быстро ориентироваться в пространстве.</w:t>
            </w:r>
          </w:p>
        </w:tc>
      </w:tr>
      <w:tr w:rsidR="00AD4B72" w:rsidTr="00AD4B72">
        <w:trPr>
          <w:trHeight w:val="724"/>
        </w:trPr>
        <w:tc>
          <w:tcPr>
            <w:tcW w:w="622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2 неделя</w:t>
            </w:r>
          </w:p>
        </w:tc>
        <w:tc>
          <w:tcPr>
            <w:tcW w:w="1796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 xml:space="preserve">«Пастух и стадо»                          </w:t>
            </w:r>
          </w:p>
        </w:tc>
        <w:tc>
          <w:tcPr>
            <w:tcW w:w="2582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Упражнять детей в прыжках,  ориентировке в пространстве.</w:t>
            </w:r>
          </w:p>
        </w:tc>
      </w:tr>
      <w:tr w:rsidR="00AD4B72" w:rsidTr="00AD4B72">
        <w:trPr>
          <w:trHeight w:val="737"/>
        </w:trPr>
        <w:tc>
          <w:tcPr>
            <w:tcW w:w="622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3 неделя</w:t>
            </w:r>
          </w:p>
        </w:tc>
        <w:tc>
          <w:tcPr>
            <w:tcW w:w="1796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Мордовская народная игра  «</w:t>
            </w:r>
            <w:proofErr w:type="spellStart"/>
            <w:r w:rsidRPr="00AD4B72">
              <w:rPr>
                <w:rFonts w:ascii="Times New Roman" w:eastAsia="Calibri" w:hAnsi="Times New Roman" w:cs="Times New Roman"/>
              </w:rPr>
              <w:t>Мяченькунсема</w:t>
            </w:r>
            <w:proofErr w:type="spellEnd"/>
            <w:r w:rsidRPr="00AD4B72">
              <w:rPr>
                <w:rFonts w:ascii="Times New Roman" w:eastAsia="Calibri" w:hAnsi="Times New Roman" w:cs="Times New Roman"/>
              </w:rPr>
              <w:t>.</w:t>
            </w:r>
          </w:p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AD4B72">
              <w:rPr>
                <w:rFonts w:ascii="Times New Roman" w:eastAsia="Calibri" w:hAnsi="Times New Roman" w:cs="Times New Roman"/>
              </w:rPr>
              <w:t>Топсаналхсема</w:t>
            </w:r>
            <w:proofErr w:type="spellEnd"/>
            <w:r w:rsidRPr="00AD4B72">
              <w:rPr>
                <w:rFonts w:ascii="Times New Roman" w:eastAsia="Calibri" w:hAnsi="Times New Roman" w:cs="Times New Roman"/>
              </w:rPr>
              <w:t xml:space="preserve">» </w:t>
            </w:r>
          </w:p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(«Круговой»)</w:t>
            </w:r>
          </w:p>
        </w:tc>
        <w:tc>
          <w:tcPr>
            <w:tcW w:w="2582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Упражнять детей в метании мяча.</w:t>
            </w:r>
          </w:p>
        </w:tc>
      </w:tr>
      <w:tr w:rsidR="00AD4B72" w:rsidTr="00AD4B72">
        <w:trPr>
          <w:trHeight w:val="681"/>
        </w:trPr>
        <w:tc>
          <w:tcPr>
            <w:tcW w:w="622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4 неделя</w:t>
            </w:r>
          </w:p>
        </w:tc>
        <w:tc>
          <w:tcPr>
            <w:tcW w:w="1796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Мордовская народная игра</w:t>
            </w:r>
          </w:p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AD4B72">
              <w:rPr>
                <w:rFonts w:ascii="Times New Roman" w:eastAsia="Calibri" w:hAnsi="Times New Roman" w:cs="Times New Roman"/>
              </w:rPr>
              <w:t>Кикшнемкасо</w:t>
            </w:r>
            <w:proofErr w:type="spellEnd"/>
            <w:r w:rsidRPr="00AD4B72">
              <w:rPr>
                <w:rFonts w:ascii="Times New Roman" w:eastAsia="Calibri" w:hAnsi="Times New Roman" w:cs="Times New Roman"/>
              </w:rPr>
              <w:t>»</w:t>
            </w:r>
          </w:p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(«В прятки»)</w:t>
            </w:r>
          </w:p>
        </w:tc>
        <w:tc>
          <w:tcPr>
            <w:tcW w:w="2582" w:type="pct"/>
          </w:tcPr>
          <w:p w:rsidR="00AD4B72" w:rsidRPr="00AD4B72" w:rsidRDefault="00AD4B72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Учить детей ориентироваться в пространстве.</w:t>
            </w:r>
          </w:p>
        </w:tc>
      </w:tr>
    </w:tbl>
    <w:p w:rsidR="00C2581A" w:rsidRDefault="008D2A6D" w:rsidP="00C2581A">
      <w:pPr>
        <w:tabs>
          <w:tab w:val="left" w:pos="555"/>
          <w:tab w:val="left" w:pos="1095"/>
          <w:tab w:val="left" w:pos="213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</w:p>
    <w:p w:rsidR="00AD4B72" w:rsidRPr="008D2A6D" w:rsidRDefault="00AD4B72" w:rsidP="00C2581A">
      <w:pPr>
        <w:tabs>
          <w:tab w:val="left" w:pos="555"/>
          <w:tab w:val="left" w:pos="1095"/>
          <w:tab w:val="left" w:pos="21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246C">
        <w:rPr>
          <w:rFonts w:ascii="Times New Roman" w:eastAsia="Calibri" w:hAnsi="Times New Roman" w:cs="Times New Roman"/>
          <w:b/>
          <w:sz w:val="24"/>
          <w:szCs w:val="24"/>
        </w:rPr>
        <w:t>План работы</w:t>
      </w:r>
    </w:p>
    <w:p w:rsidR="00C2581A" w:rsidRDefault="00AD4B72" w:rsidP="00C2581A">
      <w:pPr>
        <w:tabs>
          <w:tab w:val="left" w:pos="555"/>
          <w:tab w:val="left" w:pos="1095"/>
          <w:tab w:val="left" w:pos="21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246C">
        <w:rPr>
          <w:rFonts w:ascii="Times New Roman" w:eastAsia="Calibri" w:hAnsi="Times New Roman" w:cs="Times New Roman"/>
          <w:b/>
          <w:sz w:val="24"/>
          <w:szCs w:val="24"/>
        </w:rPr>
        <w:t xml:space="preserve">по организации двигательной активности детей на прогулке </w:t>
      </w:r>
    </w:p>
    <w:p w:rsidR="00C2581A" w:rsidRDefault="00AD4B72" w:rsidP="00C2581A">
      <w:pPr>
        <w:tabs>
          <w:tab w:val="left" w:pos="555"/>
          <w:tab w:val="left" w:pos="1095"/>
          <w:tab w:val="left" w:pos="21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246C">
        <w:rPr>
          <w:rFonts w:ascii="Times New Roman" w:eastAsia="Calibri" w:hAnsi="Times New Roman" w:cs="Times New Roman"/>
          <w:b/>
          <w:sz w:val="24"/>
          <w:szCs w:val="24"/>
        </w:rPr>
        <w:t xml:space="preserve">средней </w:t>
      </w:r>
      <w:proofErr w:type="spellStart"/>
      <w:r w:rsidRPr="00EC246C">
        <w:rPr>
          <w:rFonts w:ascii="Times New Roman" w:eastAsia="Calibri" w:hAnsi="Times New Roman" w:cs="Times New Roman"/>
          <w:b/>
          <w:sz w:val="24"/>
          <w:szCs w:val="24"/>
        </w:rPr>
        <w:t>группына</w:t>
      </w:r>
      <w:proofErr w:type="spellEnd"/>
      <w:r w:rsidRPr="00EC246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октябрь. </w:t>
      </w:r>
    </w:p>
    <w:p w:rsidR="00AD4B72" w:rsidRDefault="00AD4B72" w:rsidP="00C2581A">
      <w:pPr>
        <w:tabs>
          <w:tab w:val="left" w:pos="1095"/>
          <w:tab w:val="left" w:pos="15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Чувашские игры.</w:t>
      </w:r>
    </w:p>
    <w:tbl>
      <w:tblPr>
        <w:tblStyle w:val="ab"/>
        <w:tblpPr w:leftFromText="180" w:rightFromText="180" w:vertAnchor="text" w:horzAnchor="margin" w:tblpY="136"/>
        <w:tblW w:w="5006" w:type="pct"/>
        <w:tblLook w:val="01E0" w:firstRow="1" w:lastRow="1" w:firstColumn="1" w:lastColumn="1" w:noHBand="0" w:noVBand="0"/>
      </w:tblPr>
      <w:tblGrid>
        <w:gridCol w:w="1173"/>
        <w:gridCol w:w="3306"/>
        <w:gridCol w:w="4818"/>
      </w:tblGrid>
      <w:tr w:rsidR="00AD4B72" w:rsidTr="008D2A6D">
        <w:trPr>
          <w:trHeight w:val="274"/>
        </w:trPr>
        <w:tc>
          <w:tcPr>
            <w:tcW w:w="631" w:type="pct"/>
          </w:tcPr>
          <w:p w:rsidR="00AD4B72" w:rsidRPr="00AD4B72" w:rsidRDefault="00AD4B72" w:rsidP="00C2581A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 xml:space="preserve">     №</w:t>
            </w:r>
          </w:p>
        </w:tc>
        <w:tc>
          <w:tcPr>
            <w:tcW w:w="1778" w:type="pct"/>
          </w:tcPr>
          <w:p w:rsidR="00AD4B72" w:rsidRPr="00AD4B72" w:rsidRDefault="00AD4B72" w:rsidP="00AD4B72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 xml:space="preserve">    Название подвижной игры.</w:t>
            </w:r>
          </w:p>
        </w:tc>
        <w:tc>
          <w:tcPr>
            <w:tcW w:w="2591" w:type="pct"/>
          </w:tcPr>
          <w:p w:rsidR="00AD4B72" w:rsidRPr="00AD4B72" w:rsidRDefault="00AD4B72" w:rsidP="00AD4B72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 xml:space="preserve">                              Цель игры.</w:t>
            </w:r>
          </w:p>
        </w:tc>
      </w:tr>
      <w:tr w:rsidR="00AD4B72" w:rsidTr="008D2A6D">
        <w:trPr>
          <w:trHeight w:val="557"/>
        </w:trPr>
        <w:tc>
          <w:tcPr>
            <w:tcW w:w="631" w:type="pct"/>
          </w:tcPr>
          <w:p w:rsidR="00AD4B72" w:rsidRPr="00AD4B72" w:rsidRDefault="00AD4B72" w:rsidP="00AD4B72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1 неделя</w:t>
            </w:r>
          </w:p>
        </w:tc>
        <w:tc>
          <w:tcPr>
            <w:tcW w:w="1778" w:type="pct"/>
          </w:tcPr>
          <w:p w:rsidR="00AD4B72" w:rsidRPr="00AD4B72" w:rsidRDefault="00AD4B72" w:rsidP="00AD4B72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«Найди себе пару»</w:t>
            </w:r>
          </w:p>
        </w:tc>
        <w:tc>
          <w:tcPr>
            <w:tcW w:w="2591" w:type="pct"/>
          </w:tcPr>
          <w:p w:rsidR="00AD4B72" w:rsidRPr="00AD4B72" w:rsidRDefault="00AD4B72" w:rsidP="00AD4B72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Упражнять детей бегать, ориентируясь в пространстве.</w:t>
            </w:r>
          </w:p>
        </w:tc>
      </w:tr>
      <w:tr w:rsidR="00AD4B72" w:rsidTr="008D2A6D">
        <w:trPr>
          <w:trHeight w:val="409"/>
        </w:trPr>
        <w:tc>
          <w:tcPr>
            <w:tcW w:w="631" w:type="pct"/>
          </w:tcPr>
          <w:p w:rsidR="00AD4B72" w:rsidRPr="00AD4B72" w:rsidRDefault="00AD4B72" w:rsidP="00AD4B72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2 неделя</w:t>
            </w:r>
          </w:p>
        </w:tc>
        <w:tc>
          <w:tcPr>
            <w:tcW w:w="1778" w:type="pct"/>
          </w:tcPr>
          <w:p w:rsidR="00AD4B72" w:rsidRPr="00AD4B72" w:rsidRDefault="00AD4B72" w:rsidP="00AD4B72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«Самолеты»</w:t>
            </w:r>
          </w:p>
        </w:tc>
        <w:tc>
          <w:tcPr>
            <w:tcW w:w="2591" w:type="pct"/>
          </w:tcPr>
          <w:p w:rsidR="00AD4B72" w:rsidRPr="00AD4B72" w:rsidRDefault="00AD4B72" w:rsidP="00AD4B72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Упражнять детей в беге врассыпную.</w:t>
            </w:r>
          </w:p>
        </w:tc>
      </w:tr>
      <w:tr w:rsidR="00AD4B72" w:rsidTr="008D2A6D">
        <w:trPr>
          <w:trHeight w:val="556"/>
        </w:trPr>
        <w:tc>
          <w:tcPr>
            <w:tcW w:w="631" w:type="pct"/>
          </w:tcPr>
          <w:p w:rsidR="00AD4B72" w:rsidRPr="00AD4B72" w:rsidRDefault="00AD4B72" w:rsidP="00AD4B72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3 неделя</w:t>
            </w:r>
          </w:p>
        </w:tc>
        <w:tc>
          <w:tcPr>
            <w:tcW w:w="1778" w:type="pct"/>
          </w:tcPr>
          <w:p w:rsidR="00AD4B72" w:rsidRPr="00AD4B72" w:rsidRDefault="00AD4B72" w:rsidP="00AD4B72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Чувашская народная игра «</w:t>
            </w:r>
            <w:proofErr w:type="spellStart"/>
            <w:r w:rsidRPr="00AD4B72">
              <w:rPr>
                <w:rFonts w:ascii="Times New Roman" w:eastAsia="Calibri" w:hAnsi="Times New Roman" w:cs="Times New Roman"/>
              </w:rPr>
              <w:t>Сирелер</w:t>
            </w:r>
            <w:proofErr w:type="spellEnd"/>
            <w:r w:rsidRPr="00AD4B72">
              <w:rPr>
                <w:rFonts w:ascii="Times New Roman" w:eastAsia="Calibri" w:hAnsi="Times New Roman" w:cs="Times New Roman"/>
              </w:rPr>
              <w:t>» («Расходитесь»).</w:t>
            </w:r>
          </w:p>
        </w:tc>
        <w:tc>
          <w:tcPr>
            <w:tcW w:w="2591" w:type="pct"/>
          </w:tcPr>
          <w:p w:rsidR="00AD4B72" w:rsidRPr="00AD4B72" w:rsidRDefault="00AD4B72" w:rsidP="00AD4B72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Упражнять детей бегать, ориентируясь в пространстве.</w:t>
            </w:r>
          </w:p>
        </w:tc>
      </w:tr>
      <w:tr w:rsidR="00AD4B72" w:rsidTr="008D2A6D">
        <w:trPr>
          <w:trHeight w:val="550"/>
        </w:trPr>
        <w:tc>
          <w:tcPr>
            <w:tcW w:w="631" w:type="pct"/>
          </w:tcPr>
          <w:p w:rsidR="00AD4B72" w:rsidRPr="00AD4B72" w:rsidRDefault="00AD4B72" w:rsidP="00AD4B72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4 неделя</w:t>
            </w:r>
          </w:p>
        </w:tc>
        <w:tc>
          <w:tcPr>
            <w:tcW w:w="1778" w:type="pct"/>
          </w:tcPr>
          <w:p w:rsidR="00AD4B72" w:rsidRPr="00AD4B72" w:rsidRDefault="00AD4B72" w:rsidP="00AD4B72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 xml:space="preserve">Чувашская народная игра </w:t>
            </w:r>
          </w:p>
          <w:p w:rsidR="00AD4B72" w:rsidRPr="00AD4B72" w:rsidRDefault="00AD4B72" w:rsidP="00AD4B72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«Тили-рам?» («Кого вам?»)</w:t>
            </w:r>
          </w:p>
        </w:tc>
        <w:tc>
          <w:tcPr>
            <w:tcW w:w="2591" w:type="pct"/>
          </w:tcPr>
          <w:p w:rsidR="00AD4B72" w:rsidRPr="00AD4B72" w:rsidRDefault="00AD4B72" w:rsidP="00AD4B72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</w:rPr>
            </w:pPr>
            <w:r w:rsidRPr="00AD4B72">
              <w:rPr>
                <w:rFonts w:ascii="Times New Roman" w:eastAsia="Calibri" w:hAnsi="Times New Roman" w:cs="Times New Roman"/>
              </w:rPr>
              <w:t>Упражнять детей в беге.</w:t>
            </w:r>
          </w:p>
        </w:tc>
      </w:tr>
    </w:tbl>
    <w:p w:rsidR="008D2A6D" w:rsidRDefault="008D2A6D" w:rsidP="00EF42C7">
      <w:pPr>
        <w:tabs>
          <w:tab w:val="left" w:pos="1095"/>
          <w:tab w:val="left" w:pos="1530"/>
        </w:tabs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86F6D" w:rsidRDefault="008D2A6D" w:rsidP="00286F6D">
      <w:pPr>
        <w:tabs>
          <w:tab w:val="left" w:pos="1095"/>
          <w:tab w:val="left" w:pos="1530"/>
        </w:tabs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EF42C7" w:rsidRPr="00286F6D" w:rsidRDefault="00286F6D" w:rsidP="00286F6D">
      <w:pPr>
        <w:tabs>
          <w:tab w:val="left" w:pos="1095"/>
          <w:tab w:val="left" w:pos="153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EF42C7" w:rsidRPr="00EC246C">
        <w:rPr>
          <w:rFonts w:ascii="Times New Roman" w:eastAsia="Calibri" w:hAnsi="Times New Roman" w:cs="Times New Roman"/>
          <w:b/>
          <w:sz w:val="24"/>
          <w:szCs w:val="24"/>
        </w:rPr>
        <w:t>План работы</w:t>
      </w:r>
    </w:p>
    <w:p w:rsidR="00C2581A" w:rsidRDefault="00EF42C7" w:rsidP="00286F6D">
      <w:pPr>
        <w:tabs>
          <w:tab w:val="left" w:pos="71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246C">
        <w:rPr>
          <w:rFonts w:ascii="Times New Roman" w:eastAsia="Calibri" w:hAnsi="Times New Roman" w:cs="Times New Roman"/>
          <w:b/>
          <w:sz w:val="24"/>
          <w:szCs w:val="24"/>
        </w:rPr>
        <w:t xml:space="preserve">по организации двигательной активности детей на прогулке </w:t>
      </w:r>
    </w:p>
    <w:p w:rsidR="00C2581A" w:rsidRDefault="00EF42C7" w:rsidP="00286F6D">
      <w:pPr>
        <w:tabs>
          <w:tab w:val="left" w:pos="71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246C">
        <w:rPr>
          <w:rFonts w:ascii="Times New Roman" w:eastAsia="Calibri" w:hAnsi="Times New Roman" w:cs="Times New Roman"/>
          <w:b/>
          <w:sz w:val="24"/>
          <w:szCs w:val="24"/>
        </w:rPr>
        <w:t xml:space="preserve">средней </w:t>
      </w:r>
      <w:proofErr w:type="spellStart"/>
      <w:r w:rsidRPr="00EC246C">
        <w:rPr>
          <w:rFonts w:ascii="Times New Roman" w:eastAsia="Calibri" w:hAnsi="Times New Roman" w:cs="Times New Roman"/>
          <w:b/>
          <w:sz w:val="24"/>
          <w:szCs w:val="24"/>
        </w:rPr>
        <w:t>группы</w:t>
      </w:r>
      <w:r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ноябрь</w:t>
      </w:r>
    </w:p>
    <w:p w:rsidR="00EF42C7" w:rsidRPr="00EC246C" w:rsidRDefault="00A65BF8" w:rsidP="00C2581A">
      <w:pPr>
        <w:tabs>
          <w:tab w:val="left" w:pos="71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Русские игры</w:t>
      </w:r>
    </w:p>
    <w:p w:rsidR="00EF42C7" w:rsidRDefault="00EF42C7" w:rsidP="00C2581A">
      <w:pPr>
        <w:tabs>
          <w:tab w:val="center" w:pos="4677"/>
        </w:tabs>
        <w:spacing w:after="0"/>
        <w:jc w:val="center"/>
        <w:rPr>
          <w:rFonts w:ascii="Calibri" w:eastAsia="Calibri" w:hAnsi="Calibri" w:cs="Times New Roman"/>
        </w:rPr>
      </w:pP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1102"/>
        <w:gridCol w:w="2975"/>
        <w:gridCol w:w="5209"/>
      </w:tblGrid>
      <w:tr w:rsidR="00EF42C7" w:rsidTr="00C4758E">
        <w:trPr>
          <w:trHeight w:val="429"/>
        </w:trPr>
        <w:tc>
          <w:tcPr>
            <w:tcW w:w="593" w:type="pct"/>
          </w:tcPr>
          <w:p w:rsidR="00EF42C7" w:rsidRPr="00EF42C7" w:rsidRDefault="00EF42C7" w:rsidP="002C1E4D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№</w:t>
            </w:r>
          </w:p>
        </w:tc>
        <w:tc>
          <w:tcPr>
            <w:tcW w:w="1602" w:type="pct"/>
          </w:tcPr>
          <w:p w:rsidR="00EF42C7" w:rsidRPr="00EF42C7" w:rsidRDefault="00EF42C7" w:rsidP="002C1E4D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подвижной игры</w:t>
            </w:r>
          </w:p>
        </w:tc>
        <w:tc>
          <w:tcPr>
            <w:tcW w:w="2805" w:type="pct"/>
          </w:tcPr>
          <w:p w:rsidR="00EF42C7" w:rsidRPr="00EF42C7" w:rsidRDefault="00EF42C7" w:rsidP="002C1E4D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Цель игры</w:t>
            </w:r>
          </w:p>
        </w:tc>
      </w:tr>
      <w:tr w:rsidR="00EF42C7" w:rsidTr="00C4758E">
        <w:trPr>
          <w:trHeight w:val="407"/>
        </w:trPr>
        <w:tc>
          <w:tcPr>
            <w:tcW w:w="593" w:type="pct"/>
          </w:tcPr>
          <w:p w:rsidR="00EF42C7" w:rsidRPr="00EF42C7" w:rsidRDefault="00EF42C7" w:rsidP="002C1E4D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602" w:type="pct"/>
          </w:tcPr>
          <w:p w:rsidR="00EF42C7" w:rsidRPr="00EF42C7" w:rsidRDefault="00EF42C7" w:rsidP="002C1E4D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«Мыши в кладовой»</w:t>
            </w:r>
          </w:p>
        </w:tc>
        <w:tc>
          <w:tcPr>
            <w:tcW w:w="2805" w:type="pct"/>
          </w:tcPr>
          <w:p w:rsidR="00EF42C7" w:rsidRPr="00EF42C7" w:rsidRDefault="00EF42C7" w:rsidP="002C1E4D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Упражнять детей в беге с </w:t>
            </w:r>
            <w:proofErr w:type="spellStart"/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подлезанием</w:t>
            </w:r>
            <w:proofErr w:type="spellEnd"/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F42C7" w:rsidTr="00C4758E">
        <w:trPr>
          <w:trHeight w:val="555"/>
        </w:trPr>
        <w:tc>
          <w:tcPr>
            <w:tcW w:w="593" w:type="pct"/>
          </w:tcPr>
          <w:p w:rsidR="00EF42C7" w:rsidRPr="00EF42C7" w:rsidRDefault="00EF42C7" w:rsidP="002C1E4D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602" w:type="pct"/>
          </w:tcPr>
          <w:p w:rsidR="00EF42C7" w:rsidRPr="00EF42C7" w:rsidRDefault="00EF42C7" w:rsidP="002C1E4D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«Цветные автомобили»</w:t>
            </w:r>
          </w:p>
        </w:tc>
        <w:tc>
          <w:tcPr>
            <w:tcW w:w="2805" w:type="pct"/>
          </w:tcPr>
          <w:p w:rsidR="00EF42C7" w:rsidRPr="00EF42C7" w:rsidRDefault="00EF42C7" w:rsidP="002C1E4D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детей в беге, учить быстро ориентироваться в пространстве</w:t>
            </w:r>
          </w:p>
        </w:tc>
      </w:tr>
      <w:tr w:rsidR="00EF42C7" w:rsidTr="00C4758E">
        <w:trPr>
          <w:trHeight w:val="704"/>
        </w:trPr>
        <w:tc>
          <w:tcPr>
            <w:tcW w:w="593" w:type="pct"/>
          </w:tcPr>
          <w:p w:rsidR="00EF42C7" w:rsidRPr="00EF42C7" w:rsidRDefault="00EF42C7" w:rsidP="002C1E4D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602" w:type="pct"/>
          </w:tcPr>
          <w:p w:rsidR="00EF42C7" w:rsidRPr="00EF42C7" w:rsidRDefault="00EF42C7" w:rsidP="002C1E4D">
            <w:pPr>
              <w:tabs>
                <w:tab w:val="left" w:pos="555"/>
                <w:tab w:val="left" w:pos="1095"/>
                <w:tab w:val="left" w:pos="21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Русская народная игра</w:t>
            </w:r>
          </w:p>
          <w:p w:rsidR="00EF42C7" w:rsidRPr="00EF42C7" w:rsidRDefault="00EF42C7" w:rsidP="002C1E4D">
            <w:pPr>
              <w:tabs>
                <w:tab w:val="left" w:pos="555"/>
                <w:tab w:val="left" w:pos="1095"/>
                <w:tab w:val="left" w:pos="21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«Гуси-гуси»</w:t>
            </w:r>
          </w:p>
        </w:tc>
        <w:tc>
          <w:tcPr>
            <w:tcW w:w="2805" w:type="pct"/>
          </w:tcPr>
          <w:p w:rsidR="00EF42C7" w:rsidRPr="00EF42C7" w:rsidRDefault="00EF42C7" w:rsidP="002C1E4D">
            <w:pPr>
              <w:tabs>
                <w:tab w:val="left" w:pos="555"/>
                <w:tab w:val="left" w:pos="1095"/>
                <w:tab w:val="left" w:pos="213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действовать по сигналу водящего, ориентироваться в пространстве, память.</w:t>
            </w:r>
          </w:p>
        </w:tc>
      </w:tr>
      <w:tr w:rsidR="00EF42C7" w:rsidTr="00C4758E">
        <w:trPr>
          <w:trHeight w:val="574"/>
        </w:trPr>
        <w:tc>
          <w:tcPr>
            <w:tcW w:w="593" w:type="pct"/>
          </w:tcPr>
          <w:p w:rsidR="00EF42C7" w:rsidRPr="00EF42C7" w:rsidRDefault="00EF42C7" w:rsidP="002C1E4D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602" w:type="pct"/>
          </w:tcPr>
          <w:p w:rsidR="00EF42C7" w:rsidRPr="00EF42C7" w:rsidRDefault="00EF42C7" w:rsidP="002C1E4D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Русская народная игра       «У медведя во бору»</w:t>
            </w:r>
          </w:p>
        </w:tc>
        <w:tc>
          <w:tcPr>
            <w:tcW w:w="2805" w:type="pct"/>
          </w:tcPr>
          <w:p w:rsidR="00EF42C7" w:rsidRPr="00EF42C7" w:rsidRDefault="00EF42C7" w:rsidP="002C1E4D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C7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память, внимание, ловкость, ориентировка в пространстве.</w:t>
            </w:r>
          </w:p>
        </w:tc>
      </w:tr>
    </w:tbl>
    <w:p w:rsidR="00E52211" w:rsidRDefault="00C4758E" w:rsidP="00C4758E">
      <w:pPr>
        <w:tabs>
          <w:tab w:val="left" w:pos="360"/>
          <w:tab w:val="left" w:pos="1095"/>
          <w:tab w:val="left" w:pos="153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E52211">
        <w:rPr>
          <w:rFonts w:ascii="Times New Roman" w:eastAsia="Calibri" w:hAnsi="Times New Roman" w:cs="Times New Roman"/>
          <w:b/>
          <w:sz w:val="24"/>
          <w:szCs w:val="24"/>
        </w:rPr>
        <w:t>План работы</w:t>
      </w:r>
    </w:p>
    <w:p w:rsidR="00C2581A" w:rsidRDefault="00E52211" w:rsidP="00C2581A">
      <w:pPr>
        <w:tabs>
          <w:tab w:val="left" w:pos="360"/>
          <w:tab w:val="left" w:pos="1095"/>
          <w:tab w:val="left" w:pos="15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по организации двигательной активности детей на прогулке</w:t>
      </w:r>
    </w:p>
    <w:p w:rsidR="00C2581A" w:rsidRDefault="00E52211" w:rsidP="00C2581A">
      <w:pPr>
        <w:tabs>
          <w:tab w:val="left" w:pos="360"/>
          <w:tab w:val="left" w:pos="1095"/>
          <w:tab w:val="left" w:pos="15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средней группы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на</w:t>
      </w:r>
      <w:r w:rsidR="008D2A6D">
        <w:rPr>
          <w:rFonts w:ascii="Times New Roman" w:eastAsia="Calibri" w:hAnsi="Times New Roman" w:cs="Times New Roman"/>
          <w:b/>
          <w:sz w:val="24"/>
          <w:szCs w:val="24"/>
        </w:rPr>
        <w:t>д</w:t>
      </w:r>
      <w:r>
        <w:rPr>
          <w:rFonts w:ascii="Times New Roman" w:eastAsia="Calibri" w:hAnsi="Times New Roman" w:cs="Times New Roman"/>
          <w:b/>
          <w:sz w:val="24"/>
          <w:szCs w:val="24"/>
        </w:rPr>
        <w:t>екабрь</w:t>
      </w:r>
      <w:proofErr w:type="spellEnd"/>
    </w:p>
    <w:p w:rsidR="00E52211" w:rsidRDefault="00A65BF8" w:rsidP="00C2581A">
      <w:pPr>
        <w:tabs>
          <w:tab w:val="left" w:pos="360"/>
          <w:tab w:val="left" w:pos="1095"/>
          <w:tab w:val="left" w:pos="15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Башкирские игры</w:t>
      </w:r>
    </w:p>
    <w:p w:rsidR="00E52211" w:rsidRDefault="00E52211" w:rsidP="00C2581A">
      <w:pPr>
        <w:tabs>
          <w:tab w:val="left" w:pos="360"/>
          <w:tab w:val="left" w:pos="1095"/>
          <w:tab w:val="left" w:pos="153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01"/>
        <w:gridCol w:w="2976"/>
        <w:gridCol w:w="5209"/>
      </w:tblGrid>
      <w:tr w:rsidR="00E52211" w:rsidTr="00C4758E">
        <w:trPr>
          <w:trHeight w:val="291"/>
        </w:trPr>
        <w:tc>
          <w:tcPr>
            <w:tcW w:w="1101" w:type="dxa"/>
          </w:tcPr>
          <w:p w:rsidR="00E52211" w:rsidRDefault="00A65BF8" w:rsidP="00A65BF8">
            <w:pPr>
              <w:tabs>
                <w:tab w:val="left" w:pos="360"/>
                <w:tab w:val="left" w:pos="1095"/>
                <w:tab w:val="left" w:pos="153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E52211" w:rsidRDefault="00A65BF8" w:rsidP="00A65BF8">
            <w:pPr>
              <w:tabs>
                <w:tab w:val="left" w:pos="360"/>
                <w:tab w:val="left" w:pos="1095"/>
                <w:tab w:val="left" w:pos="153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подвижной игры</w:t>
            </w:r>
          </w:p>
        </w:tc>
        <w:tc>
          <w:tcPr>
            <w:tcW w:w="5209" w:type="dxa"/>
          </w:tcPr>
          <w:p w:rsidR="00E52211" w:rsidRDefault="00A65BF8" w:rsidP="00A65BF8">
            <w:pPr>
              <w:tabs>
                <w:tab w:val="left" w:pos="360"/>
                <w:tab w:val="left" w:pos="1095"/>
                <w:tab w:val="left" w:pos="153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игры</w:t>
            </w:r>
          </w:p>
        </w:tc>
      </w:tr>
      <w:tr w:rsidR="00E52211" w:rsidTr="00C4758E">
        <w:trPr>
          <w:trHeight w:val="583"/>
        </w:trPr>
        <w:tc>
          <w:tcPr>
            <w:tcW w:w="1101" w:type="dxa"/>
          </w:tcPr>
          <w:p w:rsidR="00E52211" w:rsidRPr="00C4758E" w:rsidRDefault="00A65BF8" w:rsidP="00EF42C7">
            <w:pPr>
              <w:tabs>
                <w:tab w:val="left" w:pos="360"/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58E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976" w:type="dxa"/>
          </w:tcPr>
          <w:p w:rsidR="00E52211" w:rsidRPr="00A65BF8" w:rsidRDefault="00A65BF8" w:rsidP="00EF42C7">
            <w:pPr>
              <w:tabs>
                <w:tab w:val="left" w:pos="360"/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«Липкие пеньки»</w:t>
            </w:r>
          </w:p>
        </w:tc>
        <w:tc>
          <w:tcPr>
            <w:tcW w:w="5209" w:type="dxa"/>
          </w:tcPr>
          <w:p w:rsidR="00E52211" w:rsidRDefault="00A65BF8" w:rsidP="00EF42C7">
            <w:pPr>
              <w:tabs>
                <w:tab w:val="left" w:pos="360"/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D4B72">
              <w:rPr>
                <w:rFonts w:ascii="Times New Roman" w:eastAsia="Calibri" w:hAnsi="Times New Roman" w:cs="Times New Roman"/>
              </w:rPr>
              <w:t>Упражнять детей в беге, учить быстро ориентироваться в пространстве</w:t>
            </w:r>
          </w:p>
        </w:tc>
      </w:tr>
      <w:tr w:rsidR="00E52211" w:rsidTr="00C4758E">
        <w:trPr>
          <w:trHeight w:val="563"/>
        </w:trPr>
        <w:tc>
          <w:tcPr>
            <w:tcW w:w="1101" w:type="dxa"/>
          </w:tcPr>
          <w:p w:rsidR="00E52211" w:rsidRPr="00C4758E" w:rsidRDefault="00A65BF8" w:rsidP="00EF42C7">
            <w:pPr>
              <w:tabs>
                <w:tab w:val="left" w:pos="360"/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58E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976" w:type="dxa"/>
          </w:tcPr>
          <w:p w:rsidR="00E52211" w:rsidRPr="00A65BF8" w:rsidRDefault="00A65BF8" w:rsidP="00EF42C7">
            <w:pPr>
              <w:tabs>
                <w:tab w:val="left" w:pos="360"/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BF8">
              <w:rPr>
                <w:rFonts w:ascii="Times New Roman" w:eastAsia="Calibri" w:hAnsi="Times New Roman" w:cs="Times New Roman"/>
                <w:sz w:val="24"/>
                <w:szCs w:val="24"/>
              </w:rPr>
              <w:t>«Медный пень»</w:t>
            </w:r>
          </w:p>
        </w:tc>
        <w:tc>
          <w:tcPr>
            <w:tcW w:w="5209" w:type="dxa"/>
          </w:tcPr>
          <w:p w:rsidR="00E52211" w:rsidRPr="007A5AC0" w:rsidRDefault="007A5AC0" w:rsidP="00EF42C7">
            <w:pPr>
              <w:tabs>
                <w:tab w:val="left" w:pos="360"/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AC0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беге по сигналу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развивать внимание</w:t>
            </w:r>
          </w:p>
        </w:tc>
      </w:tr>
      <w:tr w:rsidR="00E52211" w:rsidTr="00C4758E">
        <w:trPr>
          <w:trHeight w:val="546"/>
        </w:trPr>
        <w:tc>
          <w:tcPr>
            <w:tcW w:w="1101" w:type="dxa"/>
          </w:tcPr>
          <w:p w:rsidR="00E52211" w:rsidRPr="00C4758E" w:rsidRDefault="00A65BF8" w:rsidP="00EF42C7">
            <w:pPr>
              <w:tabs>
                <w:tab w:val="left" w:pos="360"/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58E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976" w:type="dxa"/>
          </w:tcPr>
          <w:p w:rsidR="00E52211" w:rsidRPr="00A65BF8" w:rsidRDefault="00A65BF8" w:rsidP="00EF42C7">
            <w:pPr>
              <w:tabs>
                <w:tab w:val="left" w:pos="360"/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«Палка-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кидалка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09" w:type="dxa"/>
          </w:tcPr>
          <w:p w:rsidR="00E52211" w:rsidRPr="00D45AB5" w:rsidRDefault="00D45AB5" w:rsidP="00EF42C7">
            <w:pPr>
              <w:tabs>
                <w:tab w:val="left" w:pos="360"/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AB5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ориентироваться в пространстве, упражнять в беге</w:t>
            </w:r>
          </w:p>
        </w:tc>
      </w:tr>
      <w:tr w:rsidR="00E52211" w:rsidTr="00C4758E">
        <w:trPr>
          <w:trHeight w:val="423"/>
        </w:trPr>
        <w:tc>
          <w:tcPr>
            <w:tcW w:w="1101" w:type="dxa"/>
          </w:tcPr>
          <w:p w:rsidR="00E52211" w:rsidRPr="00C4758E" w:rsidRDefault="00A65BF8" w:rsidP="00EF42C7">
            <w:pPr>
              <w:tabs>
                <w:tab w:val="left" w:pos="360"/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58E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976" w:type="dxa"/>
          </w:tcPr>
          <w:p w:rsidR="00E52211" w:rsidRPr="00A65BF8" w:rsidRDefault="00A65BF8" w:rsidP="00EF42C7">
            <w:pPr>
              <w:tabs>
                <w:tab w:val="left" w:pos="360"/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«Юрта»</w:t>
            </w:r>
          </w:p>
        </w:tc>
        <w:tc>
          <w:tcPr>
            <w:tcW w:w="5209" w:type="dxa"/>
          </w:tcPr>
          <w:p w:rsidR="00E52211" w:rsidRPr="00D45AB5" w:rsidRDefault="00D45AB5" w:rsidP="00EF42C7">
            <w:pPr>
              <w:tabs>
                <w:tab w:val="left" w:pos="360"/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AB5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ловкость</w:t>
            </w:r>
          </w:p>
        </w:tc>
      </w:tr>
    </w:tbl>
    <w:p w:rsidR="00C2581A" w:rsidRDefault="00EF42C7" w:rsidP="00C4758E">
      <w:pPr>
        <w:tabs>
          <w:tab w:val="left" w:pos="360"/>
          <w:tab w:val="left" w:pos="1095"/>
          <w:tab w:val="left" w:pos="153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C4758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C4758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C4758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C4758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D45AB5">
        <w:rPr>
          <w:rFonts w:ascii="Times New Roman" w:eastAsia="Calibri" w:hAnsi="Times New Roman" w:cs="Times New Roman"/>
          <w:b/>
          <w:sz w:val="24"/>
          <w:szCs w:val="24"/>
        </w:rPr>
        <w:t>План работы</w:t>
      </w:r>
    </w:p>
    <w:p w:rsidR="00C2581A" w:rsidRDefault="00D45AB5" w:rsidP="00C4758E">
      <w:pPr>
        <w:tabs>
          <w:tab w:val="left" w:pos="-3402"/>
          <w:tab w:val="left" w:pos="-28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по организации двигательной активности детей на прогулке </w:t>
      </w:r>
    </w:p>
    <w:p w:rsidR="00C2581A" w:rsidRDefault="00D45AB5" w:rsidP="00C4758E">
      <w:pPr>
        <w:tabs>
          <w:tab w:val="left" w:pos="-3402"/>
          <w:tab w:val="left" w:pos="-28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средней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группы</w:t>
      </w:r>
      <w:r w:rsidRPr="00D45AB5"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spellEnd"/>
      <w:r w:rsidRPr="00D45AB5">
        <w:rPr>
          <w:rFonts w:ascii="Times New Roman" w:eastAsia="Calibri" w:hAnsi="Times New Roman" w:cs="Times New Roman"/>
          <w:b/>
          <w:sz w:val="24"/>
          <w:szCs w:val="24"/>
        </w:rPr>
        <w:t xml:space="preserve"> январь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AD4B72" w:rsidRDefault="00D45AB5" w:rsidP="00C4758E">
      <w:pPr>
        <w:tabs>
          <w:tab w:val="left" w:pos="-3402"/>
          <w:tab w:val="left" w:pos="-28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Белорусские игры</w:t>
      </w:r>
    </w:p>
    <w:p w:rsidR="008D2A6D" w:rsidRDefault="008D2A6D" w:rsidP="00C2581A">
      <w:pPr>
        <w:tabs>
          <w:tab w:val="left" w:pos="1095"/>
          <w:tab w:val="left" w:pos="153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b"/>
        <w:tblW w:w="9356" w:type="dxa"/>
        <w:tblInd w:w="-34" w:type="dxa"/>
        <w:tblLook w:val="04A0" w:firstRow="1" w:lastRow="0" w:firstColumn="1" w:lastColumn="0" w:noHBand="0" w:noVBand="1"/>
      </w:tblPr>
      <w:tblGrid>
        <w:gridCol w:w="1135"/>
        <w:gridCol w:w="2976"/>
        <w:gridCol w:w="5245"/>
      </w:tblGrid>
      <w:tr w:rsidR="00D45AB5" w:rsidTr="00C4758E">
        <w:trPr>
          <w:trHeight w:val="619"/>
        </w:trPr>
        <w:tc>
          <w:tcPr>
            <w:tcW w:w="1135" w:type="dxa"/>
          </w:tcPr>
          <w:p w:rsidR="00D45AB5" w:rsidRDefault="00D45AB5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D45AB5" w:rsidRDefault="00D45AB5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подвижной игры</w:t>
            </w:r>
          </w:p>
        </w:tc>
        <w:tc>
          <w:tcPr>
            <w:tcW w:w="5245" w:type="dxa"/>
          </w:tcPr>
          <w:p w:rsidR="00D45AB5" w:rsidRDefault="00802F9E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игры</w:t>
            </w:r>
          </w:p>
        </w:tc>
      </w:tr>
      <w:tr w:rsidR="00D45AB5" w:rsidTr="00C4758E">
        <w:trPr>
          <w:trHeight w:val="557"/>
        </w:trPr>
        <w:tc>
          <w:tcPr>
            <w:tcW w:w="1135" w:type="dxa"/>
          </w:tcPr>
          <w:p w:rsidR="00D45AB5" w:rsidRPr="00C4758E" w:rsidRDefault="00802F9E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58E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976" w:type="dxa"/>
          </w:tcPr>
          <w:p w:rsidR="00D45AB5" w:rsidRPr="00802F9E" w:rsidRDefault="00802F9E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«Мельница»</w:t>
            </w:r>
          </w:p>
        </w:tc>
        <w:tc>
          <w:tcPr>
            <w:tcW w:w="5245" w:type="dxa"/>
          </w:tcPr>
          <w:p w:rsidR="00D45AB5" w:rsidRPr="00802F9E" w:rsidRDefault="00802F9E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2F9E">
              <w:rPr>
                <w:rFonts w:ascii="Times New Roman" w:hAnsi="Times New Roman" w:cs="Times New Roman"/>
                <w:sz w:val="24"/>
                <w:szCs w:val="24"/>
              </w:rPr>
              <w:t>развитие внимания, ловкости, мышц плечевого пояса, рук.</w:t>
            </w:r>
          </w:p>
        </w:tc>
      </w:tr>
      <w:tr w:rsidR="00D45AB5" w:rsidTr="00C4758E">
        <w:trPr>
          <w:trHeight w:val="664"/>
        </w:trPr>
        <w:tc>
          <w:tcPr>
            <w:tcW w:w="1135" w:type="dxa"/>
          </w:tcPr>
          <w:p w:rsidR="00D45AB5" w:rsidRPr="00C4758E" w:rsidRDefault="00802F9E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58E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976" w:type="dxa"/>
          </w:tcPr>
          <w:p w:rsidR="00D45AB5" w:rsidRPr="00802F9E" w:rsidRDefault="00802F9E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«Ленок»</w:t>
            </w:r>
          </w:p>
        </w:tc>
        <w:tc>
          <w:tcPr>
            <w:tcW w:w="5245" w:type="dxa"/>
          </w:tcPr>
          <w:p w:rsidR="00D45AB5" w:rsidRPr="00802F9E" w:rsidRDefault="00802F9E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2F9E">
              <w:rPr>
                <w:rFonts w:ascii="Times New Roman" w:hAnsi="Times New Roman" w:cs="Times New Roman"/>
                <w:sz w:val="24"/>
                <w:szCs w:val="24"/>
              </w:rPr>
              <w:t>развитие внима</w:t>
            </w:r>
            <w:r w:rsidRPr="00802F9E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ловкости.</w:t>
            </w:r>
          </w:p>
        </w:tc>
      </w:tr>
      <w:tr w:rsidR="00D45AB5" w:rsidTr="00C4758E">
        <w:trPr>
          <w:trHeight w:val="405"/>
        </w:trPr>
        <w:tc>
          <w:tcPr>
            <w:tcW w:w="1135" w:type="dxa"/>
          </w:tcPr>
          <w:p w:rsidR="00D45AB5" w:rsidRPr="00C4758E" w:rsidRDefault="00802F9E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5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неделя </w:t>
            </w:r>
          </w:p>
        </w:tc>
        <w:tc>
          <w:tcPr>
            <w:tcW w:w="2976" w:type="dxa"/>
          </w:tcPr>
          <w:p w:rsidR="00D45AB5" w:rsidRPr="00802F9E" w:rsidRDefault="00F16C98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«Хлоп, хлоп, убегай»</w:t>
            </w:r>
          </w:p>
        </w:tc>
        <w:tc>
          <w:tcPr>
            <w:tcW w:w="5245" w:type="dxa"/>
          </w:tcPr>
          <w:p w:rsidR="00D45AB5" w:rsidRPr="00F16C98" w:rsidRDefault="00F16C98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16C98">
              <w:rPr>
                <w:rFonts w:ascii="Times New Roman" w:hAnsi="Times New Roman" w:cs="Times New Roman"/>
                <w:sz w:val="24"/>
                <w:szCs w:val="24"/>
              </w:rPr>
              <w:t>развитие имитационных движений, бы</w:t>
            </w:r>
            <w:r w:rsidRPr="00F16C98">
              <w:rPr>
                <w:rFonts w:ascii="Times New Roman" w:hAnsi="Times New Roman" w:cs="Times New Roman"/>
                <w:sz w:val="24"/>
                <w:szCs w:val="24"/>
              </w:rPr>
              <w:softHyphen/>
              <w:t>строты.</w:t>
            </w:r>
          </w:p>
        </w:tc>
      </w:tr>
      <w:tr w:rsidR="00D45AB5" w:rsidTr="00C4758E">
        <w:trPr>
          <w:trHeight w:val="552"/>
        </w:trPr>
        <w:tc>
          <w:tcPr>
            <w:tcW w:w="1135" w:type="dxa"/>
          </w:tcPr>
          <w:p w:rsidR="00D45AB5" w:rsidRPr="00C4758E" w:rsidRDefault="00802F9E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58E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976" w:type="dxa"/>
          </w:tcPr>
          <w:p w:rsidR="00D45AB5" w:rsidRPr="00802F9E" w:rsidRDefault="00F16C98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«Жмурки»</w:t>
            </w:r>
          </w:p>
        </w:tc>
        <w:tc>
          <w:tcPr>
            <w:tcW w:w="5245" w:type="dxa"/>
          </w:tcPr>
          <w:p w:rsidR="00D45AB5" w:rsidRPr="00F16C98" w:rsidRDefault="00F16C98" w:rsidP="00D45AB5">
            <w:pPr>
              <w:tabs>
                <w:tab w:val="left" w:pos="1095"/>
                <w:tab w:val="left" w:pos="15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C98">
              <w:rPr>
                <w:rFonts w:ascii="Times New Roman" w:eastAsia="Calibri" w:hAnsi="Times New Roman" w:cs="Times New Roman"/>
                <w:sz w:val="24"/>
                <w:szCs w:val="24"/>
              </w:rPr>
              <w:t>Учить ориентироваться в пространстве, упражнять в беге</w:t>
            </w:r>
          </w:p>
        </w:tc>
      </w:tr>
    </w:tbl>
    <w:p w:rsidR="00D45AB5" w:rsidRPr="00D45AB5" w:rsidRDefault="00D45AB5" w:rsidP="00D45AB5">
      <w:pPr>
        <w:tabs>
          <w:tab w:val="left" w:pos="1095"/>
          <w:tab w:val="left" w:pos="1530"/>
        </w:tabs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758E" w:rsidRDefault="00C4758E" w:rsidP="00C258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58E" w:rsidRDefault="00C4758E" w:rsidP="00C258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58E" w:rsidRDefault="00C4758E" w:rsidP="00C258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017" w:rsidRDefault="00F16C98" w:rsidP="00C258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C98">
        <w:rPr>
          <w:rFonts w:ascii="Times New Roman" w:hAnsi="Times New Roman" w:cs="Times New Roman"/>
          <w:b/>
          <w:sz w:val="24"/>
          <w:szCs w:val="24"/>
        </w:rPr>
        <w:lastRenderedPageBreak/>
        <w:t>План работы</w:t>
      </w:r>
    </w:p>
    <w:p w:rsidR="00C2581A" w:rsidRDefault="00A1785E" w:rsidP="00C258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F16C98">
        <w:rPr>
          <w:rFonts w:ascii="Times New Roman" w:hAnsi="Times New Roman" w:cs="Times New Roman"/>
          <w:b/>
          <w:sz w:val="24"/>
          <w:szCs w:val="24"/>
        </w:rPr>
        <w:t xml:space="preserve">о организации двигательной </w:t>
      </w:r>
      <w:r>
        <w:rPr>
          <w:rFonts w:ascii="Times New Roman" w:hAnsi="Times New Roman" w:cs="Times New Roman"/>
          <w:b/>
          <w:sz w:val="24"/>
          <w:szCs w:val="24"/>
        </w:rPr>
        <w:t>активности детей на прогулке</w:t>
      </w:r>
    </w:p>
    <w:p w:rsidR="00C2581A" w:rsidRDefault="00A1785E" w:rsidP="00C258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средней группы </w:t>
      </w:r>
      <w:r w:rsidR="008D2A6D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8D2A6D">
        <w:rPr>
          <w:rFonts w:ascii="Times New Roman" w:hAnsi="Times New Roman" w:cs="Times New Roman"/>
          <w:b/>
          <w:sz w:val="24"/>
          <w:szCs w:val="24"/>
        </w:rPr>
        <w:tab/>
        <w:t>ф</w:t>
      </w:r>
      <w:r>
        <w:rPr>
          <w:rFonts w:ascii="Times New Roman" w:hAnsi="Times New Roman" w:cs="Times New Roman"/>
          <w:b/>
          <w:sz w:val="24"/>
          <w:szCs w:val="24"/>
        </w:rPr>
        <w:t>евраль.</w:t>
      </w:r>
    </w:p>
    <w:p w:rsidR="00A1785E" w:rsidRDefault="00A1785E" w:rsidP="00C258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Бурятские игры.</w:t>
      </w:r>
    </w:p>
    <w:p w:rsidR="00BD3677" w:rsidRPr="00F16C98" w:rsidRDefault="00BD3677" w:rsidP="00A1785E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01"/>
        <w:gridCol w:w="2976"/>
        <w:gridCol w:w="5209"/>
      </w:tblGrid>
      <w:tr w:rsidR="00BD3677" w:rsidTr="00C4758E">
        <w:trPr>
          <w:trHeight w:val="457"/>
        </w:trPr>
        <w:tc>
          <w:tcPr>
            <w:tcW w:w="1101" w:type="dxa"/>
          </w:tcPr>
          <w:p w:rsidR="00BD3677" w:rsidRPr="00BD3677" w:rsidRDefault="00BD3677" w:rsidP="00B1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6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BD3677" w:rsidRPr="00BD3677" w:rsidRDefault="00BD3677" w:rsidP="00B1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6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подвижной игры</w:t>
            </w:r>
          </w:p>
        </w:tc>
        <w:tc>
          <w:tcPr>
            <w:tcW w:w="5209" w:type="dxa"/>
          </w:tcPr>
          <w:p w:rsidR="00BD3677" w:rsidRPr="00BD3677" w:rsidRDefault="00BD3677" w:rsidP="00B1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677">
              <w:rPr>
                <w:rFonts w:ascii="Times New Roman" w:hAnsi="Times New Roman" w:cs="Times New Roman"/>
                <w:b/>
                <w:sz w:val="24"/>
                <w:szCs w:val="24"/>
              </w:rPr>
              <w:t>Цель игры</w:t>
            </w:r>
          </w:p>
        </w:tc>
      </w:tr>
      <w:tr w:rsidR="00BD3677" w:rsidTr="00C4758E">
        <w:trPr>
          <w:trHeight w:val="322"/>
        </w:trPr>
        <w:tc>
          <w:tcPr>
            <w:tcW w:w="1101" w:type="dxa"/>
          </w:tcPr>
          <w:p w:rsidR="00BD3677" w:rsidRDefault="00BD3677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976" w:type="dxa"/>
          </w:tcPr>
          <w:p w:rsidR="00BD3677" w:rsidRDefault="00BD3677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«Овца с ягнятами»</w:t>
            </w:r>
          </w:p>
        </w:tc>
        <w:tc>
          <w:tcPr>
            <w:tcW w:w="5209" w:type="dxa"/>
          </w:tcPr>
          <w:p w:rsidR="00BD3677" w:rsidRDefault="00BD3677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внимания, ловкости</w:t>
            </w:r>
          </w:p>
        </w:tc>
      </w:tr>
      <w:tr w:rsidR="00BD3677" w:rsidTr="00C4758E">
        <w:trPr>
          <w:trHeight w:val="271"/>
        </w:trPr>
        <w:tc>
          <w:tcPr>
            <w:tcW w:w="1101" w:type="dxa"/>
          </w:tcPr>
          <w:p w:rsidR="00BD3677" w:rsidRDefault="00BD3677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976" w:type="dxa"/>
          </w:tcPr>
          <w:p w:rsidR="00BD3677" w:rsidRDefault="00BD3677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«Ищем палочку»</w:t>
            </w:r>
          </w:p>
        </w:tc>
        <w:tc>
          <w:tcPr>
            <w:tcW w:w="5209" w:type="dxa"/>
          </w:tcPr>
          <w:p w:rsidR="00BD3677" w:rsidRDefault="00BD3677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метании, развивать внимание</w:t>
            </w:r>
          </w:p>
        </w:tc>
      </w:tr>
      <w:tr w:rsidR="00BD3677" w:rsidTr="00C4758E">
        <w:trPr>
          <w:trHeight w:val="261"/>
        </w:trPr>
        <w:tc>
          <w:tcPr>
            <w:tcW w:w="1101" w:type="dxa"/>
          </w:tcPr>
          <w:p w:rsidR="00BD3677" w:rsidRDefault="00BD3677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976" w:type="dxa"/>
          </w:tcPr>
          <w:p w:rsidR="00BD3677" w:rsidRDefault="00363BBA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«Волки и табуны»</w:t>
            </w:r>
          </w:p>
        </w:tc>
        <w:tc>
          <w:tcPr>
            <w:tcW w:w="5209" w:type="dxa"/>
          </w:tcPr>
          <w:p w:rsidR="00BD3677" w:rsidRDefault="00363BBA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беге и ловкости</w:t>
            </w:r>
          </w:p>
        </w:tc>
      </w:tr>
      <w:tr w:rsidR="00BD3677" w:rsidTr="00C4758E">
        <w:trPr>
          <w:trHeight w:val="558"/>
        </w:trPr>
        <w:tc>
          <w:tcPr>
            <w:tcW w:w="1101" w:type="dxa"/>
          </w:tcPr>
          <w:p w:rsidR="00BD3677" w:rsidRDefault="00BD3677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976" w:type="dxa"/>
          </w:tcPr>
          <w:p w:rsidR="00BD3677" w:rsidRPr="00363BBA" w:rsidRDefault="00363BBA" w:rsidP="00B1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BBA">
              <w:rPr>
                <w:rStyle w:val="ac"/>
                <w:rFonts w:ascii="Times New Roman" w:hAnsi="Times New Roman" w:cs="Times New Roman"/>
                <w:b w:val="0"/>
                <w:color w:val="2B2929"/>
                <w:sz w:val="24"/>
                <w:szCs w:val="24"/>
              </w:rPr>
              <w:t>«РУКАВИЦУ ГНАТЬ» («</w:t>
            </w:r>
            <w:proofErr w:type="spellStart"/>
            <w:r w:rsidRPr="00363BBA">
              <w:rPr>
                <w:rStyle w:val="ac"/>
                <w:rFonts w:ascii="Times New Roman" w:hAnsi="Times New Roman" w:cs="Times New Roman"/>
                <w:b w:val="0"/>
                <w:color w:val="2B2929"/>
                <w:sz w:val="24"/>
                <w:szCs w:val="24"/>
              </w:rPr>
              <w:t>бээлэйтууха</w:t>
            </w:r>
            <w:proofErr w:type="spellEnd"/>
            <w:r w:rsidRPr="00363BBA">
              <w:rPr>
                <w:rStyle w:val="ac"/>
                <w:rFonts w:ascii="Times New Roman" w:hAnsi="Times New Roman" w:cs="Times New Roman"/>
                <w:b w:val="0"/>
                <w:color w:val="2B2929"/>
                <w:sz w:val="24"/>
                <w:szCs w:val="24"/>
              </w:rPr>
              <w:t>»)</w:t>
            </w:r>
          </w:p>
        </w:tc>
        <w:tc>
          <w:tcPr>
            <w:tcW w:w="5209" w:type="dxa"/>
          </w:tcPr>
          <w:p w:rsidR="00BD3677" w:rsidRDefault="002C3B2E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быстроте и ловкости</w:t>
            </w:r>
          </w:p>
        </w:tc>
      </w:tr>
    </w:tbl>
    <w:p w:rsidR="002C3B2E" w:rsidRDefault="002C3B2E" w:rsidP="00C475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C98">
        <w:rPr>
          <w:rFonts w:ascii="Times New Roman" w:hAnsi="Times New Roman" w:cs="Times New Roman"/>
          <w:b/>
          <w:sz w:val="24"/>
          <w:szCs w:val="24"/>
        </w:rPr>
        <w:t>План работы</w:t>
      </w:r>
    </w:p>
    <w:p w:rsidR="00C2581A" w:rsidRDefault="002C3B2E" w:rsidP="00C2581A">
      <w:pPr>
        <w:spacing w:after="0" w:line="240" w:lineRule="auto"/>
        <w:ind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организации двигательной активн</w:t>
      </w:r>
      <w:r w:rsidR="008D2A6D">
        <w:rPr>
          <w:rFonts w:ascii="Times New Roman" w:hAnsi="Times New Roman" w:cs="Times New Roman"/>
          <w:b/>
          <w:sz w:val="24"/>
          <w:szCs w:val="24"/>
        </w:rPr>
        <w:t>ости детей на прогулке</w:t>
      </w:r>
    </w:p>
    <w:p w:rsidR="00C2581A" w:rsidRDefault="008D2A6D" w:rsidP="00C4758E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средней г</w:t>
      </w:r>
      <w:r w:rsidR="002C3B2E">
        <w:rPr>
          <w:rFonts w:ascii="Times New Roman" w:hAnsi="Times New Roman" w:cs="Times New Roman"/>
          <w:b/>
          <w:sz w:val="24"/>
          <w:szCs w:val="24"/>
        </w:rPr>
        <w:t>руппы на март.</w:t>
      </w:r>
    </w:p>
    <w:p w:rsidR="002C3B2E" w:rsidRDefault="002C3B2E" w:rsidP="00C4758E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Украинские игры.</w:t>
      </w:r>
    </w:p>
    <w:p w:rsidR="002C3B2E" w:rsidRDefault="002C3B2E" w:rsidP="002C3B2E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01"/>
        <w:gridCol w:w="2976"/>
        <w:gridCol w:w="5209"/>
      </w:tblGrid>
      <w:tr w:rsidR="002C3B2E" w:rsidTr="00C4758E">
        <w:trPr>
          <w:trHeight w:val="569"/>
        </w:trPr>
        <w:tc>
          <w:tcPr>
            <w:tcW w:w="1101" w:type="dxa"/>
          </w:tcPr>
          <w:p w:rsidR="002C3B2E" w:rsidRPr="002C3B2E" w:rsidRDefault="002C3B2E" w:rsidP="00B1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B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2C3B2E" w:rsidRPr="002C3B2E" w:rsidRDefault="002C3B2E" w:rsidP="00B1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B2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подвижной игры</w:t>
            </w:r>
          </w:p>
        </w:tc>
        <w:tc>
          <w:tcPr>
            <w:tcW w:w="5209" w:type="dxa"/>
          </w:tcPr>
          <w:p w:rsidR="002C3B2E" w:rsidRPr="002C3B2E" w:rsidRDefault="002C3B2E" w:rsidP="00B14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B2E">
              <w:rPr>
                <w:rFonts w:ascii="Times New Roman" w:hAnsi="Times New Roman" w:cs="Times New Roman"/>
                <w:b/>
                <w:sz w:val="24"/>
                <w:szCs w:val="24"/>
              </w:rPr>
              <w:t>Цель игры</w:t>
            </w:r>
          </w:p>
        </w:tc>
      </w:tr>
      <w:tr w:rsidR="002C3B2E" w:rsidTr="00C4758E">
        <w:trPr>
          <w:trHeight w:val="428"/>
        </w:trPr>
        <w:tc>
          <w:tcPr>
            <w:tcW w:w="1101" w:type="dxa"/>
          </w:tcPr>
          <w:p w:rsidR="002C3B2E" w:rsidRDefault="002C3B2E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976" w:type="dxa"/>
          </w:tcPr>
          <w:p w:rsidR="002C3B2E" w:rsidRDefault="002C3B2E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«Высокий дуб»</w:t>
            </w:r>
          </w:p>
        </w:tc>
        <w:tc>
          <w:tcPr>
            <w:tcW w:w="5209" w:type="dxa"/>
          </w:tcPr>
          <w:p w:rsidR="002C3B2E" w:rsidRDefault="002C3B2E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ловле мяча</w:t>
            </w:r>
          </w:p>
        </w:tc>
      </w:tr>
      <w:tr w:rsidR="002C3B2E" w:rsidTr="00C4758E">
        <w:trPr>
          <w:trHeight w:val="407"/>
        </w:trPr>
        <w:tc>
          <w:tcPr>
            <w:tcW w:w="1101" w:type="dxa"/>
          </w:tcPr>
          <w:p w:rsidR="002C3B2E" w:rsidRDefault="002C3B2E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976" w:type="dxa"/>
          </w:tcPr>
          <w:p w:rsidR="002C3B2E" w:rsidRDefault="004C35C0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«Колдун»</w:t>
            </w:r>
          </w:p>
        </w:tc>
        <w:tc>
          <w:tcPr>
            <w:tcW w:w="5209" w:type="dxa"/>
          </w:tcPr>
          <w:p w:rsidR="002C3B2E" w:rsidRDefault="004C35C0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беге , быстроте реакции</w:t>
            </w:r>
          </w:p>
        </w:tc>
      </w:tr>
      <w:tr w:rsidR="002C3B2E" w:rsidTr="00C4758E">
        <w:trPr>
          <w:trHeight w:val="413"/>
        </w:trPr>
        <w:tc>
          <w:tcPr>
            <w:tcW w:w="1101" w:type="dxa"/>
          </w:tcPr>
          <w:p w:rsidR="002C3B2E" w:rsidRDefault="002C3B2E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976" w:type="dxa"/>
          </w:tcPr>
          <w:p w:rsidR="002C3B2E" w:rsidRDefault="004C35C0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Перепёлочка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09" w:type="dxa"/>
          </w:tcPr>
          <w:p w:rsidR="002C3B2E" w:rsidRDefault="004C35C0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выполнять движения в соответствии с текстом</w:t>
            </w:r>
          </w:p>
        </w:tc>
      </w:tr>
      <w:tr w:rsidR="002C3B2E" w:rsidTr="00C4758E">
        <w:trPr>
          <w:trHeight w:val="279"/>
        </w:trPr>
        <w:tc>
          <w:tcPr>
            <w:tcW w:w="1101" w:type="dxa"/>
          </w:tcPr>
          <w:p w:rsidR="002C3B2E" w:rsidRDefault="002C3B2E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976" w:type="dxa"/>
          </w:tcPr>
          <w:p w:rsidR="002C3B2E" w:rsidRDefault="004C35C0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«Печки»</w:t>
            </w:r>
          </w:p>
        </w:tc>
        <w:tc>
          <w:tcPr>
            <w:tcW w:w="5209" w:type="dxa"/>
          </w:tcPr>
          <w:p w:rsidR="002C3B2E" w:rsidRDefault="004C35C0" w:rsidP="00B1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метании в цель</w:t>
            </w:r>
          </w:p>
        </w:tc>
      </w:tr>
    </w:tbl>
    <w:p w:rsidR="004C35C0" w:rsidRDefault="004C35C0" w:rsidP="00C258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3B2E" w:rsidRPr="00544359" w:rsidRDefault="004C35C0" w:rsidP="00C2581A">
      <w:pPr>
        <w:spacing w:after="0" w:line="240" w:lineRule="auto"/>
        <w:ind w:firstLine="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359">
        <w:rPr>
          <w:rFonts w:ascii="Times New Roman" w:hAnsi="Times New Roman" w:cs="Times New Roman"/>
          <w:b/>
          <w:sz w:val="24"/>
          <w:szCs w:val="24"/>
        </w:rPr>
        <w:t>План работы</w:t>
      </w:r>
    </w:p>
    <w:p w:rsidR="00C2581A" w:rsidRDefault="004C35C0" w:rsidP="00C2581A">
      <w:pPr>
        <w:spacing w:after="0" w:line="240" w:lineRule="auto"/>
        <w:ind w:firstLine="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359">
        <w:rPr>
          <w:rFonts w:ascii="Times New Roman" w:hAnsi="Times New Roman" w:cs="Times New Roman"/>
          <w:b/>
          <w:sz w:val="24"/>
          <w:szCs w:val="24"/>
        </w:rPr>
        <w:t>по организации двигательной активн</w:t>
      </w:r>
      <w:r w:rsidR="008D2A6D">
        <w:rPr>
          <w:rFonts w:ascii="Times New Roman" w:hAnsi="Times New Roman" w:cs="Times New Roman"/>
          <w:b/>
          <w:sz w:val="24"/>
          <w:szCs w:val="24"/>
        </w:rPr>
        <w:t xml:space="preserve">ости детей на прогулке </w:t>
      </w:r>
    </w:p>
    <w:p w:rsidR="00C2581A" w:rsidRDefault="008D2A6D" w:rsidP="00C2581A">
      <w:pPr>
        <w:spacing w:after="0" w:line="240" w:lineRule="auto"/>
        <w:ind w:firstLine="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средней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</w:t>
      </w:r>
      <w:r w:rsidR="004C35C0" w:rsidRPr="00544359">
        <w:rPr>
          <w:rFonts w:ascii="Times New Roman" w:hAnsi="Times New Roman" w:cs="Times New Roman"/>
          <w:b/>
          <w:sz w:val="24"/>
          <w:szCs w:val="24"/>
        </w:rPr>
        <w:t>руппына</w:t>
      </w:r>
      <w:proofErr w:type="spellEnd"/>
      <w:r w:rsidR="004C35C0" w:rsidRPr="00544359">
        <w:rPr>
          <w:rFonts w:ascii="Times New Roman" w:hAnsi="Times New Roman" w:cs="Times New Roman"/>
          <w:b/>
          <w:sz w:val="24"/>
          <w:szCs w:val="24"/>
        </w:rPr>
        <w:t xml:space="preserve"> апрель. </w:t>
      </w:r>
    </w:p>
    <w:p w:rsidR="004C35C0" w:rsidRDefault="004C35C0" w:rsidP="00C2581A">
      <w:pPr>
        <w:spacing w:after="0" w:line="240" w:lineRule="auto"/>
        <w:ind w:firstLine="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359">
        <w:rPr>
          <w:rFonts w:ascii="Times New Roman" w:hAnsi="Times New Roman" w:cs="Times New Roman"/>
          <w:b/>
          <w:sz w:val="24"/>
          <w:szCs w:val="24"/>
        </w:rPr>
        <w:t>Эстонские игры</w:t>
      </w:r>
    </w:p>
    <w:p w:rsidR="00C2581A" w:rsidRPr="00544359" w:rsidRDefault="00C2581A" w:rsidP="00C2581A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01"/>
        <w:gridCol w:w="2976"/>
        <w:gridCol w:w="5209"/>
      </w:tblGrid>
      <w:tr w:rsidR="00544359" w:rsidTr="00C4758E">
        <w:trPr>
          <w:trHeight w:val="462"/>
        </w:trPr>
        <w:tc>
          <w:tcPr>
            <w:tcW w:w="1101" w:type="dxa"/>
          </w:tcPr>
          <w:p w:rsidR="00544359" w:rsidRPr="00544359" w:rsidRDefault="00544359" w:rsidP="00C25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35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544359" w:rsidRPr="00544359" w:rsidRDefault="00544359" w:rsidP="005443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35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подвижной игры</w:t>
            </w:r>
          </w:p>
        </w:tc>
        <w:tc>
          <w:tcPr>
            <w:tcW w:w="5209" w:type="dxa"/>
          </w:tcPr>
          <w:p w:rsidR="00544359" w:rsidRPr="00544359" w:rsidRDefault="00544359" w:rsidP="005443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359">
              <w:rPr>
                <w:rFonts w:ascii="Times New Roman" w:hAnsi="Times New Roman" w:cs="Times New Roman"/>
                <w:b/>
                <w:sz w:val="24"/>
                <w:szCs w:val="24"/>
              </w:rPr>
              <w:t>Цель игры</w:t>
            </w:r>
          </w:p>
        </w:tc>
      </w:tr>
      <w:tr w:rsidR="00544359" w:rsidTr="00C4758E">
        <w:trPr>
          <w:trHeight w:val="442"/>
        </w:trPr>
        <w:tc>
          <w:tcPr>
            <w:tcW w:w="1101" w:type="dxa"/>
          </w:tcPr>
          <w:p w:rsidR="00544359" w:rsidRPr="00C4758E" w:rsidRDefault="00544359" w:rsidP="0054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58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976" w:type="dxa"/>
          </w:tcPr>
          <w:p w:rsidR="00544359" w:rsidRDefault="00544359" w:rsidP="0054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«Зайцы и собаки»</w:t>
            </w:r>
          </w:p>
        </w:tc>
        <w:tc>
          <w:tcPr>
            <w:tcW w:w="5209" w:type="dxa"/>
          </w:tcPr>
          <w:p w:rsidR="00544359" w:rsidRDefault="00544359" w:rsidP="0054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метании в цель</w:t>
            </w:r>
          </w:p>
        </w:tc>
      </w:tr>
      <w:tr w:rsidR="00544359" w:rsidTr="00C4758E">
        <w:trPr>
          <w:trHeight w:val="293"/>
        </w:trPr>
        <w:tc>
          <w:tcPr>
            <w:tcW w:w="1101" w:type="dxa"/>
          </w:tcPr>
          <w:p w:rsidR="00544359" w:rsidRPr="00C4758E" w:rsidRDefault="00544359" w:rsidP="0054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58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976" w:type="dxa"/>
          </w:tcPr>
          <w:p w:rsidR="00544359" w:rsidRDefault="00544359" w:rsidP="0054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«Море волнуется»</w:t>
            </w:r>
          </w:p>
        </w:tc>
        <w:tc>
          <w:tcPr>
            <w:tcW w:w="5209" w:type="dxa"/>
          </w:tcPr>
          <w:p w:rsidR="00544359" w:rsidRDefault="00544359" w:rsidP="0054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действовать по сигналу</w:t>
            </w:r>
          </w:p>
        </w:tc>
      </w:tr>
      <w:tr w:rsidR="00544359" w:rsidTr="00C4758E">
        <w:trPr>
          <w:trHeight w:val="269"/>
        </w:trPr>
        <w:tc>
          <w:tcPr>
            <w:tcW w:w="1101" w:type="dxa"/>
          </w:tcPr>
          <w:p w:rsidR="00544359" w:rsidRPr="00C4758E" w:rsidRDefault="00544359" w:rsidP="0054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58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976" w:type="dxa"/>
          </w:tcPr>
          <w:p w:rsidR="00544359" w:rsidRDefault="00544359" w:rsidP="0054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«птицы»</w:t>
            </w:r>
          </w:p>
        </w:tc>
        <w:tc>
          <w:tcPr>
            <w:tcW w:w="5209" w:type="dxa"/>
          </w:tcPr>
          <w:p w:rsidR="00544359" w:rsidRDefault="00544359" w:rsidP="0054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</w:t>
            </w:r>
          </w:p>
        </w:tc>
      </w:tr>
      <w:tr w:rsidR="00544359" w:rsidTr="00C4758E">
        <w:trPr>
          <w:trHeight w:val="400"/>
        </w:trPr>
        <w:tc>
          <w:tcPr>
            <w:tcW w:w="1101" w:type="dxa"/>
          </w:tcPr>
          <w:p w:rsidR="00544359" w:rsidRPr="00C4758E" w:rsidRDefault="00544359" w:rsidP="0054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58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976" w:type="dxa"/>
          </w:tcPr>
          <w:p w:rsidR="00544359" w:rsidRDefault="00544359" w:rsidP="0054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«Белые , чёрные»</w:t>
            </w:r>
          </w:p>
        </w:tc>
        <w:tc>
          <w:tcPr>
            <w:tcW w:w="5209" w:type="dxa"/>
          </w:tcPr>
          <w:p w:rsidR="00544359" w:rsidRDefault="00544359" w:rsidP="0054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внимание, упражнять в беге</w:t>
            </w:r>
          </w:p>
        </w:tc>
      </w:tr>
    </w:tbl>
    <w:p w:rsidR="00C4758E" w:rsidRDefault="00C4758E" w:rsidP="00544359">
      <w:pPr>
        <w:rPr>
          <w:rFonts w:ascii="Times New Roman" w:hAnsi="Times New Roman" w:cs="Times New Roman"/>
          <w:sz w:val="24"/>
          <w:szCs w:val="24"/>
        </w:rPr>
      </w:pPr>
    </w:p>
    <w:p w:rsidR="00C4758E" w:rsidRDefault="00C4758E" w:rsidP="00544359">
      <w:pPr>
        <w:rPr>
          <w:rFonts w:ascii="Times New Roman" w:hAnsi="Times New Roman" w:cs="Times New Roman"/>
          <w:sz w:val="24"/>
          <w:szCs w:val="24"/>
        </w:rPr>
      </w:pPr>
    </w:p>
    <w:p w:rsidR="00C4758E" w:rsidRDefault="00C4758E" w:rsidP="00544359">
      <w:pPr>
        <w:rPr>
          <w:rFonts w:ascii="Times New Roman" w:hAnsi="Times New Roman" w:cs="Times New Roman"/>
          <w:sz w:val="24"/>
          <w:szCs w:val="24"/>
        </w:rPr>
      </w:pPr>
    </w:p>
    <w:p w:rsidR="00C4758E" w:rsidRDefault="00C4758E" w:rsidP="00544359">
      <w:pPr>
        <w:rPr>
          <w:rFonts w:ascii="Times New Roman" w:hAnsi="Times New Roman" w:cs="Times New Roman"/>
          <w:sz w:val="24"/>
          <w:szCs w:val="24"/>
        </w:rPr>
      </w:pPr>
    </w:p>
    <w:p w:rsidR="00C4758E" w:rsidRDefault="00C4758E" w:rsidP="00544359">
      <w:pPr>
        <w:rPr>
          <w:rFonts w:ascii="Times New Roman" w:hAnsi="Times New Roman" w:cs="Times New Roman"/>
          <w:sz w:val="24"/>
          <w:szCs w:val="24"/>
        </w:rPr>
      </w:pPr>
    </w:p>
    <w:p w:rsidR="00C4758E" w:rsidRDefault="00C4758E" w:rsidP="00544359">
      <w:pPr>
        <w:rPr>
          <w:rFonts w:ascii="Times New Roman" w:hAnsi="Times New Roman" w:cs="Times New Roman"/>
          <w:sz w:val="24"/>
          <w:szCs w:val="24"/>
        </w:rPr>
      </w:pPr>
    </w:p>
    <w:p w:rsidR="00E13A51" w:rsidRPr="00C4758E" w:rsidRDefault="00D0510F" w:rsidP="00AA7ACA">
      <w:pPr>
        <w:rPr>
          <w:rFonts w:ascii="Times New Roman" w:hAnsi="Times New Roman" w:cs="Times New Roman"/>
          <w:b/>
          <w:sz w:val="24"/>
          <w:szCs w:val="24"/>
        </w:rPr>
      </w:pPr>
      <w:r w:rsidRPr="00D0510F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</w:t>
      </w:r>
      <w:r w:rsidR="009E00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758E">
        <w:rPr>
          <w:rFonts w:ascii="Times New Roman" w:hAnsi="Times New Roman" w:cs="Times New Roman"/>
          <w:b/>
          <w:bCs/>
          <w:sz w:val="24"/>
          <w:szCs w:val="24"/>
        </w:rPr>
        <w:t>организации и проведения</w:t>
      </w:r>
      <w:r w:rsidR="009E00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2A6D">
        <w:rPr>
          <w:rFonts w:ascii="Times New Roman" w:hAnsi="Times New Roman" w:cs="Times New Roman"/>
          <w:b/>
          <w:bCs/>
          <w:sz w:val="24"/>
          <w:szCs w:val="24"/>
        </w:rPr>
        <w:t>русской</w:t>
      </w:r>
      <w:r w:rsidR="009E00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2A6D">
        <w:rPr>
          <w:rFonts w:ascii="Times New Roman" w:hAnsi="Times New Roman" w:cs="Times New Roman"/>
          <w:b/>
          <w:bCs/>
          <w:sz w:val="24"/>
          <w:szCs w:val="24"/>
        </w:rPr>
        <w:t>народной подвижной</w:t>
      </w:r>
      <w:r w:rsidR="00AA7ACA" w:rsidRPr="00AA7ACA">
        <w:rPr>
          <w:rFonts w:ascii="Times New Roman" w:hAnsi="Times New Roman" w:cs="Times New Roman"/>
          <w:b/>
          <w:bCs/>
          <w:sz w:val="24"/>
          <w:szCs w:val="24"/>
        </w:rPr>
        <w:t xml:space="preserve"> игр</w:t>
      </w:r>
      <w:r w:rsidR="008D2A6D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AA7ACA" w:rsidRPr="00AA7ACA">
        <w:rPr>
          <w:rFonts w:ascii="Times New Roman" w:hAnsi="Times New Roman" w:cs="Times New Roman"/>
          <w:b/>
          <w:bCs/>
          <w:sz w:val="24"/>
          <w:szCs w:val="24"/>
        </w:rPr>
        <w:t xml:space="preserve"> на прогулке в </w:t>
      </w:r>
      <w:r w:rsidR="00E13A51">
        <w:rPr>
          <w:rFonts w:ascii="Times New Roman" w:hAnsi="Times New Roman" w:cs="Times New Roman"/>
          <w:b/>
          <w:bCs/>
          <w:sz w:val="24"/>
          <w:szCs w:val="24"/>
        </w:rPr>
        <w:t xml:space="preserve">средней </w:t>
      </w:r>
      <w:r w:rsidR="00AA7ACA" w:rsidRPr="00AA7ACA">
        <w:rPr>
          <w:rFonts w:ascii="Times New Roman" w:hAnsi="Times New Roman" w:cs="Times New Roman"/>
          <w:b/>
          <w:bCs/>
          <w:sz w:val="24"/>
          <w:szCs w:val="24"/>
        </w:rPr>
        <w:t>группе детского сада</w:t>
      </w:r>
      <w:r w:rsidR="00AA7ACA">
        <w:rPr>
          <w:rFonts w:ascii="Times New Roman" w:hAnsi="Times New Roman" w:cs="Times New Roman"/>
          <w:sz w:val="24"/>
          <w:szCs w:val="24"/>
        </w:rPr>
        <w:t>.</w:t>
      </w:r>
      <w:r w:rsidR="00AA7ACA" w:rsidRPr="00AA7ACA">
        <w:rPr>
          <w:rFonts w:ascii="Times New Roman" w:hAnsi="Times New Roman" w:cs="Times New Roman"/>
          <w:sz w:val="24"/>
          <w:szCs w:val="24"/>
        </w:rPr>
        <w:br/>
      </w:r>
      <w:r w:rsidR="00AA7ACA" w:rsidRPr="00AA7ACA">
        <w:rPr>
          <w:rFonts w:ascii="Times New Roman" w:hAnsi="Times New Roman" w:cs="Times New Roman"/>
          <w:b/>
          <w:bCs/>
          <w:sz w:val="24"/>
          <w:szCs w:val="24"/>
        </w:rPr>
        <w:t>Программное  содержание:</w:t>
      </w:r>
      <w:r w:rsidR="00AA7ACA" w:rsidRPr="00AA7ACA">
        <w:rPr>
          <w:rFonts w:ascii="Times New Roman" w:hAnsi="Times New Roman" w:cs="Times New Roman"/>
          <w:sz w:val="24"/>
          <w:szCs w:val="24"/>
        </w:rPr>
        <w:br/>
        <w:t xml:space="preserve">Развивать у детей интерес к народным играм; физические качества: ловкость, </w:t>
      </w:r>
      <w:r w:rsidR="00AA7ACA" w:rsidRPr="00D0510F">
        <w:rPr>
          <w:rFonts w:ascii="Times New Roman" w:hAnsi="Times New Roman" w:cs="Times New Roman"/>
          <w:sz w:val="24"/>
          <w:szCs w:val="24"/>
        </w:rPr>
        <w:t>выносливость.</w:t>
      </w:r>
      <w:r w:rsidR="009E006D">
        <w:rPr>
          <w:rFonts w:ascii="Times New Roman" w:hAnsi="Times New Roman" w:cs="Times New Roman"/>
          <w:sz w:val="24"/>
          <w:szCs w:val="24"/>
        </w:rPr>
        <w:t xml:space="preserve"> </w:t>
      </w:r>
      <w:r w:rsidR="00AA7ACA" w:rsidRPr="00AA7ACA">
        <w:rPr>
          <w:rFonts w:ascii="Times New Roman" w:hAnsi="Times New Roman" w:cs="Times New Roman"/>
          <w:sz w:val="24"/>
          <w:szCs w:val="24"/>
        </w:rPr>
        <w:t>Способствовать развитию положительных чувств: уверенности, смелости, радости. Воспитывать моральные качества: характер, честность, чувство товарищества, коллективизма.</w:t>
      </w:r>
      <w:r w:rsidR="00AA7ACA">
        <w:rPr>
          <w:b/>
          <w:bCs/>
          <w:sz w:val="30"/>
          <w:szCs w:val="36"/>
        </w:rPr>
        <w:br/>
      </w:r>
      <w:r w:rsidR="00AA7ACA" w:rsidRPr="00AA7ACA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="00AA7ACA" w:rsidRPr="00AA7ACA">
        <w:rPr>
          <w:rFonts w:ascii="Times New Roman" w:hAnsi="Times New Roman" w:cs="Times New Roman"/>
          <w:sz w:val="24"/>
          <w:szCs w:val="24"/>
        </w:rPr>
        <w:br/>
        <w:t xml:space="preserve">Кукольные </w:t>
      </w:r>
      <w:r>
        <w:rPr>
          <w:rFonts w:ascii="Times New Roman" w:hAnsi="Times New Roman" w:cs="Times New Roman"/>
          <w:sz w:val="24"/>
          <w:szCs w:val="24"/>
        </w:rPr>
        <w:t>персонажи: «Дедушка и бабушка».</w:t>
      </w:r>
      <w:r w:rsidR="00AA7ACA" w:rsidRPr="00AA7ACA">
        <w:rPr>
          <w:rFonts w:ascii="Times New Roman" w:hAnsi="Times New Roman" w:cs="Times New Roman"/>
          <w:sz w:val="24"/>
          <w:szCs w:val="24"/>
        </w:rPr>
        <w:br/>
      </w:r>
      <w:r w:rsidR="00C4758E">
        <w:rPr>
          <w:rFonts w:ascii="Times New Roman" w:hAnsi="Times New Roman" w:cs="Times New Roman"/>
          <w:b/>
          <w:bCs/>
          <w:sz w:val="24"/>
          <w:szCs w:val="24"/>
        </w:rPr>
        <w:t>Ход:</w:t>
      </w:r>
    </w:p>
    <w:tbl>
      <w:tblPr>
        <w:tblStyle w:val="ab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5246"/>
        <w:gridCol w:w="2693"/>
        <w:gridCol w:w="1843"/>
        <w:gridCol w:w="709"/>
      </w:tblGrid>
      <w:tr w:rsidR="005F01F2" w:rsidTr="00F36CB6">
        <w:tc>
          <w:tcPr>
            <w:tcW w:w="425" w:type="dxa"/>
          </w:tcPr>
          <w:p w:rsidR="00217E73" w:rsidRDefault="00217E73" w:rsidP="00AA7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6" w:type="dxa"/>
          </w:tcPr>
          <w:p w:rsidR="00217E73" w:rsidRDefault="00217E73" w:rsidP="00AA7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Действие педагога</w:t>
            </w:r>
          </w:p>
        </w:tc>
        <w:tc>
          <w:tcPr>
            <w:tcW w:w="2693" w:type="dxa"/>
          </w:tcPr>
          <w:p w:rsidR="00217E73" w:rsidRDefault="00217E73" w:rsidP="00AA7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Действие детей</w:t>
            </w:r>
          </w:p>
        </w:tc>
        <w:tc>
          <w:tcPr>
            <w:tcW w:w="1843" w:type="dxa"/>
          </w:tcPr>
          <w:p w:rsidR="00217E73" w:rsidRDefault="00217E73" w:rsidP="00AA7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и приёмы</w:t>
            </w:r>
          </w:p>
        </w:tc>
        <w:tc>
          <w:tcPr>
            <w:tcW w:w="709" w:type="dxa"/>
          </w:tcPr>
          <w:p w:rsidR="00217E73" w:rsidRDefault="00217E73" w:rsidP="00AA7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724F47" w:rsidTr="00F36CB6">
        <w:trPr>
          <w:cantSplit/>
          <w:trHeight w:val="6546"/>
        </w:trPr>
        <w:tc>
          <w:tcPr>
            <w:tcW w:w="425" w:type="dxa"/>
            <w:textDirection w:val="btLr"/>
            <w:vAlign w:val="center"/>
          </w:tcPr>
          <w:p w:rsidR="00217E73" w:rsidRPr="00217E73" w:rsidRDefault="00217E73" w:rsidP="00217E73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</w:t>
            </w:r>
            <w:r w:rsidR="00D05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</w:t>
            </w:r>
          </w:p>
        </w:tc>
        <w:tc>
          <w:tcPr>
            <w:tcW w:w="5246" w:type="dxa"/>
          </w:tcPr>
          <w:p w:rsidR="00217E73" w:rsidRDefault="00217E73" w:rsidP="00217E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A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Персонажи:</w:t>
            </w:r>
            <w:r>
              <w:rPr>
                <w:sz w:val="30"/>
                <w:szCs w:val="36"/>
              </w:rPr>
              <w:br/>
            </w:r>
            <w:r w:rsidRPr="00AA7ACA">
              <w:rPr>
                <w:rFonts w:ascii="Times New Roman" w:hAnsi="Times New Roman" w:cs="Times New Roman"/>
                <w:sz w:val="24"/>
                <w:szCs w:val="24"/>
              </w:rPr>
              <w:t>Здравствуйте, детишки, девчонки и мальчишки! Мы устали ждать вас, замерзли</w:t>
            </w:r>
            <w:r w:rsidR="009E00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7ACA">
              <w:rPr>
                <w:rFonts w:ascii="Times New Roman" w:hAnsi="Times New Roman" w:cs="Times New Roman"/>
                <w:sz w:val="24"/>
                <w:szCs w:val="24"/>
              </w:rPr>
              <w:t>совсем.</w:t>
            </w:r>
            <w:r>
              <w:rPr>
                <w:sz w:val="30"/>
                <w:szCs w:val="36"/>
              </w:rPr>
              <w:br/>
            </w:r>
            <w:r>
              <w:rPr>
                <w:sz w:val="30"/>
                <w:szCs w:val="36"/>
              </w:rPr>
              <w:br/>
            </w:r>
            <w:r w:rsidRPr="004149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4149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Ребята, а вам интересно узнать, почему они нас ждали?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Тогда спросите их. </w:t>
            </w:r>
            <w:r w:rsidRPr="0041498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17E73" w:rsidRDefault="00217E73" w:rsidP="00217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9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Персонажи: </w:t>
            </w:r>
            <w:r w:rsidRPr="004149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Детишки, мы часто смотрим в окно, когда вы гуляете, оказывается, вы тоже играете в наши игры. </w:t>
            </w:r>
            <w:r w:rsidRPr="004149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149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Персонажи:</w:t>
            </w:r>
            <w:r w:rsidRPr="00414982">
              <w:rPr>
                <w:rFonts w:ascii="Times New Roman" w:hAnsi="Times New Roman" w:cs="Times New Roman"/>
                <w:sz w:val="24"/>
                <w:szCs w:val="24"/>
              </w:rPr>
              <w:br/>
              <w:t>Потому что это мы их придумали. У вас очень счастливое детство, у вас много разных игр, игрушек. Вы можете читать книги, смотреть телевизор, играть в компьютер.  А вот у нас раньше не было ни электричества, ни телевизора, ни компьютера, ни книг, тем более люди не умели читать. Чтобы интереснее и веселее жилось нам, мы часто собирались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месте и придумывали разные игры. Вот например, народная игра «Гуси- лебеди».</w:t>
            </w:r>
          </w:p>
          <w:p w:rsidR="00217E73" w:rsidRDefault="00217E73" w:rsidP="00AA7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217E73" w:rsidRDefault="00217E73" w:rsidP="00AA7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E73" w:rsidRDefault="00217E73" w:rsidP="00AA7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E73" w:rsidRDefault="00217E73" w:rsidP="00AA7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E73" w:rsidRDefault="00217E73" w:rsidP="00AA7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E73" w:rsidRDefault="00217E73" w:rsidP="00AA7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E73" w:rsidRDefault="00217E73" w:rsidP="00AA7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E73" w:rsidRDefault="00217E73" w:rsidP="00AA7A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E73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(Дети спрашивают, почему  их ждали)</w:t>
            </w:r>
          </w:p>
          <w:p w:rsidR="00217E73" w:rsidRDefault="00217E73" w:rsidP="00AA7A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17E73" w:rsidRDefault="00217E73" w:rsidP="00AA7A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17E73" w:rsidRPr="00217E73" w:rsidRDefault="00217E73" w:rsidP="00AA7A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 почему в ваши игры?</w:t>
            </w:r>
          </w:p>
        </w:tc>
        <w:tc>
          <w:tcPr>
            <w:tcW w:w="1843" w:type="dxa"/>
          </w:tcPr>
          <w:p w:rsidR="00F36CB6" w:rsidRDefault="00F36CB6" w:rsidP="00F36C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Сюрпризный момент</w:t>
            </w:r>
          </w:p>
          <w:p w:rsid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E73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  <w:p w:rsid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</w:p>
          <w:p w:rsid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CB6" w:rsidRPr="00F36CB6" w:rsidRDefault="00F36CB6" w:rsidP="00F3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рассказывание</w:t>
            </w:r>
          </w:p>
        </w:tc>
        <w:tc>
          <w:tcPr>
            <w:tcW w:w="709" w:type="dxa"/>
            <w:vAlign w:val="center"/>
          </w:tcPr>
          <w:p w:rsidR="00217E73" w:rsidRDefault="0006387B" w:rsidP="000638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мин</w:t>
            </w:r>
          </w:p>
        </w:tc>
      </w:tr>
      <w:tr w:rsidR="00F36CB6" w:rsidTr="00F36CB6">
        <w:trPr>
          <w:cantSplit/>
          <w:trHeight w:val="1809"/>
        </w:trPr>
        <w:tc>
          <w:tcPr>
            <w:tcW w:w="425" w:type="dxa"/>
            <w:textDirection w:val="btLr"/>
            <w:vAlign w:val="center"/>
          </w:tcPr>
          <w:p w:rsidR="00F36CB6" w:rsidRPr="00217E73" w:rsidRDefault="00F36CB6" w:rsidP="00217E73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основной</w:t>
            </w:r>
          </w:p>
        </w:tc>
        <w:tc>
          <w:tcPr>
            <w:tcW w:w="5246" w:type="dxa"/>
          </w:tcPr>
          <w:p w:rsidR="00F36CB6" w:rsidRPr="00AA7ACA" w:rsidRDefault="00F36CB6" w:rsidP="00217E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982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="009E00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4982">
              <w:rPr>
                <w:rFonts w:ascii="Times New Roman" w:hAnsi="Times New Roman" w:cs="Times New Roman"/>
                <w:sz w:val="24"/>
                <w:szCs w:val="24"/>
              </w:rPr>
              <w:t>Ребята, сейчас мы поиграем в игру</w:t>
            </w:r>
            <w:r w:rsidRPr="00414982">
              <w:rPr>
                <w:sz w:val="30"/>
                <w:szCs w:val="36"/>
              </w:rPr>
              <w:t>,</w:t>
            </w:r>
            <w:r w:rsidR="009E006D">
              <w:rPr>
                <w:sz w:val="30"/>
                <w:szCs w:val="36"/>
              </w:rPr>
              <w:t xml:space="preserve"> </w:t>
            </w:r>
            <w:r w:rsidRPr="00414982">
              <w:rPr>
                <w:rFonts w:ascii="Times New Roman" w:hAnsi="Times New Roman" w:cs="Times New Roman"/>
                <w:sz w:val="24"/>
                <w:szCs w:val="24"/>
              </w:rPr>
              <w:t>а дед с бабушкой будут следить,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соблюдаем ли мы правила игры. (</w:t>
            </w:r>
            <w:r w:rsidRPr="00414982">
              <w:rPr>
                <w:rFonts w:ascii="Times New Roman" w:hAnsi="Times New Roman" w:cs="Times New Roman"/>
                <w:sz w:val="24"/>
                <w:szCs w:val="24"/>
              </w:rPr>
              <w:t>игра средней подвижности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E13A51">
              <w:rPr>
                <w:rFonts w:ascii="Times New Roman" w:hAnsi="Times New Roman" w:cs="Times New Roman"/>
                <w:sz w:val="24"/>
                <w:szCs w:val="24"/>
              </w:rPr>
              <w:t>Напомн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ите, пожалуйста, правила игры.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:rsidR="00F36CB6" w:rsidRDefault="00F36CB6" w:rsidP="00AA7A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F36CB6" w:rsidRDefault="00F36CB6" w:rsidP="00F36C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F36CB6">
              <w:rPr>
                <w:rFonts w:ascii="Times New Roman" w:hAnsi="Times New Roman" w:cs="Times New Roman"/>
                <w:bCs/>
                <w:sz w:val="24"/>
                <w:szCs w:val="24"/>
              </w:rPr>
              <w:t>апоминани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</w:p>
        </w:tc>
        <w:tc>
          <w:tcPr>
            <w:tcW w:w="709" w:type="dxa"/>
            <w:vAlign w:val="center"/>
          </w:tcPr>
          <w:p w:rsidR="00F36CB6" w:rsidRDefault="003C7B94" w:rsidP="000638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 мин</w:t>
            </w:r>
          </w:p>
        </w:tc>
      </w:tr>
    </w:tbl>
    <w:p w:rsidR="00E13A51" w:rsidRDefault="00E13A51" w:rsidP="00AA7ACA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b"/>
        <w:tblpPr w:leftFromText="180" w:rightFromText="180" w:vertAnchor="text" w:horzAnchor="margin" w:tblpXSpec="center" w:tblpY="277"/>
        <w:tblW w:w="11023" w:type="dxa"/>
        <w:tblLook w:val="04A0" w:firstRow="1" w:lastRow="0" w:firstColumn="1" w:lastColumn="0" w:noHBand="0" w:noVBand="1"/>
      </w:tblPr>
      <w:tblGrid>
        <w:gridCol w:w="674"/>
        <w:gridCol w:w="3687"/>
        <w:gridCol w:w="4819"/>
        <w:gridCol w:w="1120"/>
        <w:gridCol w:w="723"/>
      </w:tblGrid>
      <w:tr w:rsidR="003C7B94" w:rsidTr="003C7B94">
        <w:trPr>
          <w:cantSplit/>
          <w:trHeight w:val="10478"/>
        </w:trPr>
        <w:tc>
          <w:tcPr>
            <w:tcW w:w="674" w:type="dxa"/>
            <w:textDirection w:val="btLr"/>
            <w:vAlign w:val="center"/>
          </w:tcPr>
          <w:p w:rsidR="00F36CB6" w:rsidRPr="00085E17" w:rsidRDefault="00F36CB6" w:rsidP="00F36CB6">
            <w:pPr>
              <w:spacing w:line="38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E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Основной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3687" w:type="dxa"/>
          </w:tcPr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CB6" w:rsidRDefault="003C7B94" w:rsidP="003C7B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Воспитатель:</w:t>
            </w:r>
            <w:r w:rsidR="009E00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13A51">
              <w:rPr>
                <w:rFonts w:ascii="Times New Roman" w:hAnsi="Times New Roman" w:cs="Times New Roman"/>
                <w:sz w:val="24"/>
                <w:szCs w:val="24"/>
              </w:rPr>
              <w:t>А сейчас нужно выбрать ведущего. Как  мы это сделаем, чтобы было по-честному, ведь, наверняка, все хот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 быть ведущими. (Считалкой).</w:t>
            </w:r>
            <w:r w:rsidRPr="00E13A51">
              <w:rPr>
                <w:rFonts w:ascii="Times New Roman" w:hAnsi="Times New Roman" w:cs="Times New Roman"/>
                <w:sz w:val="24"/>
                <w:szCs w:val="24"/>
              </w:rPr>
              <w:t xml:space="preserve">Ира,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выбери, пожалуйста, ведущего.</w:t>
            </w:r>
          </w:p>
        </w:tc>
        <w:tc>
          <w:tcPr>
            <w:tcW w:w="4819" w:type="dxa"/>
          </w:tcPr>
          <w:p w:rsidR="00F36CB6" w:rsidRPr="00E13A51" w:rsidRDefault="00F36CB6" w:rsidP="003C7B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E13A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одной стороне площадки проводится черта, отделяющая "гусятник". По середине площадки ставится 4 скамейки, образующие дорогу шириной 2-3 метра. На другой стороне площадки ставится 2 скамейки - это "гора".</w:t>
            </w:r>
          </w:p>
          <w:p w:rsidR="00F36CB6" w:rsidRDefault="00F36CB6" w:rsidP="00F36C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36CB6" w:rsidRDefault="00F36CB6" w:rsidP="00F36C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36CB6" w:rsidRPr="00E13A51" w:rsidRDefault="00F36CB6" w:rsidP="00F36C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E13A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играющие находятся в "гусятнике" - "гуси". За горой очерчивается круг "логово", в котором размещаются 2 "волка".</w:t>
            </w:r>
          </w:p>
          <w:p w:rsidR="00F36CB6" w:rsidRDefault="00F36CB6" w:rsidP="00F36C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E13A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сигналу - "гуси - лебеди, в поле", "гуси" идут в "поле" и там гуляют. По сигналу "гуси - лебеди домой, волк за дальней горой", "гуси" бегут к скамейкам в "гусятник". Из-за "горы" выбегают "волки" и догоняют "гусей".</w:t>
            </w:r>
          </w:p>
          <w:p w:rsidR="00F36CB6" w:rsidRDefault="00F36CB6" w:rsidP="00F36C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E13A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Выигрывают игроки, ни разу не пойманные.</w:t>
            </w:r>
          </w:p>
          <w:p w:rsidR="003C7B94" w:rsidRDefault="003C7B94" w:rsidP="00F3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7B94" w:rsidRDefault="003C7B94" w:rsidP="00F3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7B94" w:rsidRDefault="003C7B94" w:rsidP="00F3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7B94" w:rsidRDefault="003C7B94" w:rsidP="00F3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7B94" w:rsidRDefault="003C7B94" w:rsidP="00F3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7B94" w:rsidRDefault="003C7B94" w:rsidP="00F3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7B94" w:rsidRDefault="003C7B94" w:rsidP="00F3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7B94" w:rsidRDefault="003C7B94" w:rsidP="00F3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7B94" w:rsidRDefault="003C7B94" w:rsidP="00F3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7B94" w:rsidRDefault="003C7B94" w:rsidP="00F3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7B94" w:rsidRDefault="003C7B94" w:rsidP="00F36C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6CB6" w:rsidRDefault="00F36CB6" w:rsidP="00F36C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A51">
              <w:rPr>
                <w:rFonts w:ascii="Times New Roman" w:hAnsi="Times New Roman" w:cs="Times New Roman"/>
                <w:b/>
                <w:sz w:val="24"/>
                <w:szCs w:val="24"/>
              </w:rPr>
              <w:t>Ира:</w:t>
            </w:r>
            <w:r w:rsidR="009E00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3A51">
              <w:rPr>
                <w:rFonts w:ascii="Times New Roman" w:hAnsi="Times New Roman" w:cs="Times New Roman"/>
                <w:sz w:val="24"/>
                <w:szCs w:val="24"/>
              </w:rPr>
              <w:t>Шла коза по мостику</w:t>
            </w:r>
            <w:r w:rsidRPr="00E13A51">
              <w:rPr>
                <w:rFonts w:ascii="Times New Roman" w:hAnsi="Times New Roman" w:cs="Times New Roman"/>
                <w:sz w:val="24"/>
                <w:szCs w:val="24"/>
              </w:rPr>
              <w:br/>
              <w:t>И виляла хвостиком.</w:t>
            </w:r>
            <w:r w:rsidRPr="00E13A51">
              <w:rPr>
                <w:rFonts w:ascii="Times New Roman" w:hAnsi="Times New Roman" w:cs="Times New Roman"/>
                <w:sz w:val="24"/>
                <w:szCs w:val="24"/>
              </w:rPr>
              <w:br/>
              <w:t>Зацепила за перила,</w:t>
            </w:r>
            <w:r w:rsidRPr="00E13A51">
              <w:rPr>
                <w:rFonts w:ascii="Times New Roman" w:hAnsi="Times New Roman" w:cs="Times New Roman"/>
                <w:sz w:val="24"/>
                <w:szCs w:val="24"/>
              </w:rPr>
              <w:br/>
              <w:t>Прямо в речку угодила.</w:t>
            </w:r>
            <w:r w:rsidRPr="00E13A51">
              <w:rPr>
                <w:rFonts w:ascii="Times New Roman" w:hAnsi="Times New Roman" w:cs="Times New Roman"/>
                <w:sz w:val="24"/>
                <w:szCs w:val="24"/>
              </w:rPr>
              <w:br/>
              <w:t>Кто не верит – это он,</w:t>
            </w:r>
            <w:r w:rsidRPr="00E13A51">
              <w:rPr>
                <w:rFonts w:ascii="Times New Roman" w:hAnsi="Times New Roman" w:cs="Times New Roman"/>
                <w:sz w:val="24"/>
                <w:szCs w:val="24"/>
              </w:rPr>
              <w:br/>
              <w:t>Выходи из круга вон.</w:t>
            </w:r>
          </w:p>
        </w:tc>
        <w:tc>
          <w:tcPr>
            <w:tcW w:w="1120" w:type="dxa"/>
          </w:tcPr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B94" w:rsidRDefault="003C7B94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Худ.</w:t>
            </w:r>
            <w:r w:rsidR="009E0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</w:t>
            </w:r>
          </w:p>
        </w:tc>
        <w:tc>
          <w:tcPr>
            <w:tcW w:w="723" w:type="dxa"/>
          </w:tcPr>
          <w:p w:rsidR="00F36CB6" w:rsidRDefault="00F36CB6" w:rsidP="00F36CB6">
            <w:pPr>
              <w:spacing w:line="3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C7B94" w:rsidRDefault="003C7B94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3C7B94" w:rsidRDefault="003C7B94" w:rsidP="0054435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pPr w:leftFromText="180" w:rightFromText="180" w:vertAnchor="text" w:horzAnchor="margin" w:tblpXSpec="center" w:tblpY="-704"/>
        <w:tblW w:w="10949" w:type="dxa"/>
        <w:tblLayout w:type="fixed"/>
        <w:tblLook w:val="04A0" w:firstRow="1" w:lastRow="0" w:firstColumn="1" w:lastColumn="0" w:noHBand="0" w:noVBand="1"/>
      </w:tblPr>
      <w:tblGrid>
        <w:gridCol w:w="458"/>
        <w:gridCol w:w="5813"/>
        <w:gridCol w:w="2268"/>
        <w:gridCol w:w="1417"/>
        <w:gridCol w:w="993"/>
      </w:tblGrid>
      <w:tr w:rsidR="003C7B94" w:rsidTr="003C7B94">
        <w:trPr>
          <w:trHeight w:val="1448"/>
        </w:trPr>
        <w:tc>
          <w:tcPr>
            <w:tcW w:w="458" w:type="dxa"/>
          </w:tcPr>
          <w:p w:rsidR="003C7B94" w:rsidRDefault="003C7B94" w:rsidP="003C7B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3" w:type="dxa"/>
          </w:tcPr>
          <w:p w:rsidR="003C7B94" w:rsidRPr="00E13A51" w:rsidRDefault="003C7B94" w:rsidP="003C7B94">
            <w:pPr>
              <w:spacing w:line="38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3C7B94" w:rsidRDefault="003C7B94" w:rsidP="003C7B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85E17">
              <w:rPr>
                <w:rFonts w:ascii="Times New Roman" w:hAnsi="Times New Roman" w:cs="Times New Roman"/>
                <w:sz w:val="24"/>
                <w:szCs w:val="24"/>
              </w:rPr>
              <w:t>На одной стороне площадки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проводится черта, отделяющая «гусятник»</w:t>
            </w:r>
            <w:r w:rsidRPr="00085E17">
              <w:rPr>
                <w:rFonts w:ascii="Times New Roman" w:hAnsi="Times New Roman" w:cs="Times New Roman"/>
                <w:sz w:val="24"/>
                <w:szCs w:val="24"/>
              </w:rPr>
              <w:t>.По середине площадки ставится 4 скамейки, образующие дорогу шириной 2-3 метра. На другой стороне площ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адки ставится 2 скамейки - это «гора». Все играющие находятся в «гусятнике» - «гуси»</w:t>
            </w:r>
            <w:r w:rsidRPr="00085E17">
              <w:rPr>
                <w:rFonts w:ascii="Times New Roman" w:hAnsi="Times New Roman" w:cs="Times New Roman"/>
                <w:sz w:val="24"/>
                <w:szCs w:val="24"/>
              </w:rPr>
              <w:t xml:space="preserve"> За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орой очерчивается круг «логово», в котором размещаются 2 «волка». По сигналу – «гуси - лебеди, в поле», «гуси» идут в «поле» и там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гуляют.По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сигналу «</w:t>
            </w:r>
            <w:r w:rsidRPr="00085E17">
              <w:rPr>
                <w:rFonts w:ascii="Times New Roman" w:hAnsi="Times New Roman" w:cs="Times New Roman"/>
                <w:sz w:val="24"/>
                <w:szCs w:val="24"/>
              </w:rPr>
              <w:t>гуси - лебе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 домой, волк за дальней горой», «гуси» бегут к скамейкам в «гусятник"» Из-за «горы» </w:t>
            </w:r>
            <w:r w:rsidRPr="00085E17">
              <w:rPr>
                <w:rFonts w:ascii="Times New Roman" w:hAnsi="Times New Roman" w:cs="Times New Roman"/>
                <w:sz w:val="24"/>
                <w:szCs w:val="24"/>
              </w:rPr>
              <w:t>выбегают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«волки» и догоняют «гусей»</w:t>
            </w:r>
            <w:r w:rsidRPr="00085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3C7B94" w:rsidRDefault="003C7B94" w:rsidP="003C7B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C7B94" w:rsidRPr="003C7B94" w:rsidRDefault="003C7B94" w:rsidP="003C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B94">
              <w:rPr>
                <w:rFonts w:ascii="Times New Roman" w:hAnsi="Times New Roman" w:cs="Times New Roman"/>
                <w:sz w:val="24"/>
                <w:szCs w:val="24"/>
              </w:rPr>
              <w:t>игровой</w:t>
            </w:r>
          </w:p>
        </w:tc>
        <w:tc>
          <w:tcPr>
            <w:tcW w:w="993" w:type="dxa"/>
          </w:tcPr>
          <w:p w:rsidR="003C7B94" w:rsidRPr="003C7B94" w:rsidRDefault="003C7B94" w:rsidP="003C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B94">
              <w:rPr>
                <w:rFonts w:ascii="Times New Roman" w:hAnsi="Times New Roman" w:cs="Times New Roman"/>
                <w:sz w:val="24"/>
                <w:szCs w:val="24"/>
              </w:rPr>
              <w:t>Игра проводится 3-4 раза</w:t>
            </w:r>
          </w:p>
        </w:tc>
      </w:tr>
      <w:tr w:rsidR="003C7B94" w:rsidTr="003C7B94">
        <w:trPr>
          <w:cantSplit/>
          <w:trHeight w:val="1698"/>
        </w:trPr>
        <w:tc>
          <w:tcPr>
            <w:tcW w:w="458" w:type="dxa"/>
            <w:textDirection w:val="btLr"/>
            <w:vAlign w:val="center"/>
          </w:tcPr>
          <w:p w:rsidR="003C7B94" w:rsidRDefault="003C7B94" w:rsidP="003C7B9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этап</w:t>
            </w:r>
          </w:p>
        </w:tc>
        <w:tc>
          <w:tcPr>
            <w:tcW w:w="5813" w:type="dxa"/>
          </w:tcPr>
          <w:p w:rsidR="003C7B94" w:rsidRDefault="003C7B94" w:rsidP="003C7B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Персонажи: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Ребята, нам</w:t>
            </w:r>
            <w:r w:rsidRPr="00085E17">
              <w:rPr>
                <w:rFonts w:ascii="Times New Roman" w:hAnsi="Times New Roman" w:cs="Times New Roman"/>
                <w:sz w:val="24"/>
                <w:szCs w:val="24"/>
              </w:rPr>
              <w:t xml:space="preserve"> понравилось, как вы активно играли в игру, не нарушали правила игры. Молодцы!</w:t>
            </w:r>
            <w:r w:rsidRPr="00085E1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68" w:type="dxa"/>
          </w:tcPr>
          <w:p w:rsidR="003C7B94" w:rsidRDefault="003C7B94" w:rsidP="003C7B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C7B94" w:rsidRPr="003C7B94" w:rsidRDefault="003C7B94" w:rsidP="003C7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C7B94" w:rsidRPr="003C7B94" w:rsidRDefault="003C7B94" w:rsidP="003C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B94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</w:tbl>
    <w:p w:rsidR="003C7B94" w:rsidRDefault="003C7B94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AA7ACA" w:rsidRDefault="00AA7ACA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AA7ACA" w:rsidRDefault="00AA7ACA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EF45C0" w:rsidRDefault="00EF45C0" w:rsidP="00CB3F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45C0" w:rsidRPr="00984C9A" w:rsidRDefault="00EF45C0" w:rsidP="00CB3F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510F" w:rsidRDefault="00D0510F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D0510F" w:rsidRDefault="00D0510F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D0510F" w:rsidRDefault="00D0510F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CB3F55" w:rsidRDefault="00CB3F55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CB3F55" w:rsidRDefault="00CB3F55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CB3F55" w:rsidRDefault="00CB3F55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CB3F55" w:rsidRDefault="00CB3F55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CB3F55" w:rsidRDefault="00CB3F55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CB3F55" w:rsidRDefault="00CB3F55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7F5844" w:rsidRDefault="007F5844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7F5844" w:rsidRDefault="007F5844" w:rsidP="00544359">
      <w:pPr>
        <w:rPr>
          <w:rFonts w:ascii="Times New Roman" w:hAnsi="Times New Roman" w:cs="Times New Roman"/>
          <w:b/>
          <w:sz w:val="24"/>
          <w:szCs w:val="24"/>
        </w:rPr>
      </w:pPr>
    </w:p>
    <w:p w:rsidR="003C7B94" w:rsidRDefault="003C7B94" w:rsidP="00CB3F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7B94" w:rsidRDefault="003C7B94" w:rsidP="00CB3F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7B94" w:rsidRDefault="003C7B94" w:rsidP="00CB3F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5C0" w:rsidRPr="00984C9A" w:rsidRDefault="00EF45C0" w:rsidP="00CB3F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C9A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литературы:</w:t>
      </w:r>
    </w:p>
    <w:p w:rsidR="00292FB5" w:rsidRPr="00984C9A" w:rsidRDefault="00292FB5" w:rsidP="00CB3F55">
      <w:pPr>
        <w:tabs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4C9A">
        <w:rPr>
          <w:rFonts w:ascii="Times New Roman" w:hAnsi="Times New Roman" w:cs="Times New Roman"/>
          <w:sz w:val="24"/>
          <w:szCs w:val="24"/>
        </w:rPr>
        <w:t xml:space="preserve">1.    </w:t>
      </w:r>
      <w:proofErr w:type="spellStart"/>
      <w:r w:rsidRPr="00984C9A">
        <w:rPr>
          <w:rFonts w:ascii="Times New Roman" w:hAnsi="Times New Roman" w:cs="Times New Roman"/>
          <w:sz w:val="24"/>
          <w:szCs w:val="24"/>
        </w:rPr>
        <w:t>Ашмарин</w:t>
      </w:r>
      <w:proofErr w:type="spellEnd"/>
      <w:r w:rsidRPr="00984C9A">
        <w:rPr>
          <w:rFonts w:ascii="Times New Roman" w:hAnsi="Times New Roman" w:cs="Times New Roman"/>
          <w:sz w:val="24"/>
          <w:szCs w:val="24"/>
        </w:rPr>
        <w:t>, Б.А, Теория и методика пед</w:t>
      </w:r>
      <w:r w:rsidR="00DC732C">
        <w:rPr>
          <w:rFonts w:ascii="Times New Roman" w:hAnsi="Times New Roman" w:cs="Times New Roman"/>
          <w:sz w:val="24"/>
          <w:szCs w:val="24"/>
        </w:rPr>
        <w:t xml:space="preserve">агогических исследований в </w:t>
      </w:r>
      <w:r w:rsidRPr="00984C9A">
        <w:rPr>
          <w:rFonts w:ascii="Times New Roman" w:hAnsi="Times New Roman" w:cs="Times New Roman"/>
          <w:sz w:val="24"/>
          <w:szCs w:val="24"/>
        </w:rPr>
        <w:t xml:space="preserve"> физическом воспитании /Б.А. </w:t>
      </w:r>
      <w:proofErr w:type="spellStart"/>
      <w:r w:rsidRPr="00984C9A">
        <w:rPr>
          <w:rFonts w:ascii="Times New Roman" w:hAnsi="Times New Roman" w:cs="Times New Roman"/>
          <w:sz w:val="24"/>
          <w:szCs w:val="24"/>
        </w:rPr>
        <w:t>Ашмарин</w:t>
      </w:r>
      <w:proofErr w:type="spellEnd"/>
      <w:r w:rsidRPr="00984C9A">
        <w:rPr>
          <w:rFonts w:ascii="Times New Roman" w:hAnsi="Times New Roman" w:cs="Times New Roman"/>
          <w:sz w:val="24"/>
          <w:szCs w:val="24"/>
        </w:rPr>
        <w:t>-М.: Физкультура и спорт, - 1978. -224с.</w:t>
      </w:r>
    </w:p>
    <w:p w:rsidR="00D7729A" w:rsidRPr="00984C9A" w:rsidRDefault="00292FB5" w:rsidP="00CB3F55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4C9A">
        <w:rPr>
          <w:rFonts w:ascii="Times New Roman" w:hAnsi="Times New Roman" w:cs="Times New Roman"/>
          <w:sz w:val="24"/>
          <w:szCs w:val="24"/>
        </w:rPr>
        <w:t xml:space="preserve">2. </w:t>
      </w:r>
      <w:r w:rsidR="00D7729A" w:rsidRPr="00984C9A">
        <w:rPr>
          <w:rFonts w:ascii="Times New Roman" w:hAnsi="Times New Roman" w:cs="Times New Roman"/>
          <w:sz w:val="24"/>
          <w:szCs w:val="24"/>
        </w:rPr>
        <w:t>Детские подвижные игры народов</w:t>
      </w:r>
    </w:p>
    <w:p w:rsidR="00D7729A" w:rsidRDefault="00D7729A" w:rsidP="00CB3F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C9A">
        <w:rPr>
          <w:rFonts w:ascii="Times New Roman" w:hAnsi="Times New Roman" w:cs="Times New Roman"/>
          <w:sz w:val="24"/>
          <w:szCs w:val="24"/>
        </w:rPr>
        <w:t>СССР: Пособие для воспитателя дет. сада / –М.: Просвещение, 1989.</w:t>
      </w:r>
    </w:p>
    <w:p w:rsidR="00292FB5" w:rsidRDefault="00292FB5" w:rsidP="00CB3F5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4C9A">
        <w:rPr>
          <w:rFonts w:ascii="Times New Roman" w:hAnsi="Times New Roman" w:cs="Times New Roman"/>
          <w:sz w:val="24"/>
          <w:szCs w:val="24"/>
        </w:rPr>
        <w:t>3. Литвинова И.Н. Детские нар</w:t>
      </w:r>
      <w:r w:rsidR="00DC732C">
        <w:rPr>
          <w:rFonts w:ascii="Times New Roman" w:hAnsi="Times New Roman" w:cs="Times New Roman"/>
          <w:sz w:val="24"/>
          <w:szCs w:val="24"/>
        </w:rPr>
        <w:t>одные подвижные игры./И</w:t>
      </w:r>
      <w:r w:rsidRPr="00984C9A">
        <w:rPr>
          <w:rFonts w:ascii="Times New Roman" w:hAnsi="Times New Roman" w:cs="Times New Roman"/>
          <w:sz w:val="24"/>
          <w:szCs w:val="24"/>
        </w:rPr>
        <w:t xml:space="preserve"> Методические рекомендации для учителей физической культуры. Н.Литвинова – М.: Физкультура и спорт – 1995.-180 с.4.Мильштейн, О.А. </w:t>
      </w:r>
    </w:p>
    <w:p w:rsidR="0051261B" w:rsidRPr="0051261B" w:rsidRDefault="0051261B" w:rsidP="00CB3F5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51261B">
        <w:rPr>
          <w:rStyle w:val="af2"/>
          <w:rFonts w:ascii="Times New Roman" w:hAnsi="Times New Roman" w:cs="Times New Roman"/>
          <w:sz w:val="24"/>
          <w:szCs w:val="24"/>
        </w:rPr>
        <w:t>П.Ф. Лесгафт</w:t>
      </w:r>
      <w:r w:rsidRPr="0051261B">
        <w:rPr>
          <w:rFonts w:ascii="Times New Roman" w:hAnsi="Times New Roman" w:cs="Times New Roman"/>
          <w:sz w:val="24"/>
          <w:szCs w:val="24"/>
        </w:rPr>
        <w:t xml:space="preserve">. </w:t>
      </w:r>
      <w:r w:rsidRPr="0051261B">
        <w:rPr>
          <w:rStyle w:val="ac"/>
          <w:rFonts w:ascii="Times New Roman" w:hAnsi="Times New Roman" w:cs="Times New Roman"/>
          <w:b w:val="0"/>
          <w:sz w:val="24"/>
          <w:szCs w:val="24"/>
        </w:rPr>
        <w:t>Руководство по физическому образованию детей школьного возраста.</w:t>
      </w:r>
      <w:r w:rsidRPr="0051261B">
        <w:rPr>
          <w:rFonts w:ascii="Times New Roman" w:hAnsi="Times New Roman" w:cs="Times New Roman"/>
          <w:sz w:val="24"/>
          <w:szCs w:val="24"/>
        </w:rPr>
        <w:t xml:space="preserve"> – СПб., 1901.</w:t>
      </w:r>
    </w:p>
    <w:p w:rsidR="00651BB3" w:rsidRDefault="0051261B" w:rsidP="00CB3F5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5634AD" w:rsidRPr="00984C9A">
        <w:rPr>
          <w:rFonts w:ascii="Times New Roman" w:hAnsi="Times New Roman" w:cs="Times New Roman"/>
          <w:sz w:val="24"/>
          <w:szCs w:val="24"/>
        </w:rPr>
        <w:t>Кудрявцев, В.И, Народная подвижн</w:t>
      </w:r>
      <w:r w:rsidR="005634AD">
        <w:rPr>
          <w:rFonts w:ascii="Times New Roman" w:hAnsi="Times New Roman" w:cs="Times New Roman"/>
          <w:sz w:val="24"/>
          <w:szCs w:val="24"/>
        </w:rPr>
        <w:t xml:space="preserve">ая игра как источник </w:t>
      </w:r>
      <w:r w:rsidR="005634AD" w:rsidRPr="00984C9A">
        <w:rPr>
          <w:rFonts w:ascii="Times New Roman" w:hAnsi="Times New Roman" w:cs="Times New Roman"/>
          <w:sz w:val="24"/>
          <w:szCs w:val="24"/>
        </w:rPr>
        <w:t xml:space="preserve">духовного и физического роста./В.И. Кудрявцев – М.: Школьное воспитание – 1998.-160с. </w:t>
      </w:r>
    </w:p>
    <w:p w:rsidR="005634AD" w:rsidRPr="00984C9A" w:rsidRDefault="0051261B" w:rsidP="00CB3F5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51BB3" w:rsidRPr="00651BB3">
        <w:rPr>
          <w:rStyle w:val="text1"/>
          <w:rFonts w:ascii="Times New Roman" w:hAnsi="Times New Roman" w:cs="Times New Roman"/>
          <w:color w:val="000000"/>
          <w:sz w:val="24"/>
          <w:szCs w:val="24"/>
        </w:rPr>
        <w:t xml:space="preserve">К.Д.Ушинский. Собрание сочинений, М., 1974. OCR </w:t>
      </w:r>
      <w:proofErr w:type="spellStart"/>
      <w:r w:rsidR="00651BB3" w:rsidRPr="00651BB3">
        <w:rPr>
          <w:rStyle w:val="text1"/>
          <w:rFonts w:ascii="Times New Roman" w:hAnsi="Times New Roman" w:cs="Times New Roman"/>
          <w:color w:val="000000"/>
          <w:sz w:val="24"/>
          <w:szCs w:val="24"/>
        </w:rPr>
        <w:t>Biografia.Ru</w:t>
      </w:r>
      <w:proofErr w:type="spellEnd"/>
    </w:p>
    <w:p w:rsidR="0082687B" w:rsidRDefault="0051261B" w:rsidP="00CB3F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82687B">
        <w:rPr>
          <w:rFonts w:ascii="Times New Roman" w:hAnsi="Times New Roman" w:cs="Times New Roman"/>
          <w:sz w:val="24"/>
          <w:szCs w:val="24"/>
        </w:rPr>
        <w:t xml:space="preserve">Интернет </w:t>
      </w:r>
      <w:proofErr w:type="spellStart"/>
      <w:r w:rsidR="0082687B">
        <w:rPr>
          <w:rFonts w:ascii="Times New Roman" w:hAnsi="Times New Roman" w:cs="Times New Roman"/>
          <w:sz w:val="24"/>
          <w:szCs w:val="24"/>
        </w:rPr>
        <w:t>ресурсы.</w:t>
      </w:r>
      <w:hyperlink r:id="rId22" w:history="1">
        <w:r w:rsidR="00AA7ACA" w:rsidRPr="007F7D7B">
          <w:rPr>
            <w:rStyle w:val="af"/>
            <w:rFonts w:ascii="Times New Roman" w:hAnsi="Times New Roman" w:cs="Times New Roman"/>
            <w:sz w:val="24"/>
            <w:szCs w:val="24"/>
          </w:rPr>
          <w:t>http</w:t>
        </w:r>
        <w:proofErr w:type="spellEnd"/>
        <w:r w:rsidR="00AA7ACA" w:rsidRPr="007F7D7B">
          <w:rPr>
            <w:rStyle w:val="af"/>
            <w:rFonts w:ascii="Times New Roman" w:hAnsi="Times New Roman" w:cs="Times New Roman"/>
            <w:sz w:val="24"/>
            <w:szCs w:val="24"/>
          </w:rPr>
          <w:t>://www.ivalex.vistcom.ru/igry5.htm</w:t>
        </w:r>
      </w:hyperlink>
    </w:p>
    <w:p w:rsidR="00AA7ACA" w:rsidRPr="00AA7ACA" w:rsidRDefault="00AA7ACA" w:rsidP="00CB3F55">
      <w:pPr>
        <w:pStyle w:val="2"/>
        <w:spacing w:before="0" w:beforeAutospacing="0" w:after="0" w:afterAutospacing="0"/>
        <w:textAlignment w:val="baseline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23" w:tgtFrame="_blank" w:history="1">
        <w:r w:rsidRPr="00AA7ACA">
          <w:rPr>
            <w:rStyle w:val="af"/>
            <w:b w:val="0"/>
            <w:bCs w:val="0"/>
            <w:sz w:val="24"/>
            <w:szCs w:val="24"/>
          </w:rPr>
          <w:t>www.zloy-fizruk.narod.ru</w:t>
        </w:r>
      </w:hyperlink>
    </w:p>
    <w:p w:rsidR="00AA7ACA" w:rsidRDefault="00AA7ACA" w:rsidP="00CB3F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C9A" w:rsidRPr="00984C9A" w:rsidRDefault="00984C9A" w:rsidP="00CB3F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4C9A" w:rsidRPr="00984C9A" w:rsidRDefault="00984C9A" w:rsidP="00984C9A">
      <w:pPr>
        <w:rPr>
          <w:rFonts w:ascii="Times New Roman" w:hAnsi="Times New Roman" w:cs="Times New Roman"/>
          <w:sz w:val="24"/>
          <w:szCs w:val="24"/>
        </w:rPr>
      </w:pPr>
    </w:p>
    <w:p w:rsidR="00984C9A" w:rsidRPr="00984C9A" w:rsidRDefault="00984C9A" w:rsidP="00984C9A">
      <w:pPr>
        <w:rPr>
          <w:rFonts w:ascii="Times New Roman" w:hAnsi="Times New Roman" w:cs="Times New Roman"/>
          <w:sz w:val="24"/>
          <w:szCs w:val="24"/>
        </w:rPr>
      </w:pPr>
    </w:p>
    <w:p w:rsidR="00984C9A" w:rsidRPr="00984C9A" w:rsidRDefault="00984C9A" w:rsidP="00984C9A">
      <w:pPr>
        <w:rPr>
          <w:rFonts w:ascii="Times New Roman" w:hAnsi="Times New Roman" w:cs="Times New Roman"/>
          <w:sz w:val="24"/>
          <w:szCs w:val="24"/>
        </w:rPr>
      </w:pPr>
    </w:p>
    <w:p w:rsidR="00984C9A" w:rsidRDefault="00984C9A" w:rsidP="00984C9A">
      <w:pPr>
        <w:rPr>
          <w:rFonts w:ascii="Times New Roman" w:hAnsi="Times New Roman" w:cs="Times New Roman"/>
          <w:sz w:val="24"/>
          <w:szCs w:val="24"/>
        </w:rPr>
      </w:pPr>
    </w:p>
    <w:p w:rsidR="00984C9A" w:rsidRDefault="00984C9A" w:rsidP="00984C9A">
      <w:pPr>
        <w:rPr>
          <w:rFonts w:ascii="Times New Roman" w:hAnsi="Times New Roman" w:cs="Times New Roman"/>
          <w:sz w:val="24"/>
          <w:szCs w:val="24"/>
        </w:rPr>
      </w:pPr>
    </w:p>
    <w:p w:rsidR="00984C9A" w:rsidRDefault="00984C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84C9A" w:rsidRPr="0089536E" w:rsidRDefault="00E36699" w:rsidP="00984C9A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64" style="position:absolute;margin-left:340.85pt;margin-top:21.35pt;width:147.4pt;height:111.4pt;z-index:-251652096" strokecolor="#17365d [2415]" strokeweight="3pt">
            <v:fill r:id="rId24" o:title="iCAXUX3A2" recolor="t" type="frame"/>
          </v:rect>
        </w:pict>
      </w:r>
    </w:p>
    <w:p w:rsidR="005F154F" w:rsidRPr="0089536E" w:rsidRDefault="005F154F" w:rsidP="005F154F">
      <w:pPr>
        <w:ind w:left="708" w:firstLine="708"/>
        <w:rPr>
          <w:rFonts w:ascii="Monotype Corsiva" w:hAnsi="Monotype Corsiva" w:cs="Times New Roman"/>
          <w:b/>
          <w:color w:val="1F497D" w:themeColor="text2"/>
          <w:sz w:val="28"/>
          <w:szCs w:val="28"/>
        </w:rPr>
      </w:pPr>
      <w:r w:rsidRPr="0089536E"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>Уважаемые педагоги!</w:t>
      </w:r>
    </w:p>
    <w:p w:rsidR="0089536E" w:rsidRPr="0089536E" w:rsidRDefault="005F154F" w:rsidP="0089536E">
      <w:pPr>
        <w:rPr>
          <w:rFonts w:ascii="Monotype Corsiva" w:hAnsi="Monotype Corsiva" w:cs="Times New Roman"/>
          <w:b/>
          <w:sz w:val="28"/>
          <w:szCs w:val="28"/>
        </w:rPr>
      </w:pPr>
      <w:r w:rsidRPr="0089536E"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>Подвижные игры , которые представлены в этой разработке</w:t>
      </w:r>
      <w:r w:rsidR="0089536E" w:rsidRPr="0089536E"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>,</w:t>
      </w:r>
    </w:p>
    <w:p w:rsidR="0089536E" w:rsidRPr="0089536E" w:rsidRDefault="0089536E" w:rsidP="0089536E">
      <w:pPr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</w:pPr>
      <w:r w:rsidRPr="0089536E"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  <w:t>являются определенным методом физического воспитания. </w:t>
      </w:r>
    </w:p>
    <w:p w:rsidR="0089536E" w:rsidRPr="0089536E" w:rsidRDefault="0089536E" w:rsidP="0089536E">
      <w:pPr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</w:pPr>
      <w:r w:rsidRPr="0089536E"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  <w:t>Целым рядом наблюдений доказано, что подвижные игры в</w:t>
      </w:r>
    </w:p>
    <w:p w:rsidR="0089536E" w:rsidRPr="0089536E" w:rsidRDefault="00E36699" w:rsidP="0089536E">
      <w:pPr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</w:pPr>
      <w:r>
        <w:rPr>
          <w:rFonts w:ascii="Monotype Corsiva" w:hAnsi="Monotype Corsiva" w:cs="Times New Roman"/>
          <w:b/>
          <w:noProof/>
          <w:color w:val="1F497D" w:themeColor="text2"/>
          <w:sz w:val="28"/>
          <w:szCs w:val="28"/>
          <w:lang w:eastAsia="ru-RU"/>
        </w:rPr>
        <w:pict>
          <v:rect id="_x0000_s1065" style="position:absolute;margin-left:347.6pt;margin-top:11.1pt;width:140.65pt;height:115.9pt;z-index:251665408" strokecolor="#17365d [2415]" strokeweight="3pt">
            <v:fill r:id="rId25" o:title="kartinka_deti_igrayut1_w592_h354" recolor="t" type="frame"/>
          </v:rect>
        </w:pict>
      </w:r>
      <w:r w:rsidR="0089536E" w:rsidRPr="0089536E"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  <w:t xml:space="preserve">действительности способствуют более правильному и быстрому </w:t>
      </w:r>
    </w:p>
    <w:p w:rsidR="0089536E" w:rsidRPr="0089536E" w:rsidRDefault="0089536E" w:rsidP="0089536E">
      <w:pPr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</w:pPr>
      <w:r w:rsidRPr="0089536E"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  <w:t xml:space="preserve">росту формирующегося детского организма. Подвижные игры </w:t>
      </w:r>
    </w:p>
    <w:p w:rsidR="0089536E" w:rsidRPr="0089536E" w:rsidRDefault="0089536E" w:rsidP="0089536E">
      <w:pPr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</w:pPr>
      <w:r w:rsidRPr="0089536E"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  <w:t xml:space="preserve">развивают ловкость, быстроту реакции, смекалку. </w:t>
      </w:r>
    </w:p>
    <w:p w:rsidR="0089536E" w:rsidRPr="0089536E" w:rsidRDefault="0089536E" w:rsidP="0089536E">
      <w:pPr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</w:pPr>
      <w:r w:rsidRPr="0089536E"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  <w:t xml:space="preserve">Здесь представлено большое количество разнообразных игр. </w:t>
      </w:r>
    </w:p>
    <w:p w:rsidR="0089536E" w:rsidRDefault="0089536E" w:rsidP="0089536E">
      <w:pPr>
        <w:rPr>
          <w:rFonts w:ascii="Monotype Corsiva" w:eastAsia="Times New Roman" w:hAnsi="Monotype Corsiva" w:cs="Arial"/>
          <w:color w:val="1F497D" w:themeColor="text2"/>
          <w:sz w:val="28"/>
          <w:szCs w:val="28"/>
          <w:lang w:eastAsia="ru-RU"/>
        </w:rPr>
      </w:pPr>
      <w:r w:rsidRPr="0089536E"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  <w:t>Жела</w:t>
      </w:r>
      <w:r w:rsidR="007C1903"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  <w:t>ю</w:t>
      </w:r>
      <w:r w:rsidRPr="0089536E"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  <w:t xml:space="preserve"> вам, чтоб ваш ребенок  рос здоровым и счастливым</w:t>
      </w:r>
      <w:r w:rsidRPr="0089536E">
        <w:rPr>
          <w:rFonts w:ascii="Monotype Corsiva" w:eastAsia="Times New Roman" w:hAnsi="Monotype Corsiva" w:cs="Arial"/>
          <w:color w:val="1F497D" w:themeColor="text2"/>
          <w:sz w:val="28"/>
          <w:szCs w:val="28"/>
          <w:lang w:eastAsia="ru-RU"/>
        </w:rPr>
        <w:t>!</w:t>
      </w:r>
    </w:p>
    <w:p w:rsidR="0089536E" w:rsidRDefault="00E36699" w:rsidP="0089536E">
      <w:pPr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</w:pPr>
      <w:r>
        <w:rPr>
          <w:rFonts w:ascii="Monotype Corsiva" w:hAnsi="Monotype Corsiva" w:cs="Times New Roman"/>
          <w:b/>
          <w:noProof/>
          <w:color w:val="1F497D" w:themeColor="text2"/>
          <w:sz w:val="28"/>
          <w:szCs w:val="28"/>
          <w:lang w:eastAsia="ru-RU"/>
        </w:rPr>
        <w:pict>
          <v:rect id="_x0000_s1066" style="position:absolute;margin-left:340.85pt;margin-top:12.55pt;width:161.65pt;height:148.15pt;rotation:270;z-index:251666432" strokecolor="#17365d [2415]" strokeweight="3pt">
            <v:fill r:id="rId26" o:title="1288813104_134815677_1-----1288813104" recolor="t" type="frame"/>
          </v:rect>
        </w:pict>
      </w:r>
      <w:r w:rsidR="0089536E" w:rsidRPr="0089536E"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  <w:t>Удачи вам!</w:t>
      </w:r>
    </w:p>
    <w:p w:rsidR="0089536E" w:rsidRPr="0089536E" w:rsidRDefault="005634AD" w:rsidP="0089536E">
      <w:pPr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  <w:t xml:space="preserve">С уважением О. Н. </w:t>
      </w:r>
      <w:proofErr w:type="spellStart"/>
      <w:r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  <w:t>Шаранова</w:t>
      </w:r>
      <w:proofErr w:type="spellEnd"/>
      <w:r>
        <w:rPr>
          <w:rFonts w:ascii="Monotype Corsiva" w:eastAsia="Times New Roman" w:hAnsi="Monotype Corsiva" w:cs="Arial"/>
          <w:b/>
          <w:color w:val="1F497D" w:themeColor="text2"/>
          <w:sz w:val="28"/>
          <w:szCs w:val="28"/>
          <w:lang w:eastAsia="ru-RU"/>
        </w:rPr>
        <w:t>.</w:t>
      </w:r>
    </w:p>
    <w:p w:rsidR="0089536E" w:rsidRPr="0089536E" w:rsidRDefault="0089536E" w:rsidP="0089536E">
      <w:pPr>
        <w:spacing w:after="0" w:line="270" w:lineRule="atLeast"/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</w:pPr>
    </w:p>
    <w:p w:rsidR="00292FB5" w:rsidRDefault="00292FB5" w:rsidP="00984C9A">
      <w:pPr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984C9A">
      <w:pPr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984C9A">
      <w:pPr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984C9A">
      <w:pPr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984C9A">
      <w:pPr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984C9A">
      <w:pPr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984C9A">
      <w:pPr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984C9A">
      <w:pPr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984C9A">
      <w:pPr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984C9A">
      <w:pPr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984C9A">
      <w:pPr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984C9A">
      <w:pPr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8319B0">
      <w:pPr>
        <w:tabs>
          <w:tab w:val="left" w:pos="-284"/>
        </w:tabs>
        <w:rPr>
          <w:rFonts w:ascii="Times New Roman" w:hAnsi="Times New Roman" w:cs="Times New Roman"/>
          <w:sz w:val="24"/>
          <w:szCs w:val="24"/>
        </w:rPr>
      </w:pPr>
    </w:p>
    <w:p w:rsidR="008319B0" w:rsidRPr="00492AC9" w:rsidRDefault="008319B0" w:rsidP="008319B0">
      <w:pPr>
        <w:tabs>
          <w:tab w:val="left" w:pos="-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AC9">
        <w:rPr>
          <w:rFonts w:ascii="Times New Roman" w:hAnsi="Times New Roman" w:cs="Times New Roman"/>
          <w:b/>
          <w:sz w:val="24"/>
          <w:szCs w:val="24"/>
        </w:rPr>
        <w:lastRenderedPageBreak/>
        <w:t>Заявка</w:t>
      </w:r>
    </w:p>
    <w:p w:rsidR="008319B0" w:rsidRPr="00492AC9" w:rsidRDefault="008319B0" w:rsidP="008319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AC9">
        <w:rPr>
          <w:rFonts w:ascii="Times New Roman" w:hAnsi="Times New Roman" w:cs="Times New Roman"/>
          <w:b/>
          <w:sz w:val="24"/>
          <w:szCs w:val="24"/>
        </w:rPr>
        <w:t xml:space="preserve">на участие в </w:t>
      </w: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муниципальном </w:t>
      </w:r>
      <w:r w:rsidRPr="00492AC9">
        <w:rPr>
          <w:rFonts w:ascii="Times New Roman" w:hAnsi="Times New Roman" w:cs="Times New Roman"/>
          <w:b/>
          <w:sz w:val="24"/>
          <w:szCs w:val="24"/>
        </w:rPr>
        <w:t xml:space="preserve"> методическом конкурсе  </w:t>
      </w:r>
      <w:r>
        <w:rPr>
          <w:rFonts w:ascii="Times New Roman" w:hAnsi="Times New Roman" w:cs="Times New Roman"/>
          <w:b/>
          <w:sz w:val="24"/>
          <w:szCs w:val="24"/>
        </w:rPr>
        <w:t xml:space="preserve">педагогов образовательных учреждений Костромской области </w:t>
      </w:r>
      <w:r w:rsidRPr="00492AC9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92AC9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8319B0" w:rsidRPr="00492AC9" w:rsidRDefault="008319B0" w:rsidP="008319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9B0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6E0E">
        <w:rPr>
          <w:rFonts w:ascii="Times New Roman" w:hAnsi="Times New Roman" w:cs="Times New Roman"/>
          <w:b/>
          <w:sz w:val="24"/>
          <w:szCs w:val="24"/>
        </w:rPr>
        <w:t>Ф.И.О.</w:t>
      </w:r>
      <w:r>
        <w:rPr>
          <w:rFonts w:ascii="Times New Roman" w:hAnsi="Times New Roman" w:cs="Times New Roman"/>
          <w:sz w:val="24"/>
          <w:szCs w:val="24"/>
        </w:rPr>
        <w:t>Шаранова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Николаевна</w:t>
      </w: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0E">
        <w:rPr>
          <w:rFonts w:ascii="Times New Roman" w:hAnsi="Times New Roman" w:cs="Times New Roman"/>
          <w:b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 xml:space="preserve">: 3 декабря 1979 года </w:t>
      </w: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0E">
        <w:rPr>
          <w:rFonts w:ascii="Times New Roman" w:hAnsi="Times New Roman" w:cs="Times New Roman"/>
          <w:b/>
          <w:sz w:val="24"/>
          <w:szCs w:val="24"/>
        </w:rPr>
        <w:t>Место работы</w:t>
      </w:r>
      <w:r w:rsidRPr="00512017">
        <w:rPr>
          <w:rFonts w:ascii="Times New Roman" w:hAnsi="Times New Roman" w:cs="Times New Roman"/>
          <w:sz w:val="24"/>
          <w:szCs w:val="24"/>
        </w:rPr>
        <w:t>: Муниципальное образовательное учреждение для детей дошкольного и младшего школьного возраста прогимназия №18 «Родничок» городского округа город Шарья Костромской области</w:t>
      </w: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0E">
        <w:rPr>
          <w:rFonts w:ascii="Times New Roman" w:hAnsi="Times New Roman" w:cs="Times New Roman"/>
          <w:b/>
          <w:sz w:val="24"/>
          <w:szCs w:val="24"/>
        </w:rPr>
        <w:t>Должность</w:t>
      </w:r>
      <w:r w:rsidRPr="00512017">
        <w:rPr>
          <w:rFonts w:ascii="Times New Roman" w:hAnsi="Times New Roman" w:cs="Times New Roman"/>
          <w:sz w:val="24"/>
          <w:szCs w:val="24"/>
        </w:rPr>
        <w:t>:  воспитатель</w:t>
      </w: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0E">
        <w:rPr>
          <w:rFonts w:ascii="Times New Roman" w:hAnsi="Times New Roman" w:cs="Times New Roman"/>
          <w:b/>
          <w:sz w:val="24"/>
          <w:szCs w:val="24"/>
        </w:rPr>
        <w:t>Педагогический стаж</w:t>
      </w:r>
      <w:r>
        <w:rPr>
          <w:rFonts w:ascii="Times New Roman" w:hAnsi="Times New Roman" w:cs="Times New Roman"/>
          <w:sz w:val="24"/>
          <w:szCs w:val="24"/>
        </w:rPr>
        <w:t>: 11</w:t>
      </w:r>
      <w:r w:rsidRPr="00512017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0E">
        <w:rPr>
          <w:rFonts w:ascii="Times New Roman" w:hAnsi="Times New Roman" w:cs="Times New Roman"/>
          <w:b/>
          <w:sz w:val="24"/>
          <w:szCs w:val="24"/>
        </w:rPr>
        <w:t>Номинация</w:t>
      </w:r>
      <w:r w:rsidRPr="00512017">
        <w:rPr>
          <w:rFonts w:ascii="Times New Roman" w:hAnsi="Times New Roman" w:cs="Times New Roman"/>
          <w:sz w:val="24"/>
          <w:szCs w:val="24"/>
        </w:rPr>
        <w:t>: Методическая  разработка</w:t>
      </w: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0E">
        <w:rPr>
          <w:rFonts w:ascii="Times New Roman" w:hAnsi="Times New Roman" w:cs="Times New Roman"/>
          <w:b/>
          <w:sz w:val="24"/>
          <w:szCs w:val="24"/>
        </w:rPr>
        <w:t>Тема работы</w:t>
      </w:r>
      <w:r w:rsidRPr="00512017">
        <w:rPr>
          <w:rFonts w:ascii="Times New Roman" w:hAnsi="Times New Roman" w:cs="Times New Roman"/>
          <w:sz w:val="24"/>
          <w:szCs w:val="24"/>
        </w:rPr>
        <w:t xml:space="preserve">: </w:t>
      </w:r>
      <w:r w:rsidR="0033243D">
        <w:rPr>
          <w:rFonts w:ascii="Times New Roman" w:hAnsi="Times New Roman" w:cs="Times New Roman"/>
          <w:sz w:val="24"/>
          <w:szCs w:val="24"/>
        </w:rPr>
        <w:t>«Калейдоскоп игр»</w:t>
      </w:r>
    </w:p>
    <w:p w:rsidR="008319B0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9B0" w:rsidRPr="008C78BE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8BE">
        <w:rPr>
          <w:rFonts w:ascii="Times New Roman" w:hAnsi="Times New Roman" w:cs="Times New Roman"/>
          <w:b/>
          <w:sz w:val="24"/>
          <w:szCs w:val="24"/>
        </w:rPr>
        <w:t xml:space="preserve">Возраст </w:t>
      </w:r>
      <w:proofErr w:type="spellStart"/>
      <w:r w:rsidRPr="008C78BE">
        <w:rPr>
          <w:rFonts w:ascii="Times New Roman" w:hAnsi="Times New Roman" w:cs="Times New Roman"/>
          <w:b/>
          <w:sz w:val="24"/>
          <w:szCs w:val="24"/>
        </w:rPr>
        <w:t>обучающихся:</w:t>
      </w:r>
      <w:r w:rsidR="0033243D">
        <w:rPr>
          <w:rFonts w:ascii="Times New Roman" w:hAnsi="Times New Roman" w:cs="Times New Roman"/>
          <w:sz w:val="24"/>
          <w:szCs w:val="24"/>
        </w:rPr>
        <w:t>среднийдо</w:t>
      </w:r>
      <w:r w:rsidRPr="008C78BE">
        <w:rPr>
          <w:rFonts w:ascii="Times New Roman" w:hAnsi="Times New Roman" w:cs="Times New Roman"/>
          <w:sz w:val="24"/>
          <w:szCs w:val="24"/>
        </w:rPr>
        <w:t>школьный</w:t>
      </w:r>
      <w:proofErr w:type="spellEnd"/>
      <w:r w:rsidRPr="008C78BE">
        <w:rPr>
          <w:rFonts w:ascii="Times New Roman" w:hAnsi="Times New Roman" w:cs="Times New Roman"/>
          <w:sz w:val="24"/>
          <w:szCs w:val="24"/>
        </w:rPr>
        <w:t xml:space="preserve"> возраст</w:t>
      </w:r>
      <w:r w:rsidR="0033243D">
        <w:rPr>
          <w:rFonts w:ascii="Times New Roman" w:hAnsi="Times New Roman" w:cs="Times New Roman"/>
          <w:sz w:val="24"/>
          <w:szCs w:val="24"/>
        </w:rPr>
        <w:t xml:space="preserve"> (4–5 лет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319B0" w:rsidRPr="008C78BE" w:rsidRDefault="008319B0" w:rsidP="008319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0E">
        <w:rPr>
          <w:rFonts w:ascii="Times New Roman" w:hAnsi="Times New Roman" w:cs="Times New Roman"/>
          <w:b/>
          <w:sz w:val="24"/>
          <w:szCs w:val="24"/>
        </w:rPr>
        <w:t>Домашний адрес</w:t>
      </w:r>
      <w:r w:rsidRPr="00512017">
        <w:rPr>
          <w:rFonts w:ascii="Times New Roman" w:hAnsi="Times New Roman" w:cs="Times New Roman"/>
          <w:sz w:val="24"/>
          <w:szCs w:val="24"/>
        </w:rPr>
        <w:t xml:space="preserve">: 157510  Костромская область г. Шарья, п.Ветлужский, </w:t>
      </w: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2017">
        <w:rPr>
          <w:rFonts w:ascii="Times New Roman" w:hAnsi="Times New Roman" w:cs="Times New Roman"/>
          <w:sz w:val="24"/>
          <w:szCs w:val="24"/>
        </w:rPr>
        <w:t xml:space="preserve">                                ул.</w:t>
      </w:r>
      <w:r w:rsidR="0033243D">
        <w:rPr>
          <w:rFonts w:ascii="Times New Roman" w:hAnsi="Times New Roman" w:cs="Times New Roman"/>
          <w:sz w:val="24"/>
          <w:szCs w:val="24"/>
        </w:rPr>
        <w:t>Молодёжная, дом 34.</w:t>
      </w: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9B0" w:rsidRPr="008215DB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2017">
        <w:rPr>
          <w:rFonts w:ascii="Times New Roman" w:eastAsia="Wingdings" w:hAnsi="Times New Roman" w:cs="Times New Roman"/>
          <w:sz w:val="24"/>
          <w:szCs w:val="24"/>
        </w:rPr>
        <w:sym w:font="Wingdings" w:char="F028"/>
      </w:r>
      <w:r w:rsidR="0033243D">
        <w:rPr>
          <w:rFonts w:ascii="Times New Roman" w:hAnsi="Times New Roman" w:cs="Times New Roman"/>
          <w:sz w:val="24"/>
          <w:szCs w:val="24"/>
        </w:rPr>
        <w:t xml:space="preserve">   : 8 (49449) 5-65-40</w:t>
      </w:r>
      <w:r w:rsidRPr="008215DB">
        <w:rPr>
          <w:rFonts w:ascii="Times New Roman" w:hAnsi="Times New Roman" w:cs="Times New Roman"/>
          <w:sz w:val="24"/>
          <w:szCs w:val="24"/>
        </w:rPr>
        <w:t xml:space="preserve"> ;</w:t>
      </w:r>
      <w:r w:rsidRPr="00512017">
        <w:rPr>
          <w:rFonts w:ascii="Times New Roman" w:hAnsi="Times New Roman" w:cs="Times New Roman"/>
          <w:sz w:val="24"/>
          <w:szCs w:val="24"/>
        </w:rPr>
        <w:t>моб</w:t>
      </w:r>
      <w:r w:rsidRPr="008215DB">
        <w:rPr>
          <w:rFonts w:ascii="Times New Roman" w:hAnsi="Times New Roman" w:cs="Times New Roman"/>
          <w:sz w:val="24"/>
          <w:szCs w:val="24"/>
        </w:rPr>
        <w:t xml:space="preserve">. </w:t>
      </w:r>
      <w:r w:rsidR="0033243D">
        <w:rPr>
          <w:rFonts w:ascii="Times New Roman" w:eastAsia="Wingdings" w:hAnsi="Times New Roman" w:cs="Times New Roman"/>
          <w:sz w:val="24"/>
          <w:szCs w:val="24"/>
        </w:rPr>
        <w:t>8-915-915-27-39</w:t>
      </w:r>
    </w:p>
    <w:p w:rsidR="008319B0" w:rsidRPr="00FF4032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2017">
        <w:rPr>
          <w:rFonts w:ascii="Times New Roman" w:hAnsi="Times New Roman" w:cs="Times New Roman"/>
          <w:sz w:val="24"/>
          <w:szCs w:val="24"/>
        </w:rPr>
        <w:t>Е</w:t>
      </w:r>
      <w:r w:rsidRPr="00FF4032">
        <w:rPr>
          <w:rFonts w:ascii="Times New Roman" w:hAnsi="Times New Roman" w:cs="Times New Roman"/>
          <w:sz w:val="24"/>
          <w:szCs w:val="24"/>
        </w:rPr>
        <w:t xml:space="preserve"> - </w:t>
      </w:r>
      <w:r w:rsidRPr="0051201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F403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3243D">
        <w:rPr>
          <w:rFonts w:ascii="Times New Roman" w:hAnsi="Times New Roman" w:cs="Times New Roman"/>
          <w:sz w:val="24"/>
          <w:szCs w:val="24"/>
          <w:lang w:val="en-US"/>
        </w:rPr>
        <w:t>Scharanova</w:t>
      </w:r>
      <w:proofErr w:type="spellEnd"/>
      <w:r w:rsidR="0033243D" w:rsidRPr="00FF4032">
        <w:rPr>
          <w:rFonts w:ascii="Times New Roman" w:hAnsi="Times New Roman" w:cs="Times New Roman"/>
          <w:sz w:val="24"/>
          <w:szCs w:val="24"/>
        </w:rPr>
        <w:t>_79@</w:t>
      </w:r>
      <w:r w:rsidR="0033243D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33243D" w:rsidRPr="00FF403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33243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8319B0" w:rsidRPr="00FF4032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E0E">
        <w:rPr>
          <w:rFonts w:ascii="Times New Roman" w:hAnsi="Times New Roman" w:cs="Times New Roman"/>
          <w:b/>
          <w:sz w:val="24"/>
          <w:szCs w:val="24"/>
        </w:rPr>
        <w:t>Директор прогимназии</w:t>
      </w:r>
      <w:r w:rsidRPr="00512017">
        <w:rPr>
          <w:rFonts w:ascii="Times New Roman" w:hAnsi="Times New Roman" w:cs="Times New Roman"/>
          <w:sz w:val="24"/>
          <w:szCs w:val="24"/>
        </w:rPr>
        <w:t xml:space="preserve"> №18 «Родничок»: </w:t>
      </w:r>
      <w:r>
        <w:rPr>
          <w:rFonts w:ascii="Times New Roman" w:hAnsi="Times New Roman" w:cs="Times New Roman"/>
          <w:sz w:val="24"/>
          <w:szCs w:val="24"/>
        </w:rPr>
        <w:t>Светлана Александровна Алексеева</w:t>
      </w:r>
    </w:p>
    <w:p w:rsidR="008319B0" w:rsidRPr="00512017" w:rsidRDefault="008319B0" w:rsidP="008319B0">
      <w:pPr>
        <w:tabs>
          <w:tab w:val="left" w:pos="720"/>
        </w:tabs>
        <w:spacing w:before="360" w:after="0" w:line="240" w:lineRule="auto"/>
        <w:rPr>
          <w:rFonts w:ascii="Times New Roman" w:hAnsi="Times New Roman" w:cs="Times New Roman"/>
          <w:sz w:val="24"/>
          <w:szCs w:val="24"/>
        </w:rPr>
      </w:pPr>
      <w:r w:rsidRPr="004C6E0E">
        <w:rPr>
          <w:rFonts w:ascii="Times New Roman" w:hAnsi="Times New Roman" w:cs="Times New Roman"/>
          <w:b/>
          <w:bCs/>
          <w:sz w:val="24"/>
          <w:szCs w:val="24"/>
        </w:rPr>
        <w:t>Фактический адрес</w:t>
      </w:r>
      <w:r w:rsidRPr="00512017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512017">
        <w:rPr>
          <w:rFonts w:ascii="Times New Roman" w:hAnsi="Times New Roman" w:cs="Times New Roman"/>
          <w:sz w:val="24"/>
          <w:szCs w:val="24"/>
        </w:rPr>
        <w:t>г.Шарья, ул. Победы, д. 8</w:t>
      </w:r>
    </w:p>
    <w:p w:rsidR="008319B0" w:rsidRPr="00512017" w:rsidRDefault="008319B0" w:rsidP="008319B0">
      <w:pPr>
        <w:spacing w:before="360" w:after="0" w:line="240" w:lineRule="auto"/>
        <w:rPr>
          <w:rFonts w:ascii="Times New Roman" w:eastAsia="Wingdings" w:hAnsi="Times New Roman" w:cs="Times New Roman"/>
          <w:sz w:val="24"/>
          <w:szCs w:val="24"/>
        </w:rPr>
      </w:pPr>
      <w:r w:rsidRPr="00512017">
        <w:rPr>
          <w:rFonts w:ascii="Times New Roman" w:eastAsia="Wingdings" w:hAnsi="Times New Roman" w:cs="Times New Roman"/>
          <w:sz w:val="24"/>
          <w:szCs w:val="24"/>
        </w:rPr>
        <w:sym w:font="Wingdings" w:char="F028"/>
      </w:r>
      <w:r w:rsidRPr="00512017">
        <w:rPr>
          <w:rFonts w:ascii="Times New Roman" w:eastAsia="Wingdings" w:hAnsi="Times New Roman" w:cs="Times New Roman"/>
          <w:sz w:val="24"/>
          <w:szCs w:val="24"/>
        </w:rPr>
        <w:t>: 5-70-60; 5-68-06</w:t>
      </w:r>
    </w:p>
    <w:p w:rsidR="008319B0" w:rsidRPr="00512017" w:rsidRDefault="008319B0" w:rsidP="008319B0">
      <w:pPr>
        <w:spacing w:before="360" w:after="0" w:line="240" w:lineRule="auto"/>
        <w:rPr>
          <w:rFonts w:ascii="Times New Roman" w:hAnsi="Times New Roman" w:cs="Times New Roman"/>
          <w:sz w:val="24"/>
          <w:szCs w:val="24"/>
        </w:rPr>
      </w:pPr>
      <w:r w:rsidRPr="00512017">
        <w:rPr>
          <w:rFonts w:ascii="Times New Roman" w:hAnsi="Times New Roman" w:cs="Times New Roman"/>
          <w:sz w:val="24"/>
          <w:szCs w:val="24"/>
        </w:rPr>
        <w:t>Е</w:t>
      </w:r>
      <w:r w:rsidRPr="00EC45AA">
        <w:rPr>
          <w:rFonts w:ascii="Times New Roman" w:hAnsi="Times New Roman" w:cs="Times New Roman"/>
          <w:sz w:val="24"/>
          <w:szCs w:val="24"/>
        </w:rPr>
        <w:t>-</w:t>
      </w:r>
      <w:r w:rsidRPr="0051201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C45AA">
        <w:rPr>
          <w:rFonts w:ascii="Times New Roman" w:hAnsi="Times New Roman" w:cs="Times New Roman"/>
          <w:sz w:val="24"/>
          <w:szCs w:val="24"/>
        </w:rPr>
        <w:t>:</w:t>
      </w:r>
      <w:r w:rsidRPr="00512017">
        <w:rPr>
          <w:rFonts w:ascii="Times New Roman" w:eastAsia="Wingdings" w:hAnsi="Times New Roman" w:cs="Times New Roman"/>
          <w:sz w:val="24"/>
          <w:szCs w:val="24"/>
        </w:rPr>
        <w:t xml:space="preserve">: </w:t>
      </w:r>
      <w:hyperlink r:id="rId27" w:history="1">
        <w:r w:rsidRPr="00512017">
          <w:rPr>
            <w:rStyle w:val="af"/>
            <w:rFonts w:ascii="Times New Roman" w:hAnsi="Times New Roman" w:cs="Times New Roman"/>
            <w:sz w:val="24"/>
            <w:szCs w:val="24"/>
          </w:rPr>
          <w:t>proqimnazia18@Yandex.ru</w:t>
        </w:r>
      </w:hyperlink>
    </w:p>
    <w:p w:rsidR="008319B0" w:rsidRPr="00512017" w:rsidRDefault="008319B0" w:rsidP="008319B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319B0" w:rsidRPr="004C6E0E" w:rsidRDefault="008319B0" w:rsidP="008319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E0E">
        <w:rPr>
          <w:rFonts w:ascii="Times New Roman" w:hAnsi="Times New Roman" w:cs="Times New Roman"/>
          <w:b/>
          <w:sz w:val="24"/>
          <w:szCs w:val="24"/>
        </w:rPr>
        <w:t>Подпись автора</w:t>
      </w:r>
      <w:r w:rsidRPr="004C6E0E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8319B0" w:rsidRPr="00512017" w:rsidRDefault="008319B0" w:rsidP="008319B0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9B0" w:rsidRDefault="008319B0" w:rsidP="008319B0"/>
    <w:p w:rsidR="008319B0" w:rsidRPr="00984C9A" w:rsidRDefault="008319B0" w:rsidP="00984C9A">
      <w:pPr>
        <w:rPr>
          <w:rFonts w:ascii="Times New Roman" w:hAnsi="Times New Roman" w:cs="Times New Roman"/>
          <w:sz w:val="24"/>
          <w:szCs w:val="24"/>
        </w:rPr>
      </w:pPr>
    </w:p>
    <w:sectPr w:rsidR="008319B0" w:rsidRPr="00984C9A" w:rsidSect="00B9661C">
      <w:headerReference w:type="even" r:id="rId28"/>
      <w:headerReference w:type="default" r:id="rId29"/>
      <w:headerReference w:type="first" r:id="rId30"/>
      <w:pgSz w:w="11906" w:h="16838" w:code="9"/>
      <w:pgMar w:top="1418" w:right="1418" w:bottom="1418" w:left="1418" w:header="709" w:footer="709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699" w:rsidRDefault="00E36699" w:rsidP="00A54483">
      <w:pPr>
        <w:spacing w:after="0" w:line="240" w:lineRule="auto"/>
      </w:pPr>
      <w:r>
        <w:separator/>
      </w:r>
    </w:p>
  </w:endnote>
  <w:endnote w:type="continuationSeparator" w:id="0">
    <w:p w:rsidR="00E36699" w:rsidRDefault="00E36699" w:rsidP="00A54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699" w:rsidRDefault="00E36699" w:rsidP="00A54483">
      <w:pPr>
        <w:spacing w:after="0" w:line="240" w:lineRule="auto"/>
      </w:pPr>
      <w:r>
        <w:separator/>
      </w:r>
    </w:p>
  </w:footnote>
  <w:footnote w:type="continuationSeparator" w:id="0">
    <w:p w:rsidR="00E36699" w:rsidRDefault="00E36699" w:rsidP="00A54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483" w:rsidRDefault="00E3669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1529" o:spid="_x0000_s2080" type="#_x0000_t75" style="position:absolute;margin-left:0;margin-top:0;width:2002.5pt;height:1500pt;z-index:-251657216;mso-position-horizontal:center;mso-position-horizontal-relative:margin;mso-position-vertical:center;mso-position-vertical-relative:margin" o:allowincell="f">
          <v:imagedata r:id="rId1" o:title="slide0011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483" w:rsidRPr="00CF6A06" w:rsidRDefault="00E36699">
    <w:pPr>
      <w:pStyle w:val="a3"/>
      <w:rPr>
        <w:rFonts w:ascii="Times New Roman" w:hAnsi="Times New Roman" w:cs="Times New Roman"/>
      </w:rPr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1530" o:spid="_x0000_s2081" type="#_x0000_t75" style="position:absolute;margin-left:0;margin-top:0;width:2002.5pt;height:1500pt;z-index:-251656192;mso-position-horizontal:center;mso-position-horizontal-relative:margin;mso-position-vertical:center;mso-position-vertical-relative:margin" o:allowincell="f">
          <v:imagedata r:id="rId1" o:title="slide0011_background"/>
          <w10:wrap anchorx="margin" anchory="margin"/>
        </v:shape>
      </w:pict>
    </w:r>
    <w:r w:rsidR="00CF6A06">
      <w:tab/>
    </w:r>
    <w:r w:rsidR="00D0510F">
      <w:rPr>
        <w:rFonts w:ascii="Times New Roman" w:hAnsi="Times New Roman" w:cs="Times New Roman"/>
      </w:rPr>
      <w:t>Калейдоскоп игр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483" w:rsidRDefault="00E3669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1528" o:spid="_x0000_s2079" type="#_x0000_t75" style="position:absolute;margin-left:0;margin-top:0;width:2002.5pt;height:1500pt;z-index:-251658240;mso-position-horizontal:center;mso-position-horizontal-relative:margin;mso-position-vertical:center;mso-position-vertical-relative:margin" o:allowincell="f">
          <v:imagedata r:id="rId1" o:title="slide0011_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C2306"/>
    <w:multiLevelType w:val="hybridMultilevel"/>
    <w:tmpl w:val="54D036E2"/>
    <w:lvl w:ilvl="0" w:tplc="FFFFFFFF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>
    <w:nsid w:val="3FCF219A"/>
    <w:multiLevelType w:val="hybridMultilevel"/>
    <w:tmpl w:val="871A523C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B13408"/>
    <w:multiLevelType w:val="multilevel"/>
    <w:tmpl w:val="C4384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0905E9B"/>
    <w:multiLevelType w:val="hybridMultilevel"/>
    <w:tmpl w:val="7256E8B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F338A2"/>
    <w:multiLevelType w:val="hybridMultilevel"/>
    <w:tmpl w:val="D04A3BD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16C61"/>
    <w:multiLevelType w:val="hybridMultilevel"/>
    <w:tmpl w:val="0DF6FB7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375A42"/>
    <w:multiLevelType w:val="hybridMultilevel"/>
    <w:tmpl w:val="144AD2E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8849F9"/>
    <w:multiLevelType w:val="hybridMultilevel"/>
    <w:tmpl w:val="25D0018C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D234ABA"/>
    <w:multiLevelType w:val="hybridMultilevel"/>
    <w:tmpl w:val="021E722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06396B"/>
    <w:multiLevelType w:val="multilevel"/>
    <w:tmpl w:val="E9F04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646202"/>
    <w:multiLevelType w:val="multilevel"/>
    <w:tmpl w:val="8ACC1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0A5811"/>
    <w:multiLevelType w:val="hybridMultilevel"/>
    <w:tmpl w:val="A57E71C2"/>
    <w:lvl w:ilvl="0" w:tplc="FFFFFFFF">
      <w:start w:val="1"/>
      <w:numFmt w:val="bullet"/>
      <w:lvlText w:val="-"/>
      <w:lvlJc w:val="left"/>
      <w:pPr>
        <w:ind w:left="9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784134BA"/>
    <w:multiLevelType w:val="multilevel"/>
    <w:tmpl w:val="F0A46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11"/>
  </w:num>
  <w:num w:numId="7">
    <w:abstractNumId w:val="2"/>
  </w:num>
  <w:num w:numId="8">
    <w:abstractNumId w:val="12"/>
  </w:num>
  <w:num w:numId="9">
    <w:abstractNumId w:val="8"/>
  </w:num>
  <w:num w:numId="10">
    <w:abstractNumId w:val="9"/>
  </w:num>
  <w:num w:numId="11">
    <w:abstractNumId w:val="10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4483"/>
    <w:rsid w:val="00035C63"/>
    <w:rsid w:val="0003657D"/>
    <w:rsid w:val="0006387B"/>
    <w:rsid w:val="00085E17"/>
    <w:rsid w:val="000A36C7"/>
    <w:rsid w:val="000C14EF"/>
    <w:rsid w:val="00120C94"/>
    <w:rsid w:val="00136D88"/>
    <w:rsid w:val="001473BB"/>
    <w:rsid w:val="001C0E24"/>
    <w:rsid w:val="001C7796"/>
    <w:rsid w:val="00207527"/>
    <w:rsid w:val="002163F6"/>
    <w:rsid w:val="00217E73"/>
    <w:rsid w:val="00255E57"/>
    <w:rsid w:val="00286F6D"/>
    <w:rsid w:val="00292FB5"/>
    <w:rsid w:val="002B1C08"/>
    <w:rsid w:val="002C0C3C"/>
    <w:rsid w:val="002C1E4D"/>
    <w:rsid w:val="002C3B2E"/>
    <w:rsid w:val="002F2380"/>
    <w:rsid w:val="002F3990"/>
    <w:rsid w:val="002F4C64"/>
    <w:rsid w:val="0033243D"/>
    <w:rsid w:val="0036139F"/>
    <w:rsid w:val="00361B57"/>
    <w:rsid w:val="00361B73"/>
    <w:rsid w:val="00363BBA"/>
    <w:rsid w:val="003765E7"/>
    <w:rsid w:val="00377A29"/>
    <w:rsid w:val="003C7B94"/>
    <w:rsid w:val="003D298A"/>
    <w:rsid w:val="00414982"/>
    <w:rsid w:val="00434F2D"/>
    <w:rsid w:val="00446E4A"/>
    <w:rsid w:val="0047154F"/>
    <w:rsid w:val="004C35C0"/>
    <w:rsid w:val="004C4A4A"/>
    <w:rsid w:val="0051261B"/>
    <w:rsid w:val="00517017"/>
    <w:rsid w:val="00544359"/>
    <w:rsid w:val="00547C49"/>
    <w:rsid w:val="00560E3C"/>
    <w:rsid w:val="005634AD"/>
    <w:rsid w:val="00577DDD"/>
    <w:rsid w:val="00581A03"/>
    <w:rsid w:val="005C15FB"/>
    <w:rsid w:val="005C7B98"/>
    <w:rsid w:val="005E4C36"/>
    <w:rsid w:val="005F01F2"/>
    <w:rsid w:val="005F154F"/>
    <w:rsid w:val="0061496A"/>
    <w:rsid w:val="00644E32"/>
    <w:rsid w:val="00651AB3"/>
    <w:rsid w:val="00651BB3"/>
    <w:rsid w:val="006D4A86"/>
    <w:rsid w:val="006E75AA"/>
    <w:rsid w:val="00724F47"/>
    <w:rsid w:val="00733D94"/>
    <w:rsid w:val="00744EEA"/>
    <w:rsid w:val="0075082C"/>
    <w:rsid w:val="00763FAB"/>
    <w:rsid w:val="00776B3D"/>
    <w:rsid w:val="00783CA2"/>
    <w:rsid w:val="007A5AC0"/>
    <w:rsid w:val="007C1903"/>
    <w:rsid w:val="007F5844"/>
    <w:rsid w:val="00802F9E"/>
    <w:rsid w:val="0082127D"/>
    <w:rsid w:val="0082687B"/>
    <w:rsid w:val="00830CFA"/>
    <w:rsid w:val="008319B0"/>
    <w:rsid w:val="00841A4D"/>
    <w:rsid w:val="0089536E"/>
    <w:rsid w:val="008A1437"/>
    <w:rsid w:val="008B75A6"/>
    <w:rsid w:val="008D2A6D"/>
    <w:rsid w:val="008E1A2F"/>
    <w:rsid w:val="008F188D"/>
    <w:rsid w:val="00956FBE"/>
    <w:rsid w:val="0097410D"/>
    <w:rsid w:val="00984C9A"/>
    <w:rsid w:val="009A20C1"/>
    <w:rsid w:val="009B0D33"/>
    <w:rsid w:val="009E006D"/>
    <w:rsid w:val="00A1785E"/>
    <w:rsid w:val="00A54483"/>
    <w:rsid w:val="00A54C34"/>
    <w:rsid w:val="00A61EF7"/>
    <w:rsid w:val="00A65BF8"/>
    <w:rsid w:val="00A90291"/>
    <w:rsid w:val="00AA7ACA"/>
    <w:rsid w:val="00AD4B72"/>
    <w:rsid w:val="00B02FFD"/>
    <w:rsid w:val="00B06186"/>
    <w:rsid w:val="00B14442"/>
    <w:rsid w:val="00B232FC"/>
    <w:rsid w:val="00B313F8"/>
    <w:rsid w:val="00B53BFB"/>
    <w:rsid w:val="00B67225"/>
    <w:rsid w:val="00B9661C"/>
    <w:rsid w:val="00BB4FB9"/>
    <w:rsid w:val="00BD3677"/>
    <w:rsid w:val="00C11F52"/>
    <w:rsid w:val="00C2581A"/>
    <w:rsid w:val="00C4758E"/>
    <w:rsid w:val="00CB3F55"/>
    <w:rsid w:val="00CE427C"/>
    <w:rsid w:val="00CF6A06"/>
    <w:rsid w:val="00D0510F"/>
    <w:rsid w:val="00D166DD"/>
    <w:rsid w:val="00D45AB5"/>
    <w:rsid w:val="00D57476"/>
    <w:rsid w:val="00D76A5C"/>
    <w:rsid w:val="00D7729A"/>
    <w:rsid w:val="00D9458F"/>
    <w:rsid w:val="00D97837"/>
    <w:rsid w:val="00DC1F08"/>
    <w:rsid w:val="00DC732C"/>
    <w:rsid w:val="00DC76AD"/>
    <w:rsid w:val="00DD4B52"/>
    <w:rsid w:val="00E13A51"/>
    <w:rsid w:val="00E31322"/>
    <w:rsid w:val="00E36699"/>
    <w:rsid w:val="00E52211"/>
    <w:rsid w:val="00E57AEF"/>
    <w:rsid w:val="00E87554"/>
    <w:rsid w:val="00E90CC1"/>
    <w:rsid w:val="00EC4937"/>
    <w:rsid w:val="00EF42C7"/>
    <w:rsid w:val="00EF45C0"/>
    <w:rsid w:val="00F16C98"/>
    <w:rsid w:val="00F36CB6"/>
    <w:rsid w:val="00F56603"/>
    <w:rsid w:val="00F610BF"/>
    <w:rsid w:val="00FC766F"/>
    <w:rsid w:val="00FD577D"/>
    <w:rsid w:val="00FF40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98A"/>
  </w:style>
  <w:style w:type="paragraph" w:styleId="2">
    <w:name w:val="heading 2"/>
    <w:basedOn w:val="a"/>
    <w:link w:val="20"/>
    <w:uiPriority w:val="9"/>
    <w:qFormat/>
    <w:rsid w:val="00AA7A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4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4483"/>
  </w:style>
  <w:style w:type="paragraph" w:styleId="a5">
    <w:name w:val="footer"/>
    <w:basedOn w:val="a"/>
    <w:link w:val="a6"/>
    <w:uiPriority w:val="99"/>
    <w:unhideWhenUsed/>
    <w:rsid w:val="00A54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4483"/>
  </w:style>
  <w:style w:type="paragraph" w:styleId="a7">
    <w:name w:val="Balloon Text"/>
    <w:basedOn w:val="a"/>
    <w:link w:val="a8"/>
    <w:uiPriority w:val="99"/>
    <w:semiHidden/>
    <w:unhideWhenUsed/>
    <w:rsid w:val="00577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7DD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1701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517017"/>
    <w:pPr>
      <w:ind w:left="720"/>
      <w:contextualSpacing/>
    </w:pPr>
  </w:style>
  <w:style w:type="table" w:styleId="-1">
    <w:name w:val="Light Shading Accent 1"/>
    <w:basedOn w:val="a1"/>
    <w:uiPriority w:val="60"/>
    <w:rsid w:val="00AD4B7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b">
    <w:name w:val="Table Grid"/>
    <w:basedOn w:val="a1"/>
    <w:uiPriority w:val="59"/>
    <w:rsid w:val="00AD4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363BBA"/>
    <w:rPr>
      <w:b/>
      <w:bCs/>
    </w:rPr>
  </w:style>
  <w:style w:type="paragraph" w:styleId="ad">
    <w:name w:val="No Spacing"/>
    <w:link w:val="ae"/>
    <w:uiPriority w:val="1"/>
    <w:qFormat/>
    <w:rsid w:val="00035C63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035C63"/>
    <w:rPr>
      <w:rFonts w:eastAsiaTheme="minorEastAsia"/>
      <w:lang w:eastAsia="ru-RU"/>
    </w:rPr>
  </w:style>
  <w:style w:type="character" w:styleId="af">
    <w:name w:val="Hyperlink"/>
    <w:basedOn w:val="a0"/>
    <w:unhideWhenUsed/>
    <w:rsid w:val="00AA7AC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A7A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E87554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87554"/>
  </w:style>
  <w:style w:type="paragraph" w:customStyle="1" w:styleId="c4">
    <w:name w:val="c4"/>
    <w:basedOn w:val="a"/>
    <w:rsid w:val="00E87554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87554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30CFA"/>
    <w:pPr>
      <w:widowControl w:val="0"/>
      <w:autoSpaceDE w:val="0"/>
      <w:autoSpaceDN w:val="0"/>
      <w:adjustRightInd w:val="0"/>
      <w:spacing w:after="0" w:line="260" w:lineRule="exact"/>
      <w:ind w:firstLine="293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30CFA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830CFA"/>
    <w:rPr>
      <w:rFonts w:ascii="Franklin Gothic Medium" w:hAnsi="Franklin Gothic Medium" w:cs="Franklin Gothic Medium"/>
      <w:sz w:val="18"/>
      <w:szCs w:val="18"/>
    </w:rPr>
  </w:style>
  <w:style w:type="paragraph" w:customStyle="1" w:styleId="Style2">
    <w:name w:val="Style2"/>
    <w:basedOn w:val="a"/>
    <w:uiPriority w:val="99"/>
    <w:rsid w:val="00830CFA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830CFA"/>
    <w:rPr>
      <w:rFonts w:ascii="Franklin Gothic Medium" w:hAnsi="Franklin Gothic Medium" w:cs="Franklin Gothic Medium"/>
      <w:b/>
      <w:bCs/>
      <w:spacing w:val="-20"/>
      <w:sz w:val="52"/>
      <w:szCs w:val="52"/>
    </w:rPr>
  </w:style>
  <w:style w:type="paragraph" w:customStyle="1" w:styleId="Style3">
    <w:name w:val="Style3"/>
    <w:basedOn w:val="a"/>
    <w:uiPriority w:val="99"/>
    <w:rsid w:val="00830CFA"/>
    <w:pPr>
      <w:widowControl w:val="0"/>
      <w:autoSpaceDE w:val="0"/>
      <w:autoSpaceDN w:val="0"/>
      <w:adjustRightInd w:val="0"/>
      <w:spacing w:after="0" w:line="262" w:lineRule="exact"/>
      <w:ind w:firstLine="293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830CFA"/>
    <w:rPr>
      <w:rFonts w:ascii="Franklin Gothic Medium" w:hAnsi="Franklin Gothic Medium" w:cs="Franklin Gothic Medium"/>
      <w:b/>
      <w:bCs/>
      <w:sz w:val="18"/>
      <w:szCs w:val="18"/>
    </w:rPr>
  </w:style>
  <w:style w:type="paragraph" w:customStyle="1" w:styleId="Style4">
    <w:name w:val="Style4"/>
    <w:basedOn w:val="a"/>
    <w:uiPriority w:val="99"/>
    <w:rsid w:val="00830CFA"/>
    <w:pPr>
      <w:widowControl w:val="0"/>
      <w:autoSpaceDE w:val="0"/>
      <w:autoSpaceDN w:val="0"/>
      <w:adjustRightInd w:val="0"/>
      <w:spacing w:after="0" w:line="261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0C14E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0C14E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text1">
    <w:name w:val="text1"/>
    <w:basedOn w:val="a0"/>
    <w:rsid w:val="00651BB3"/>
    <w:rPr>
      <w:rFonts w:ascii="Arial" w:hAnsi="Arial" w:cs="Arial" w:hint="default"/>
      <w:sz w:val="18"/>
      <w:szCs w:val="18"/>
    </w:rPr>
  </w:style>
  <w:style w:type="character" w:styleId="af2">
    <w:name w:val="Emphasis"/>
    <w:basedOn w:val="a0"/>
    <w:uiPriority w:val="20"/>
    <w:qFormat/>
    <w:rsid w:val="0051261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4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4483"/>
  </w:style>
  <w:style w:type="paragraph" w:styleId="a5">
    <w:name w:val="footer"/>
    <w:basedOn w:val="a"/>
    <w:link w:val="a6"/>
    <w:uiPriority w:val="99"/>
    <w:unhideWhenUsed/>
    <w:rsid w:val="00A54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4483"/>
  </w:style>
  <w:style w:type="paragraph" w:styleId="a7">
    <w:name w:val="Balloon Text"/>
    <w:basedOn w:val="a"/>
    <w:link w:val="a8"/>
    <w:uiPriority w:val="99"/>
    <w:semiHidden/>
    <w:unhideWhenUsed/>
    <w:rsid w:val="00577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7DD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1701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517017"/>
    <w:pPr>
      <w:ind w:left="720"/>
      <w:contextualSpacing/>
    </w:pPr>
  </w:style>
  <w:style w:type="table" w:styleId="-1">
    <w:name w:val="Light Shading Accent 1"/>
    <w:basedOn w:val="a1"/>
    <w:uiPriority w:val="60"/>
    <w:rsid w:val="00AD4B7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b">
    <w:name w:val="Table Grid"/>
    <w:basedOn w:val="a1"/>
    <w:uiPriority w:val="59"/>
    <w:rsid w:val="00AD4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363B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9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0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75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7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40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4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1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8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6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23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34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56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822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57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865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498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5330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9872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0538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782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22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858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2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hyperlink" Target="http://clck.yandex.ru/redir/AiuY0DBWFJ4ePaEse6rgeAjgs2pI3DW99KUdgowt9Xtvtji5m7tUtZxr3mZbvb4yELkKC1Uj6g6foYKn3S-jyuKB1Tx_iG0GE3_-ofDB9wYXaebh-qkn1kvAIajmOJC7rnP7FAaTB6qqoe7hdyAQQhKyOBqS2edB?data=UlNrNmk5WktYejR0eWJFYk1LdmtxaHJSSFZTZW1YS2hCbm5VX3EtbkdjbGMzYUNwWVBUM3FjLWh2RWVTX3p5RzRjdjktU0MxTjJGMkh3Y2dXdGVkMHMwcjh6ejdrM0JLV2JjTktIMDQySWgySXBYWThULWszdw&amp;b64e=2&amp;sign=62ea5969b06f3dc0dfe35560aa8cd1ba&amp;keyno=8&amp;l10n=ru&amp;mc=0&amp;i=6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hart" Target="charts/chart1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ivalex.vistcom.ru/igry5.htm" TargetMode="External"/><Relationship Id="rId27" Type="http://schemas.openxmlformats.org/officeDocument/2006/relationships/hyperlink" Target="mailto:proqimnazia18@Yandex.ru" TargetMode="Externa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0392904328571338E-2"/>
          <c:y val="2.3941678706271053E-2"/>
          <c:w val="0.65012406947890844"/>
          <c:h val="0.725274725274725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999FF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Sheet1!$B$2:$E$2</c:f>
              <c:numCache>
                <c:formatCode>0.00%</c:formatCode>
                <c:ptCount val="4"/>
                <c:pt idx="0">
                  <c:v>5.5000000000000014E-2</c:v>
                </c:pt>
                <c:pt idx="1">
                  <c:v>4.9000000000000016E-2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Sheet1!$B$3:$E$3</c:f>
              <c:numCache>
                <c:formatCode>0.00%</c:formatCode>
                <c:ptCount val="4"/>
                <c:pt idx="0">
                  <c:v>0.89</c:v>
                </c:pt>
                <c:pt idx="1">
                  <c:v>0.88200000000000001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Sheet1!$B$4:$E$4</c:f>
              <c:numCache>
                <c:formatCode>0.00%</c:formatCode>
                <c:ptCount val="4"/>
                <c:pt idx="0">
                  <c:v>5.5000000000000014E-2</c:v>
                </c:pt>
                <c:pt idx="1">
                  <c:v>6.9000000000000034E-2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1861504"/>
        <c:axId val="211863808"/>
        <c:axId val="0"/>
      </c:bar3DChart>
      <c:catAx>
        <c:axId val="211861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1863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1863808"/>
        <c:scaling>
          <c:orientation val="minMax"/>
        </c:scaling>
        <c:delete val="0"/>
        <c:axPos val="l"/>
        <c:majorGridlines>
          <c:spPr>
            <a:ln w="2688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1861504"/>
        <c:crosses val="autoZero"/>
        <c:crossBetween val="between"/>
      </c:valAx>
      <c:spPr>
        <a:noFill/>
        <a:ln w="21505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0.82133995037220842"/>
          <c:y val="0.23144446534626859"/>
          <c:w val="0.15331329504021912"/>
          <c:h val="0.3339345892343662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62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67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975903614457838"/>
          <c:y val="8.7912087912087933E-2"/>
          <c:w val="0.66024096385542164"/>
          <c:h val="0.725274725274725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999FF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Sheet1!$B$2:$E$2</c:f>
              <c:numCache>
                <c:formatCode>0.00%</c:formatCode>
                <c:ptCount val="4"/>
                <c:pt idx="0">
                  <c:v>2.3E-2</c:v>
                </c:pt>
                <c:pt idx="1">
                  <c:v>5.9000000000000011E-2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Sheet1!$B$3:$E$3</c:f>
              <c:numCache>
                <c:formatCode>0.00%</c:formatCode>
                <c:ptCount val="4"/>
                <c:pt idx="0">
                  <c:v>0.84400000000000019</c:v>
                </c:pt>
                <c:pt idx="1">
                  <c:v>0.87200000000000022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Sheet1!$B$4:$E$4</c:f>
              <c:numCache>
                <c:formatCode>0.00%</c:formatCode>
                <c:ptCount val="4"/>
                <c:pt idx="0">
                  <c:v>3.3000000000000002E-2</c:v>
                </c:pt>
                <c:pt idx="1">
                  <c:v>6.9000000000000034E-2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0696192"/>
        <c:axId val="200697728"/>
        <c:axId val="0"/>
      </c:bar3DChart>
      <c:catAx>
        <c:axId val="200696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06977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0697728"/>
        <c:scaling>
          <c:orientation val="minMax"/>
        </c:scaling>
        <c:delete val="0"/>
        <c:axPos val="l"/>
        <c:majorGridlines>
          <c:spPr>
            <a:ln w="2688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0696192"/>
        <c:crosses val="autoZero"/>
        <c:crossBetween val="between"/>
      </c:valAx>
      <c:spPr>
        <a:noFill/>
        <a:ln w="21505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0.82650602409638552"/>
          <c:y val="0.34065934065934067"/>
          <c:w val="0.16385542168674697"/>
          <c:h val="0.31868131868131866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62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67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180929095354522"/>
          <c:y val="8.7912087912087933E-2"/>
          <c:w val="0.65525672371638144"/>
          <c:h val="0.725274725274725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999FF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Sheet1!$B$2:$E$2</c:f>
              <c:numCache>
                <c:formatCode>0.00%</c:formatCode>
                <c:ptCount val="4"/>
                <c:pt idx="0">
                  <c:v>6.9000000000000034E-2</c:v>
                </c:pt>
                <c:pt idx="1">
                  <c:v>0.23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Sheet1!$B$3:$E$3</c:f>
              <c:numCache>
                <c:formatCode>0.00%</c:formatCode>
                <c:ptCount val="4"/>
                <c:pt idx="0">
                  <c:v>0.77000000000000024</c:v>
                </c:pt>
                <c:pt idx="1">
                  <c:v>0.90200000000000002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Sheet1!$B$4:$E$4</c:f>
              <c:numCache>
                <c:formatCode>0.00%</c:formatCode>
                <c:ptCount val="4"/>
                <c:pt idx="0" formatCode="0%">
                  <c:v>2.9000000000000001E-2</c:v>
                </c:pt>
                <c:pt idx="1">
                  <c:v>2.9000000000000001E-2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0715648"/>
        <c:axId val="200717440"/>
        <c:axId val="0"/>
      </c:bar3DChart>
      <c:catAx>
        <c:axId val="20071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0717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0717440"/>
        <c:scaling>
          <c:orientation val="minMax"/>
        </c:scaling>
        <c:delete val="0"/>
        <c:axPos val="l"/>
        <c:majorGridlines>
          <c:spPr>
            <a:ln w="2688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0715648"/>
        <c:crosses val="autoZero"/>
        <c:crossBetween val="between"/>
      </c:valAx>
      <c:spPr>
        <a:noFill/>
        <a:ln w="21505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0.76961973862196453"/>
          <c:y val="0.26238141465193565"/>
          <c:w val="0.17603905198727096"/>
          <c:h val="0.41590332458442697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62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67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3619</Words>
  <Characters>20634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разработка по использованию народных подвижных игр в средней группе на тему:</vt:lpstr>
    </vt:vector>
  </TitlesOfParts>
  <Company>в рамках программы «Тропа здоровья»</Company>
  <LinksUpToDate>false</LinksUpToDate>
  <CharactersWithSpaces>24205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 по использованию народных подвижных игр в средней группе на тему:</dc:title>
  <dc:creator>Составлена</dc:creator>
  <cp:lastModifiedBy>Юзер</cp:lastModifiedBy>
  <cp:revision>4</cp:revision>
  <cp:lastPrinted>2012-01-31T11:59:00Z</cp:lastPrinted>
  <dcterms:created xsi:type="dcterms:W3CDTF">2013-10-24T08:20:00Z</dcterms:created>
  <dcterms:modified xsi:type="dcterms:W3CDTF">2013-10-24T08:20:00Z</dcterms:modified>
</cp:coreProperties>
</file>