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22" w:type="pct"/>
        <w:tblLook w:val="04A0"/>
      </w:tblPr>
      <w:tblGrid>
        <w:gridCol w:w="594"/>
        <w:gridCol w:w="2939"/>
        <w:gridCol w:w="8165"/>
        <w:gridCol w:w="1957"/>
        <w:gridCol w:w="1196"/>
      </w:tblGrid>
      <w:tr w:rsidR="009140D3" w:rsidRPr="00B17BAE" w:rsidTr="00FC4FD5">
        <w:tc>
          <w:tcPr>
            <w:tcW w:w="200" w:type="pct"/>
          </w:tcPr>
          <w:p w:rsidR="009140D3" w:rsidRPr="00B17BAE" w:rsidRDefault="009140D3" w:rsidP="0095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0" w:type="pct"/>
          </w:tcPr>
          <w:p w:rsidR="009140D3" w:rsidRPr="00B17BAE" w:rsidRDefault="009140D3" w:rsidP="0095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89" w:type="pct"/>
          </w:tcPr>
          <w:p w:rsidR="009140D3" w:rsidRPr="00B17BAE" w:rsidRDefault="009140D3" w:rsidP="0095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59" w:type="pct"/>
          </w:tcPr>
          <w:p w:rsidR="009140D3" w:rsidRPr="00B17BAE" w:rsidRDefault="009140D3" w:rsidP="0095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3" w:type="pct"/>
          </w:tcPr>
          <w:p w:rsidR="009140D3" w:rsidRPr="00B17BAE" w:rsidRDefault="009140D3" w:rsidP="00954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«Весёлые картинки»</w:t>
            </w:r>
          </w:p>
        </w:tc>
        <w:tc>
          <w:tcPr>
            <w:tcW w:w="2789" w:type="pct"/>
          </w:tcPr>
          <w:p w:rsidR="009140D3" w:rsidRPr="00B17BAE" w:rsidRDefault="00E57C59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рассматриванию картинок в детских книжках. Знакомить с книжной графикой на примере иллюстраций Ю.Васнецова (сборники русских народных </w:t>
            </w:r>
            <w:proofErr w:type="spell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spellEnd"/>
            <w:proofErr w:type="gram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», «Радуга-дуга», «Ладушки»). </w:t>
            </w:r>
            <w:r w:rsidR="00106B24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>вать эстетическое восприятие.</w:t>
            </w:r>
          </w:p>
        </w:tc>
        <w:tc>
          <w:tcPr>
            <w:tcW w:w="659" w:type="pct"/>
          </w:tcPr>
          <w:p w:rsidR="009140D3" w:rsidRPr="00B17BAE" w:rsidRDefault="007F7AC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57C59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23" w:type="pct"/>
          </w:tcPr>
          <w:p w:rsidR="00BF60C9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60C9">
              <w:rPr>
                <w:rFonts w:ascii="Times New Roman" w:hAnsi="Times New Roman" w:cs="Times New Roman"/>
                <w:sz w:val="28"/>
                <w:szCs w:val="28"/>
              </w:rPr>
              <w:t>4.09.14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«Весёлые игрушки»</w:t>
            </w:r>
          </w:p>
        </w:tc>
        <w:tc>
          <w:tcPr>
            <w:tcW w:w="2789" w:type="pct"/>
          </w:tcPr>
          <w:p w:rsidR="009140D3" w:rsidRPr="00B17BAE" w:rsidRDefault="0064581F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 к рассматриванию картинок в детских книжках. Показать взаимосвязь между картинками и реальными игрушками. Учить узнавать и называть животных в рисунках. Продолжать знакомить с книжной графикой на примере иллюстраций Ю.Васнецова</w:t>
            </w:r>
            <w:proofErr w:type="gram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азвивать эстетическое восприятие.</w:t>
            </w:r>
          </w:p>
        </w:tc>
        <w:tc>
          <w:tcPr>
            <w:tcW w:w="659" w:type="pct"/>
          </w:tcPr>
          <w:p w:rsidR="009140D3" w:rsidRPr="00B17BAE" w:rsidRDefault="007F7AC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23" w:type="pct"/>
          </w:tcPr>
          <w:p w:rsidR="009140D3" w:rsidRPr="00B17BAE" w:rsidRDefault="00BF60C9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«Что за палочки такие?»</w:t>
            </w:r>
          </w:p>
        </w:tc>
        <w:tc>
          <w:tcPr>
            <w:tcW w:w="2789" w:type="pct"/>
          </w:tcPr>
          <w:p w:rsidR="009140D3" w:rsidRPr="00B17BAE" w:rsidRDefault="00B17BAE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рисованию карандашами, выяснить, что дети знают о том, как правильно</w:t>
            </w:r>
            <w:r w:rsidR="0095404F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карандашами, какие цвета карандашей им известны.</w:t>
            </w:r>
          </w:p>
        </w:tc>
        <w:tc>
          <w:tcPr>
            <w:tcW w:w="659" w:type="pct"/>
          </w:tcPr>
          <w:p w:rsidR="009140D3" w:rsidRPr="00B17BAE" w:rsidRDefault="0095404F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323" w:type="pct"/>
          </w:tcPr>
          <w:p w:rsidR="009140D3" w:rsidRPr="00B17BAE" w:rsidRDefault="00BF60C9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«Трава для зайчат»</w:t>
            </w:r>
          </w:p>
        </w:tc>
        <w:tc>
          <w:tcPr>
            <w:tcW w:w="2789" w:type="pct"/>
          </w:tcPr>
          <w:p w:rsidR="009140D3" w:rsidRPr="00B17BAE" w:rsidRDefault="0095404F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сочувствие к игровым персонажам и вызвать желание помогать им; продолжать воспитывать умение рисовать траву способом ритмичного расположения штрихов на поверхности листа бумаги.</w:t>
            </w:r>
          </w:p>
        </w:tc>
        <w:tc>
          <w:tcPr>
            <w:tcW w:w="659" w:type="pct"/>
          </w:tcPr>
          <w:p w:rsidR="009140D3" w:rsidRPr="00B17BAE" w:rsidRDefault="0095404F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  <w:tc>
          <w:tcPr>
            <w:tcW w:w="323" w:type="pct"/>
          </w:tcPr>
          <w:p w:rsidR="009140D3" w:rsidRPr="00B17BAE" w:rsidRDefault="008B011F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D6503">
              <w:rPr>
                <w:rFonts w:ascii="Times New Roman" w:hAnsi="Times New Roman" w:cs="Times New Roman"/>
                <w:sz w:val="28"/>
                <w:szCs w:val="28"/>
              </w:rPr>
              <w:t>.09.14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«Красивые листочки»</w:t>
            </w:r>
          </w:p>
        </w:tc>
        <w:tc>
          <w:tcPr>
            <w:tcW w:w="2789" w:type="pct"/>
          </w:tcPr>
          <w:p w:rsidR="009140D3" w:rsidRPr="00B17BAE" w:rsidRDefault="00C32F3C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 к получению изображения способом «</w:t>
            </w:r>
            <w:proofErr w:type="spell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» (печать). Познакомить с красками как новым художественным материалом. Учить наносить краску на листья, прикладывать к фону окрашенной стороной. Развивать чувство цвета и формы.</w:t>
            </w:r>
            <w:r w:rsidR="00A72B68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ярким, красивым явлениям природы.</w:t>
            </w:r>
          </w:p>
        </w:tc>
        <w:tc>
          <w:tcPr>
            <w:tcW w:w="659" w:type="pct"/>
          </w:tcPr>
          <w:p w:rsidR="009140D3" w:rsidRPr="00B17BAE" w:rsidRDefault="007F7AC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листья…»</w:t>
            </w:r>
          </w:p>
        </w:tc>
        <w:tc>
          <w:tcPr>
            <w:tcW w:w="2789" w:type="pct"/>
          </w:tcPr>
          <w:p w:rsidR="009140D3" w:rsidRPr="00B17BAE" w:rsidRDefault="00A72B68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Учить рисовать пальчиками – окунать в краску кончики пальцев и ставить на бумаге отпечатки</w:t>
            </w:r>
            <w:r w:rsidR="00ED3D2D" w:rsidRPr="00B17BAE">
              <w:rPr>
                <w:rFonts w:ascii="Times New Roman" w:hAnsi="Times New Roman" w:cs="Times New Roman"/>
                <w:sz w:val="28"/>
                <w:szCs w:val="28"/>
              </w:rPr>
              <w:t>. Вызвать интерес к созданию коллективной композиции «Листопад». Развивать чувство цвета и ритма.</w:t>
            </w:r>
          </w:p>
        </w:tc>
        <w:tc>
          <w:tcPr>
            <w:tcW w:w="659" w:type="pct"/>
          </w:tcPr>
          <w:p w:rsidR="009140D3" w:rsidRPr="00B17BAE" w:rsidRDefault="007F7AC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«Кисточка танцует»</w:t>
            </w:r>
          </w:p>
        </w:tc>
        <w:tc>
          <w:tcPr>
            <w:tcW w:w="2789" w:type="pct"/>
          </w:tcPr>
          <w:p w:rsidR="009140D3" w:rsidRPr="00B17BAE" w:rsidRDefault="00ED3D2D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кисточкой как художественным инструментом. </w:t>
            </w: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Расширить представление о красках как художественном материале. Учить держать кисть, вызвать интерес к освоению техники рисования кисточкой. Развивать координацию в системе «глаз-рука». Воспитывать любознательность, интерес к </w:t>
            </w:r>
            <w:proofErr w:type="spell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pct"/>
          </w:tcPr>
          <w:p w:rsidR="009140D3" w:rsidRPr="00B17BAE" w:rsidRDefault="007F7AC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16.10.14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«Ветерок подуй слегка!»</w:t>
            </w:r>
          </w:p>
        </w:tc>
        <w:tc>
          <w:tcPr>
            <w:tcW w:w="2789" w:type="pct"/>
          </w:tcPr>
          <w:p w:rsidR="009140D3" w:rsidRPr="00B17BAE" w:rsidRDefault="007F7AC1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 возможность создания выразительного образа «танцующего ветра». Учить рисовать «по </w:t>
            </w:r>
            <w:proofErr w:type="gram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». Создать условия для экспериментирования с линией как средством художественной выразительности. Знакомить с синим цветом. Развивать глазомер – ориентироваться на листе бумаги, не выходить за его пределы.</w:t>
            </w:r>
          </w:p>
        </w:tc>
        <w:tc>
          <w:tcPr>
            <w:tcW w:w="659" w:type="pct"/>
          </w:tcPr>
          <w:p w:rsidR="009140D3" w:rsidRPr="00B17BAE" w:rsidRDefault="007F7AC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4581F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«Дождик чаще, кап-кап-кап!»</w:t>
            </w:r>
          </w:p>
        </w:tc>
        <w:tc>
          <w:tcPr>
            <w:tcW w:w="2789" w:type="pct"/>
          </w:tcPr>
          <w:p w:rsidR="009140D3" w:rsidRPr="00B17BAE" w:rsidRDefault="004E47E1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Учить изображать тучу и дождь пальчиками или ватными палочками. Показать взаимосвязь между характером образа и средствами художественно-образной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</w:t>
            </w:r>
          </w:p>
        </w:tc>
        <w:tc>
          <w:tcPr>
            <w:tcW w:w="659" w:type="pct"/>
          </w:tcPr>
          <w:p w:rsidR="009140D3" w:rsidRPr="00B17BAE" w:rsidRDefault="007F7AC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10D54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«Дождик, дождик, веселей!»</w:t>
            </w:r>
          </w:p>
        </w:tc>
        <w:tc>
          <w:tcPr>
            <w:tcW w:w="2789" w:type="pct"/>
          </w:tcPr>
          <w:p w:rsidR="009140D3" w:rsidRPr="00B17BAE" w:rsidRDefault="004E47E1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дождь цветными карандашами или фломастерами. Развивать чувство цвета и ритма. Воспитывать интерес к познанию природы и отражению своих впечатлений в изобразительной деятельности.</w:t>
            </w:r>
          </w:p>
        </w:tc>
        <w:tc>
          <w:tcPr>
            <w:tcW w:w="659" w:type="pct"/>
          </w:tcPr>
          <w:p w:rsidR="009140D3" w:rsidRPr="00B17BAE" w:rsidRDefault="00310D54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10D54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какие ножки у сороконожки!»</w:t>
            </w:r>
          </w:p>
        </w:tc>
        <w:tc>
          <w:tcPr>
            <w:tcW w:w="2789" w:type="pct"/>
          </w:tcPr>
          <w:p w:rsidR="009140D3" w:rsidRPr="00B17BAE" w:rsidRDefault="004E47E1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в сотворчество с педагогом и другими детьми: рисовать ножки – прямые вертикальные линии. Учить наблюдать за творческой работой педагога и действовать по подражанию. Воспитывать любознательность. </w:t>
            </w:r>
          </w:p>
        </w:tc>
        <w:tc>
          <w:tcPr>
            <w:tcW w:w="659" w:type="pct"/>
          </w:tcPr>
          <w:p w:rsidR="009140D3" w:rsidRPr="00B17BAE" w:rsidRDefault="00310D54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10D54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ёжик – ни головы, ни ножек!»</w:t>
            </w:r>
          </w:p>
        </w:tc>
        <w:tc>
          <w:tcPr>
            <w:tcW w:w="2789" w:type="pct"/>
          </w:tcPr>
          <w:p w:rsidR="009140D3" w:rsidRPr="00B17BAE" w:rsidRDefault="00B07976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Вовлекать в сотворчество с педагогом и другими детьми: рисовать ножки – прямые вертикальные линии. Учить наблюдать за творческой работой педагога и действовать по подражанию. Вызвать желание рисовать ягодки и яблочки. Воспитывать </w:t>
            </w: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любознательность.</w:t>
            </w:r>
          </w:p>
        </w:tc>
        <w:tc>
          <w:tcPr>
            <w:tcW w:w="659" w:type="pct"/>
          </w:tcPr>
          <w:p w:rsidR="009140D3" w:rsidRPr="00B17BAE" w:rsidRDefault="00310D54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10D54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«Снежок порхает, кружится»</w:t>
            </w:r>
          </w:p>
        </w:tc>
        <w:tc>
          <w:tcPr>
            <w:tcW w:w="2789" w:type="pct"/>
          </w:tcPr>
          <w:p w:rsidR="009140D3" w:rsidRPr="00B17BAE" w:rsidRDefault="00B07976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Учить создавать образ снегопада. Закрепить умение рисовать ватными палочками и пальчиками. Познакомить с белым цветом. Показать разные оттенки синего цвета. Развивать чувство цвета и ритма.</w:t>
            </w:r>
          </w:p>
        </w:tc>
        <w:tc>
          <w:tcPr>
            <w:tcW w:w="659" w:type="pct"/>
          </w:tcPr>
          <w:p w:rsidR="009140D3" w:rsidRPr="00B17BAE" w:rsidRDefault="00B07976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07976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«Снежок порхает, кружится» (коллективная композиция)</w:t>
            </w:r>
          </w:p>
        </w:tc>
        <w:tc>
          <w:tcPr>
            <w:tcW w:w="2789" w:type="pct"/>
          </w:tcPr>
          <w:p w:rsidR="009140D3" w:rsidRPr="00B17BAE" w:rsidRDefault="00B07976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белом цвете. Познакомить с новым способом приклеивания (клей наносить не на деталь, а на фон). Развивать мелкую моторику, чувство цвета и ритма.</w:t>
            </w:r>
          </w:p>
        </w:tc>
        <w:tc>
          <w:tcPr>
            <w:tcW w:w="659" w:type="pct"/>
          </w:tcPr>
          <w:p w:rsidR="009140D3" w:rsidRPr="00B17BAE" w:rsidRDefault="00B07976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07976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«Праздничная ёлочка»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композиция)</w:t>
            </w:r>
          </w:p>
        </w:tc>
        <w:tc>
          <w:tcPr>
            <w:tcW w:w="2789" w:type="pct"/>
          </w:tcPr>
          <w:p w:rsidR="009140D3" w:rsidRPr="00B17BAE" w:rsidRDefault="0011702F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к рисованию праздничной ёлки. Разнообразить технику рисования кистью: учить вести кисть по ворсу и проводить прямые линии – «ветки». Формировать способы зрительно</w:t>
            </w:r>
            <w:r w:rsidR="00106B2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>о и тактильного обследования предметов.</w:t>
            </w:r>
          </w:p>
        </w:tc>
        <w:tc>
          <w:tcPr>
            <w:tcW w:w="659" w:type="pct"/>
          </w:tcPr>
          <w:p w:rsidR="009140D3" w:rsidRPr="00B17BAE" w:rsidRDefault="00B07976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07976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«Новогодние шарики»</w:t>
            </w:r>
          </w:p>
        </w:tc>
        <w:tc>
          <w:tcPr>
            <w:tcW w:w="2789" w:type="pct"/>
          </w:tcPr>
          <w:p w:rsidR="009140D3" w:rsidRPr="00B17BAE" w:rsidRDefault="000F091B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рисовать и закрашивать круги (краской 3-4 цветов); продолжать развивать интерес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pct"/>
          </w:tcPr>
          <w:p w:rsidR="009140D3" w:rsidRPr="00B17BAE" w:rsidRDefault="000F091B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Т.Г.Казакова, стр. 22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18.12.14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«Вкусные картинки»</w:t>
            </w:r>
          </w:p>
        </w:tc>
        <w:tc>
          <w:tcPr>
            <w:tcW w:w="2789" w:type="pct"/>
          </w:tcPr>
          <w:p w:rsidR="009140D3" w:rsidRPr="00B17BAE" w:rsidRDefault="00656F71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новым видом рисования – раскрашиванием контурных картинок в книжках-раскрасках. Закрепить технику и правила пользования кистью. Создать интерес к «оживлению» </w:t>
            </w:r>
            <w:r w:rsidR="008B123C" w:rsidRPr="00B17BAE">
              <w:rPr>
                <w:rFonts w:ascii="Times New Roman" w:hAnsi="Times New Roman" w:cs="Times New Roman"/>
                <w:sz w:val="28"/>
                <w:szCs w:val="28"/>
              </w:rPr>
              <w:t>персонажа и расцвечиванию картинки. Развивать восприятие. Воспитывать интерес к рисованию красками, аккуратность, самостоятельность.</w:t>
            </w:r>
          </w:p>
        </w:tc>
        <w:tc>
          <w:tcPr>
            <w:tcW w:w="659" w:type="pct"/>
          </w:tcPr>
          <w:p w:rsidR="009140D3" w:rsidRPr="00B17BAE" w:rsidRDefault="00656F71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49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«Пирамидки»</w:t>
            </w:r>
          </w:p>
        </w:tc>
        <w:tc>
          <w:tcPr>
            <w:tcW w:w="2789" w:type="pct"/>
          </w:tcPr>
          <w:p w:rsidR="009140D3" w:rsidRPr="00B17BAE" w:rsidRDefault="00FC4FD5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кругом разной величины с ориентировкой на четыре опорные точки.</w:t>
            </w:r>
          </w:p>
        </w:tc>
        <w:tc>
          <w:tcPr>
            <w:tcW w:w="659" w:type="pct"/>
          </w:tcPr>
          <w:p w:rsidR="009140D3" w:rsidRPr="00B17BAE" w:rsidRDefault="005E09F2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«Солнечная полянка»</w:t>
            </w:r>
          </w:p>
        </w:tc>
        <w:tc>
          <w:tcPr>
            <w:tcW w:w="2789" w:type="pct"/>
          </w:tcPr>
          <w:p w:rsidR="009140D3" w:rsidRPr="00B17BAE" w:rsidRDefault="00FC4FD5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деревья; закреплять умение изображать по представлению кустарник, солнце.</w:t>
            </w:r>
          </w:p>
        </w:tc>
        <w:tc>
          <w:tcPr>
            <w:tcW w:w="659" w:type="pct"/>
          </w:tcPr>
          <w:p w:rsidR="009140D3" w:rsidRPr="00B17BAE" w:rsidRDefault="00FC4FD5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56F71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99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«Угощайся, зайка!»</w:t>
            </w:r>
          </w:p>
        </w:tc>
        <w:tc>
          <w:tcPr>
            <w:tcW w:w="2789" w:type="pct"/>
          </w:tcPr>
          <w:p w:rsidR="009140D3" w:rsidRPr="00B17BAE" w:rsidRDefault="008B123C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особым видом рисования – раскрашиванием контурных картинок в книжках раскрасках. Закрепить технику и правила пользования кистью. Развивать восприятие. Воспитывать интерес к рисованию красками, </w:t>
            </w: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аккуратность, самостоятельность.</w:t>
            </w:r>
          </w:p>
        </w:tc>
        <w:tc>
          <w:tcPr>
            <w:tcW w:w="659" w:type="pct"/>
          </w:tcPr>
          <w:p w:rsidR="009140D3" w:rsidRPr="00B17BAE" w:rsidRDefault="008B123C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B123C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«Баранки-калачи»</w:t>
            </w:r>
          </w:p>
        </w:tc>
        <w:tc>
          <w:tcPr>
            <w:tcW w:w="2789" w:type="pct"/>
          </w:tcPr>
          <w:p w:rsidR="009140D3" w:rsidRPr="00B17BAE" w:rsidRDefault="008B123C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рисованию бубликов-баранок. Учить рисовать круг. Развивать глазомер, координацию в системе «глаз-рука». Воспитывать интерес к рисованию красками, аккуратность, самостоятельность.</w:t>
            </w:r>
          </w:p>
        </w:tc>
        <w:tc>
          <w:tcPr>
            <w:tcW w:w="659" w:type="pct"/>
          </w:tcPr>
          <w:p w:rsidR="009140D3" w:rsidRPr="00B17BAE" w:rsidRDefault="008B123C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B123C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«Лоскутное одеяло»</w:t>
            </w:r>
          </w:p>
        </w:tc>
        <w:tc>
          <w:tcPr>
            <w:tcW w:w="2789" w:type="pct"/>
          </w:tcPr>
          <w:p w:rsidR="009140D3" w:rsidRPr="00B17BAE" w:rsidRDefault="008B123C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 к созданию образа лоскутного одеяла в сотворчестве с педагогом и другими детьми. Подвести к практическому освоению понятия «часть</w:t>
            </w:r>
            <w:r w:rsidR="00106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 целое». Развивать чувство цвета. Знакомить с разными произведениями декоративно-прикладного искусства.</w:t>
            </w:r>
          </w:p>
        </w:tc>
        <w:tc>
          <w:tcPr>
            <w:tcW w:w="659" w:type="pct"/>
          </w:tcPr>
          <w:p w:rsidR="009140D3" w:rsidRPr="00B17BAE" w:rsidRDefault="008B123C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B123C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«Постираем полотенца»</w:t>
            </w:r>
          </w:p>
        </w:tc>
        <w:tc>
          <w:tcPr>
            <w:tcW w:w="2789" w:type="pct"/>
          </w:tcPr>
          <w:p w:rsidR="009140D3" w:rsidRPr="00B17BAE" w:rsidRDefault="008B123C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узор – украшать полотенца. Формировать умение рисовать кистью на прямоугольной форме. Вызвать интерес к созданию коллективной композиции. Развивать восприятие, наглядно-образное мышление. Воспитывать аккуратность, чистоплотность.</w:t>
            </w:r>
          </w:p>
        </w:tc>
        <w:tc>
          <w:tcPr>
            <w:tcW w:w="659" w:type="pct"/>
          </w:tcPr>
          <w:p w:rsidR="009140D3" w:rsidRPr="00B17BAE" w:rsidRDefault="008B123C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B123C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«Цветок для мамочки»</w:t>
            </w:r>
          </w:p>
        </w:tc>
        <w:tc>
          <w:tcPr>
            <w:tcW w:w="2789" w:type="pct"/>
          </w:tcPr>
          <w:p w:rsidR="009140D3" w:rsidRPr="00B17BAE" w:rsidRDefault="00327602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желание нарисовать цветок в подарок маме на 8-е марта. Познакомить со строением цветка, учить выделять его части. Упражнять в технике рисования гуашевыми красками. Знакомить с понятиями «один и много», «</w:t>
            </w:r>
            <w:proofErr w:type="gram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gram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и целое» на примере цветка. Воспитывать заботливое отношение к родителям, желание порадовать.</w:t>
            </w:r>
          </w:p>
        </w:tc>
        <w:tc>
          <w:tcPr>
            <w:tcW w:w="659" w:type="pct"/>
          </w:tcPr>
          <w:p w:rsidR="009140D3" w:rsidRPr="00B17BAE" w:rsidRDefault="008B123C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B123C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какие у нас сосульки!»</w:t>
            </w:r>
          </w:p>
        </w:tc>
        <w:tc>
          <w:tcPr>
            <w:tcW w:w="2789" w:type="pct"/>
          </w:tcPr>
          <w:p w:rsidR="009140D3" w:rsidRPr="00B17BAE" w:rsidRDefault="00327602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Вызвать интерес к изображению сосулек. Развивать чувство формы и ритма. </w:t>
            </w:r>
            <w:r w:rsidR="00583481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формы и ритма. </w:t>
            </w: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природе, вызывать желание передавать свои впечатления в ассоциативных образах доступными изобразительно-выразительными средствами.</w:t>
            </w:r>
          </w:p>
        </w:tc>
        <w:tc>
          <w:tcPr>
            <w:tcW w:w="659" w:type="pct"/>
          </w:tcPr>
          <w:p w:rsidR="009140D3" w:rsidRPr="00B17BAE" w:rsidRDefault="00327602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r w:rsidR="008B123C" w:rsidRPr="00B17BAE">
              <w:rPr>
                <w:rFonts w:ascii="Times New Roman" w:hAnsi="Times New Roman" w:cs="Times New Roman"/>
                <w:sz w:val="28"/>
                <w:szCs w:val="28"/>
              </w:rPr>
              <w:t>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7602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030" w:type="pct"/>
          </w:tcPr>
          <w:p w:rsidR="009140D3" w:rsidRPr="00B17BAE" w:rsidRDefault="000F091B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«Лесенка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9" w:type="pct"/>
          </w:tcPr>
          <w:p w:rsidR="009140D3" w:rsidRPr="00B17BAE" w:rsidRDefault="001E5E5D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отзывчивость, доброжелательность; учить наносить штрихи и проводить в разных направлениях прямые линии – длинные и короткие.</w:t>
            </w:r>
          </w:p>
        </w:tc>
        <w:tc>
          <w:tcPr>
            <w:tcW w:w="659" w:type="pct"/>
          </w:tcPr>
          <w:p w:rsidR="009140D3" w:rsidRPr="00B17BAE" w:rsidRDefault="001E5E5D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Т.Н.Доронова</w:t>
            </w:r>
            <w:proofErr w:type="spellEnd"/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7602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1E5E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89" w:type="pct"/>
          </w:tcPr>
          <w:p w:rsidR="009140D3" w:rsidRPr="00B17BAE" w:rsidRDefault="005E7A1B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 к изображению весёлого весеннего солнышка. Учить сочетать в одном образе разные формы и линии. Создать условия для самостоятельного выбора материалов и средств художественной выразительности. Развивать чувство форы и цвета.</w:t>
            </w:r>
          </w:p>
        </w:tc>
        <w:tc>
          <w:tcPr>
            <w:tcW w:w="659" w:type="pct"/>
          </w:tcPr>
          <w:p w:rsidR="009140D3" w:rsidRPr="00B17BAE" w:rsidRDefault="00327602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27602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67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«Ручейки бегут, журчат»</w:t>
            </w:r>
          </w:p>
        </w:tc>
        <w:tc>
          <w:tcPr>
            <w:tcW w:w="2789" w:type="pct"/>
          </w:tcPr>
          <w:p w:rsidR="009140D3" w:rsidRPr="00B17BAE" w:rsidRDefault="000D088A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 к изображению ручейков в сотворчестве с воспитателем и другими детьми. Учить проводить волнистые линии. Упражнять в технике рисования кистью. Развивать чувство формы и ритма. Воспитывать интерес к природным явлениям, любознательность.</w:t>
            </w:r>
          </w:p>
        </w:tc>
        <w:tc>
          <w:tcPr>
            <w:tcW w:w="659" w:type="pct"/>
          </w:tcPr>
          <w:p w:rsidR="009140D3" w:rsidRPr="00B17BAE" w:rsidRDefault="005E7A1B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7A1B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какие у нас мостики!»</w:t>
            </w:r>
          </w:p>
        </w:tc>
        <w:tc>
          <w:tcPr>
            <w:tcW w:w="2789" w:type="pct"/>
          </w:tcPr>
          <w:p w:rsidR="009140D3" w:rsidRPr="00B17BAE" w:rsidRDefault="000D088A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 к рисованию мостика из 3-4 «брёвнышек». Учить проводить прямые линии рядом с другими. Упражнять в технике рисования кисть. Воспитывать самостоятельность.</w:t>
            </w:r>
          </w:p>
        </w:tc>
        <w:tc>
          <w:tcPr>
            <w:tcW w:w="659" w:type="pct"/>
          </w:tcPr>
          <w:p w:rsidR="009140D3" w:rsidRPr="00B17BAE" w:rsidRDefault="005E7A1B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7A1B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какие у нас цыплятки!»</w:t>
            </w:r>
          </w:p>
        </w:tc>
        <w:tc>
          <w:tcPr>
            <w:tcW w:w="2789" w:type="pct"/>
          </w:tcPr>
          <w:p w:rsidR="009140D3" w:rsidRPr="00B17BAE" w:rsidRDefault="000D088A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образ цыплят. Уточнить представление о внешнем виде цыплёнка. Развивать чувство формы и цвета. Воспитывать интерес к природе, желание отображать свои представления в </w:t>
            </w:r>
            <w:proofErr w:type="spell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pct"/>
          </w:tcPr>
          <w:p w:rsidR="009140D3" w:rsidRPr="00B17BAE" w:rsidRDefault="005E7A1B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7A1B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какие у нас флажки!»</w:t>
            </w:r>
          </w:p>
        </w:tc>
        <w:tc>
          <w:tcPr>
            <w:tcW w:w="2789" w:type="pct"/>
          </w:tcPr>
          <w:p w:rsidR="009140D3" w:rsidRPr="00B17BAE" w:rsidRDefault="000D088A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узоры на предметах квадратной и прямоугольной формы – украшать флажки. Уточнить представление о геометрических фигурах. Развивать чувство формы и цвета.</w:t>
            </w:r>
          </w:p>
        </w:tc>
        <w:tc>
          <w:tcPr>
            <w:tcW w:w="659" w:type="pct"/>
          </w:tcPr>
          <w:p w:rsidR="009140D3" w:rsidRPr="00B17BAE" w:rsidRDefault="005E7A1B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7A1B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75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какой у нас салют!»</w:t>
            </w:r>
          </w:p>
        </w:tc>
        <w:tc>
          <w:tcPr>
            <w:tcW w:w="2789" w:type="pct"/>
          </w:tcPr>
          <w:p w:rsidR="009140D3" w:rsidRPr="00B17BAE" w:rsidRDefault="000D088A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Вызвать интерес к рисованию салюта. Продолжать освоение способа «</w:t>
            </w:r>
            <w:proofErr w:type="spellStart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принт</w:t>
            </w:r>
            <w:proofErr w:type="spellEnd"/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» (печать). Воспитывать интерес к наблюдению красивых явлений в окружающем мире</w:t>
            </w:r>
            <w:r w:rsidR="00A87C43" w:rsidRPr="00B17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9" w:type="pct"/>
          </w:tcPr>
          <w:p w:rsidR="009140D3" w:rsidRPr="00B17BAE" w:rsidRDefault="005E7A1B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7A1B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77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07.05.15</w:t>
            </w:r>
          </w:p>
        </w:tc>
      </w:tr>
      <w:tr w:rsidR="009140D3" w:rsidRPr="00B17BAE" w:rsidTr="00FC4FD5">
        <w:tc>
          <w:tcPr>
            <w:tcW w:w="200" w:type="pct"/>
          </w:tcPr>
          <w:p w:rsidR="009140D3" w:rsidRPr="00B17BAE" w:rsidRDefault="009140D3" w:rsidP="00B17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030" w:type="pct"/>
          </w:tcPr>
          <w:p w:rsidR="009140D3" w:rsidRPr="00B17BAE" w:rsidRDefault="009140D3" w:rsidP="00FC4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«Вот какие у нас птички!»</w:t>
            </w:r>
          </w:p>
        </w:tc>
        <w:tc>
          <w:tcPr>
            <w:tcW w:w="2789" w:type="pct"/>
          </w:tcPr>
          <w:p w:rsidR="009140D3" w:rsidRPr="00B17BAE" w:rsidRDefault="00A87C43" w:rsidP="00A7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Показать детям возможность получения изображения с помощью отпечатков ладошек. Вызывать яркий эмоциональный отклик на необычный способ рисования. Развивать восприятие.</w:t>
            </w:r>
          </w:p>
        </w:tc>
        <w:tc>
          <w:tcPr>
            <w:tcW w:w="659" w:type="pct"/>
          </w:tcPr>
          <w:p w:rsidR="009140D3" w:rsidRPr="00B17BAE" w:rsidRDefault="005E7A1B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И.А. Лыкова</w:t>
            </w:r>
            <w:r w:rsidR="009140D3" w:rsidRPr="00B17B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0D3" w:rsidRPr="00B17BAE" w:rsidRDefault="009140D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BA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5E7A1B" w:rsidRPr="00B17BA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A87C43" w:rsidRPr="00B17B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" w:type="pct"/>
          </w:tcPr>
          <w:p w:rsidR="009140D3" w:rsidRPr="00B17BAE" w:rsidRDefault="003D6503" w:rsidP="00C3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14.05.15</w:t>
            </w:r>
          </w:p>
        </w:tc>
      </w:tr>
    </w:tbl>
    <w:p w:rsidR="00780696" w:rsidRPr="00B17BAE" w:rsidRDefault="00780696" w:rsidP="00C32F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0696" w:rsidRPr="00B17BAE" w:rsidSect="00675CA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5CAE"/>
    <w:rsid w:val="000834E4"/>
    <w:rsid w:val="000A1BD0"/>
    <w:rsid w:val="000D088A"/>
    <w:rsid w:val="000F091B"/>
    <w:rsid w:val="00106B24"/>
    <w:rsid w:val="0011702F"/>
    <w:rsid w:val="001E5E5D"/>
    <w:rsid w:val="00226A45"/>
    <w:rsid w:val="002D114B"/>
    <w:rsid w:val="00310D54"/>
    <w:rsid w:val="00327602"/>
    <w:rsid w:val="003D6503"/>
    <w:rsid w:val="004E47E1"/>
    <w:rsid w:val="00583481"/>
    <w:rsid w:val="00597E57"/>
    <w:rsid w:val="005E09F2"/>
    <w:rsid w:val="005E7A1B"/>
    <w:rsid w:val="0064581F"/>
    <w:rsid w:val="00656F71"/>
    <w:rsid w:val="00675CAE"/>
    <w:rsid w:val="006D21C9"/>
    <w:rsid w:val="006E7F91"/>
    <w:rsid w:val="00780696"/>
    <w:rsid w:val="007855F9"/>
    <w:rsid w:val="007F7AC1"/>
    <w:rsid w:val="00802A97"/>
    <w:rsid w:val="00814043"/>
    <w:rsid w:val="008B011F"/>
    <w:rsid w:val="008B123C"/>
    <w:rsid w:val="009140D3"/>
    <w:rsid w:val="0095404F"/>
    <w:rsid w:val="009B1748"/>
    <w:rsid w:val="00A233EE"/>
    <w:rsid w:val="00A27E42"/>
    <w:rsid w:val="00A72B68"/>
    <w:rsid w:val="00A87C43"/>
    <w:rsid w:val="00AD78ED"/>
    <w:rsid w:val="00B07976"/>
    <w:rsid w:val="00B17BAE"/>
    <w:rsid w:val="00BF60C9"/>
    <w:rsid w:val="00C27431"/>
    <w:rsid w:val="00C32F3C"/>
    <w:rsid w:val="00C35B18"/>
    <w:rsid w:val="00E57C59"/>
    <w:rsid w:val="00ED3D2D"/>
    <w:rsid w:val="00F25FE8"/>
    <w:rsid w:val="00FC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2014-09-22T14:41:00Z</cp:lastPrinted>
  <dcterms:created xsi:type="dcterms:W3CDTF">2014-08-13T10:47:00Z</dcterms:created>
  <dcterms:modified xsi:type="dcterms:W3CDTF">2014-09-22T14:42:00Z</dcterms:modified>
</cp:coreProperties>
</file>