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E92" w:rsidRPr="00B97E92" w:rsidRDefault="00B97E92" w:rsidP="00B97E92">
      <w:pPr>
        <w:spacing w:after="0"/>
        <w:jc w:val="center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 xml:space="preserve">МБДОУ №20«Петушок»    </w:t>
      </w:r>
      <w:proofErr w:type="gramStart"/>
      <w:r w:rsidRPr="00B97E92">
        <w:rPr>
          <w:rFonts w:ascii="Monotype Corsiva" w:hAnsi="Monotype Corsiva"/>
          <w:sz w:val="36"/>
          <w:szCs w:val="36"/>
        </w:rPr>
        <w:t>г</w:t>
      </w:r>
      <w:proofErr w:type="gramEnd"/>
      <w:r w:rsidRPr="00B97E92">
        <w:rPr>
          <w:rFonts w:ascii="Monotype Corsiva" w:hAnsi="Monotype Corsiva"/>
          <w:sz w:val="36"/>
          <w:szCs w:val="36"/>
        </w:rPr>
        <w:t>. Альметьевск РТ</w:t>
      </w:r>
    </w:p>
    <w:p w:rsidR="00B97E92" w:rsidRPr="00B97E92" w:rsidRDefault="00B97E92" w:rsidP="00B97E92">
      <w:pPr>
        <w:spacing w:after="0"/>
        <w:jc w:val="center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Мини проект по благоустройству участка детского сада старшей группы «Солнышко»</w:t>
      </w:r>
    </w:p>
    <w:p w:rsidR="00B97E92" w:rsidRPr="00B97E92" w:rsidRDefault="00B97E92" w:rsidP="00B97E92">
      <w:pPr>
        <w:spacing w:after="0"/>
        <w:jc w:val="right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b/>
          <w:i/>
          <w:sz w:val="36"/>
          <w:szCs w:val="36"/>
        </w:rPr>
        <w:t>Выполнила</w:t>
      </w:r>
      <w:r w:rsidRPr="00B97E92">
        <w:rPr>
          <w:rFonts w:ascii="Monotype Corsiva" w:hAnsi="Monotype Corsiva"/>
          <w:sz w:val="36"/>
          <w:szCs w:val="36"/>
        </w:rPr>
        <w:t xml:space="preserve">: </w:t>
      </w:r>
      <w:r>
        <w:rPr>
          <w:rFonts w:ascii="Monotype Corsiva" w:hAnsi="Monotype Corsiva"/>
          <w:sz w:val="36"/>
          <w:szCs w:val="36"/>
        </w:rPr>
        <w:t>Балабанова Н.В.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 xml:space="preserve">                                                                 воспитатель старшей группы 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b/>
          <w:i/>
          <w:sz w:val="36"/>
          <w:szCs w:val="36"/>
        </w:rPr>
        <w:t>Цель</w:t>
      </w:r>
      <w:r w:rsidRPr="00B97E92">
        <w:rPr>
          <w:rFonts w:ascii="Monotype Corsiva" w:hAnsi="Monotype Corsiva"/>
          <w:sz w:val="36"/>
          <w:szCs w:val="36"/>
        </w:rPr>
        <w:t>: Благоустройство территории участка через  создание развивающего пространства инновационного характера для детей дошкольного возраста.</w:t>
      </w:r>
    </w:p>
    <w:p w:rsidR="00B97E92" w:rsidRPr="00B97E92" w:rsidRDefault="00B97E92" w:rsidP="00B97E92">
      <w:pPr>
        <w:spacing w:after="0"/>
        <w:rPr>
          <w:rFonts w:ascii="Monotype Corsiva" w:hAnsi="Monotype Corsiva"/>
          <w:b/>
          <w:i/>
          <w:sz w:val="36"/>
          <w:szCs w:val="36"/>
        </w:rPr>
      </w:pPr>
      <w:r w:rsidRPr="00B97E92">
        <w:rPr>
          <w:rFonts w:ascii="Monotype Corsiva" w:hAnsi="Monotype Corsiva"/>
          <w:b/>
          <w:i/>
          <w:sz w:val="36"/>
          <w:szCs w:val="36"/>
        </w:rPr>
        <w:t>Задачи: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*улучшение экологического и эстетического состояния территории дошкольного учреждения;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*создание комфортных условий воспитания и развития детей дошкольного возраста;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*объединение усилий родителей и сотрудников дошкольного учреждения по благоустройству прогулочной площадки;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*оборудование на площадке</w:t>
      </w:r>
      <w:r w:rsidRPr="00B97E92">
        <w:rPr>
          <w:rFonts w:ascii="Monotype Corsiva" w:hAnsi="Monotype Corsiva"/>
          <w:sz w:val="36"/>
          <w:szCs w:val="36"/>
        </w:rPr>
        <w:t>;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*воспитание бережного отношения к окружающему миру.</w:t>
      </w:r>
    </w:p>
    <w:p w:rsidR="00B97E92" w:rsidRPr="00B97E92" w:rsidRDefault="00B97E92" w:rsidP="00B97E92">
      <w:pPr>
        <w:spacing w:after="0"/>
        <w:rPr>
          <w:rFonts w:ascii="Monotype Corsiva" w:hAnsi="Monotype Corsiva"/>
          <w:b/>
          <w:i/>
          <w:sz w:val="36"/>
          <w:szCs w:val="36"/>
        </w:rPr>
      </w:pPr>
      <w:r w:rsidRPr="00B97E92">
        <w:rPr>
          <w:rFonts w:ascii="Monotype Corsiva" w:hAnsi="Monotype Corsiva"/>
          <w:b/>
          <w:i/>
          <w:sz w:val="36"/>
          <w:szCs w:val="36"/>
        </w:rPr>
        <w:t>План реализации: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*реконструкция имеющегося оборудования и оформление участка в соответствии с задачами проекта, с требованиями охраны жизни и здоровья детей;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*создание  зон эмоциональной разгрузки для детей;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*оформление фото – выставки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b/>
          <w:i/>
          <w:sz w:val="36"/>
          <w:szCs w:val="36"/>
        </w:rPr>
        <w:t>Ожидаемые результаты: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*создание условий  для охраны и здоровья детей;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*привлечение родителей к благоустройству территории;</w:t>
      </w:r>
    </w:p>
    <w:p w:rsidR="00B97E92" w:rsidRP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*повышение двигательной активности, уровня физического развития;</w:t>
      </w:r>
    </w:p>
    <w:p w:rsidR="00B97E92" w:rsidRDefault="00B97E92" w:rsidP="00B97E92">
      <w:pPr>
        <w:spacing w:after="0"/>
        <w:rPr>
          <w:rFonts w:ascii="Monotype Corsiva" w:hAnsi="Monotype Corsiva"/>
          <w:sz w:val="36"/>
          <w:szCs w:val="36"/>
        </w:rPr>
      </w:pPr>
      <w:r w:rsidRPr="00B97E92">
        <w:rPr>
          <w:rFonts w:ascii="Monotype Corsiva" w:hAnsi="Monotype Corsiva"/>
          <w:sz w:val="36"/>
          <w:szCs w:val="36"/>
        </w:rPr>
        <w:t>*воспитание человека, который проявляет заботу о своём здоровье и окружающей среде.</w:t>
      </w:r>
    </w:p>
    <w:p w:rsidR="00CE3421" w:rsidRPr="00CE3421" w:rsidRDefault="007A7EAE" w:rsidP="00CE3421">
      <w:pPr>
        <w:spacing w:before="100" w:beforeAutospacing="1" w:after="0" w:line="360" w:lineRule="atLeast"/>
        <w:ind w:left="-709"/>
        <w:rPr>
          <w:rFonts w:ascii="Monotype Corsiva" w:eastAsia="Times New Roman" w:hAnsi="Monotype Corsiva" w:cs="Times New Roman"/>
          <w:color w:val="000000"/>
          <w:sz w:val="36"/>
          <w:szCs w:val="36"/>
        </w:rPr>
      </w:pP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lastRenderedPageBreak/>
        <w:t xml:space="preserve">Воспитание и развитие ребенка-дошкольника происходит эффективно в том случае, если для этого созданы определенные условия. Наш педагогический коллектив уделяет большое внимание созданию познавательно-развивающей среды на участке детского сада. Ежегодно облагораживается территория детского сада силами сотрудников и родителей. Сделано </w:t>
      </w:r>
      <w:proofErr w:type="gramStart"/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очень много</w:t>
      </w:r>
      <w:proofErr w:type="gramEnd"/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, высажены разновидности лиственных и хвойных деревьев, оформлены цветники, клумбы, газоны, выделены зона воды и уголок леса, птичья столовая, площадка для изу</w:t>
      </w:r>
      <w:r w:rsidR="00A512B0">
        <w:rPr>
          <w:rFonts w:ascii="Monotype Corsiva" w:eastAsia="Times New Roman" w:hAnsi="Monotype Corsiva" w:cs="Times New Roman"/>
          <w:color w:val="000000"/>
          <w:sz w:val="36"/>
          <w:szCs w:val="36"/>
        </w:rPr>
        <w:t>чения правил дорожного движения.</w:t>
      </w:r>
      <w:r w:rsidR="00FB1FC1" w:rsidRPr="00FB1FC1">
        <w:rPr>
          <w:rFonts w:ascii="Monotype Corsiva" w:eastAsia="Times New Roman" w:hAnsi="Monotype Corsiva" w:cs="Times New Roman"/>
          <w:noProof/>
          <w:color w:val="000000"/>
          <w:sz w:val="36"/>
          <w:szCs w:val="36"/>
        </w:rPr>
        <w:t xml:space="preserve"> </w:t>
      </w:r>
      <w:r w:rsidR="00FB1FC1" w:rsidRPr="00FB1FC1">
        <w:rPr>
          <w:rFonts w:ascii="Monotype Corsiva" w:eastAsia="Times New Roman" w:hAnsi="Monotype Corsiva" w:cs="Times New Roman"/>
          <w:noProof/>
          <w:color w:val="000000"/>
          <w:sz w:val="36"/>
          <w:szCs w:val="36"/>
        </w:rPr>
        <w:drawing>
          <wp:inline distT="0" distB="0" distL="0" distR="0">
            <wp:extent cx="5940425" cy="4455418"/>
            <wp:effectExtent l="19050" t="0" r="3175" b="0"/>
            <wp:docPr id="4" name="Рисунок 2" descr="C:\Users\user\Desktop\фото\145PHOTO\SAM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145PHOTO\SAM_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C1" w:rsidRDefault="00FB1FC1" w:rsidP="006057C7">
      <w:pPr>
        <w:spacing w:before="100" w:beforeAutospacing="1" w:after="0" w:line="360" w:lineRule="atLeast"/>
        <w:ind w:left="-709"/>
        <w:rPr>
          <w:rFonts w:ascii="Monotype Corsiva" w:eastAsia="Times New Roman" w:hAnsi="Monotype Corsiva" w:cs="Times New Roman"/>
          <w:color w:val="000000"/>
          <w:sz w:val="36"/>
          <w:szCs w:val="36"/>
        </w:rPr>
      </w:pP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Весной и летом территория детского сада похожа на сказочный цветущий сад. Это создает радостное настроение у детей и родителей. Каждый групповой участок по-своему хорош, оборудован всем необходимым для игр, занятий и отдыха детей</w:t>
      </w:r>
      <w:r>
        <w:rPr>
          <w:rFonts w:ascii="Monotype Corsiva" w:eastAsia="Times New Roman" w:hAnsi="Monotype Corsiva" w:cs="Times New Roman"/>
          <w:color w:val="000000"/>
          <w:sz w:val="36"/>
          <w:szCs w:val="36"/>
        </w:rPr>
        <w:t>.</w:t>
      </w:r>
      <w:r w:rsidRPr="00FB1FC1">
        <w:rPr>
          <w:rFonts w:ascii="Monotype Corsiva" w:eastAsia="Times New Roman" w:hAnsi="Monotype Corsiva" w:cs="Times New Roman"/>
          <w:color w:val="000000"/>
          <w:sz w:val="36"/>
          <w:szCs w:val="36"/>
        </w:rPr>
        <w:t xml:space="preserve"> </w:t>
      </w: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При создании развивающей среды на участке мы стремились к тому, чтобы окружающая обстановка была комфортной, эстетичной, подвижной и вызывала у детей стремление к самостоятельной деятельности.</w:t>
      </w:r>
    </w:p>
    <w:p w:rsidR="007A7EAE" w:rsidRPr="006057C7" w:rsidRDefault="00CE3421" w:rsidP="006057C7">
      <w:pPr>
        <w:spacing w:before="100" w:beforeAutospacing="1" w:after="0" w:line="360" w:lineRule="atLeast"/>
        <w:ind w:left="-709"/>
        <w:rPr>
          <w:rFonts w:ascii="Monotype Corsiva" w:eastAsia="Times New Roman" w:hAnsi="Monotype Corsiva" w:cs="Times New Roman"/>
          <w:color w:val="000000"/>
          <w:sz w:val="36"/>
          <w:szCs w:val="36"/>
        </w:rPr>
      </w:pP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lastRenderedPageBreak/>
        <w:t xml:space="preserve">Ежегодно в нашем учреждении проводятся конкурсы на лучшее оформление участка, лучшую веранду, лучшую композицию в цветнике, лучшую постройку из снега. Такие конкурсы побуждают педагогов к творчеству, фантазии, в использовании элементов декора, </w:t>
      </w:r>
      <w:proofErr w:type="spellStart"/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артдизайна</w:t>
      </w:r>
      <w:proofErr w:type="spellEnd"/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. Наши педагоги настоящие конструкторы и художники.</w:t>
      </w:r>
      <w:r w:rsidR="00B97E92">
        <w:rPr>
          <w:rFonts w:ascii="Monotype Corsiva" w:eastAsia="Times New Roman" w:hAnsi="Monotype Corsiva" w:cs="Times New Roman"/>
          <w:color w:val="000000"/>
          <w:sz w:val="36"/>
          <w:szCs w:val="36"/>
        </w:rPr>
        <w:t xml:space="preserve"> </w:t>
      </w:r>
      <w:r w:rsidR="007A7EAE"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Рассаду для цветников выращиваем сами, при этом дети и родители становятся активными участниками благоустройства территории и все это несет в себе положительный воспитательный момент.</w:t>
      </w:r>
    </w:p>
    <w:p w:rsidR="006057C7" w:rsidRDefault="006057C7" w:rsidP="007A7EAE">
      <w:pPr>
        <w:spacing w:before="100" w:beforeAutospacing="1" w:after="202" w:line="330" w:lineRule="atLeast"/>
        <w:ind w:left="-709"/>
        <w:rPr>
          <w:rFonts w:ascii="Monotype Corsiva" w:eastAsia="Times New Roman" w:hAnsi="Monotype Corsiva" w:cs="Times New Roman"/>
          <w:color w:val="000000"/>
          <w:sz w:val="36"/>
          <w:szCs w:val="36"/>
        </w:rPr>
      </w:pPr>
      <w:r>
        <w:rPr>
          <w:rFonts w:ascii="Monotype Corsiva" w:eastAsia="Times New Roman" w:hAnsi="Monotype Corsiva" w:cs="Times New Roman"/>
          <w:noProof/>
          <w:color w:val="000000"/>
          <w:sz w:val="36"/>
          <w:szCs w:val="36"/>
        </w:rPr>
        <w:drawing>
          <wp:inline distT="0" distB="0" distL="0" distR="0">
            <wp:extent cx="5940425" cy="4455418"/>
            <wp:effectExtent l="19050" t="0" r="3175" b="0"/>
            <wp:docPr id="3" name="Рисунок 3" descr="C:\Users\user\Desktop\фото\145PHOTO\SAM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145PHOTO\SAM_2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01" w:rsidRDefault="007A7EAE" w:rsidP="007A7EAE">
      <w:pPr>
        <w:spacing w:before="100" w:beforeAutospacing="1" w:after="202" w:line="330" w:lineRule="atLeast"/>
        <w:ind w:left="-709"/>
        <w:rPr>
          <w:rFonts w:ascii="Monotype Corsiva" w:eastAsia="Times New Roman" w:hAnsi="Monotype Corsiva" w:cs="Times New Roman"/>
          <w:color w:val="000000"/>
          <w:sz w:val="36"/>
          <w:szCs w:val="36"/>
        </w:rPr>
      </w:pPr>
      <w:r>
        <w:rPr>
          <w:rFonts w:ascii="Monotype Corsiva" w:eastAsia="Times New Roman" w:hAnsi="Monotype Corsiva" w:cs="Times New Roman"/>
          <w:color w:val="000000"/>
          <w:sz w:val="36"/>
          <w:szCs w:val="36"/>
        </w:rPr>
        <w:t xml:space="preserve">Для того </w:t>
      </w: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 xml:space="preserve">чтобы наполнить время прогулки интересными играми и коррекционными упражнениями и при том не слишком утомлять детей, необходимо тщательно продумать и спланировать весь дидактический материал. Мы используем выносной игровой материал. Подбираем игрушки и пособия ярких контрастных цветов в соответствии со зрительными возможностями наших детей (сюжетные игрушки крупные из пластика, дерева и др. набор кубиков, мячей, шаров, кегли, </w:t>
      </w:r>
      <w:proofErr w:type="spellStart"/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кольцебросы</w:t>
      </w:r>
      <w:proofErr w:type="spellEnd"/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 xml:space="preserve">, </w:t>
      </w:r>
      <w:proofErr w:type="spellStart"/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воротики</w:t>
      </w:r>
      <w:proofErr w:type="spellEnd"/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 xml:space="preserve">, шнуры, колокольчики и т.д.). </w:t>
      </w:r>
    </w:p>
    <w:p w:rsidR="00401C52" w:rsidRDefault="00401C52" w:rsidP="00401C52">
      <w:pPr>
        <w:spacing w:before="100" w:beforeAutospacing="1" w:after="100" w:afterAutospacing="1"/>
      </w:pPr>
      <w:r>
        <w:rPr>
          <w:rFonts w:ascii="Monotype Corsiva" w:eastAsia="Times New Roman" w:hAnsi="Monotype Corsiva" w:cs="Times New Roman"/>
          <w:noProof/>
          <w:color w:val="000000"/>
          <w:sz w:val="36"/>
          <w:szCs w:val="36"/>
        </w:rPr>
        <w:lastRenderedPageBreak/>
        <w:t xml:space="preserve">  </w:t>
      </w: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 xml:space="preserve">Во время наблюдений за природой на прогулке активизируем познавательный интерес и внимание детей с помощью вопросов: - Что ты видишь вокруг? Слева, справа, близко, далеко? Какие деревья </w:t>
      </w:r>
    </w:p>
    <w:p w:rsidR="00B97E92" w:rsidRDefault="00B97E92" w:rsidP="00A36901">
      <w:pPr>
        <w:spacing w:before="100" w:beforeAutospacing="1" w:after="100" w:afterAutospacing="1"/>
        <w:rPr>
          <w:rFonts w:ascii="Monotype Corsiva" w:eastAsia="Times New Roman" w:hAnsi="Monotype Corsiva" w:cs="Times New Roman"/>
          <w:color w:val="000000"/>
          <w:sz w:val="36"/>
          <w:szCs w:val="36"/>
        </w:rPr>
      </w:pPr>
      <w:r>
        <w:rPr>
          <w:rFonts w:ascii="Monotype Corsiva" w:eastAsia="Times New Roman" w:hAnsi="Monotype Corsiva" w:cs="Times New Roman"/>
          <w:noProof/>
          <w:color w:val="000000"/>
          <w:sz w:val="36"/>
          <w:szCs w:val="36"/>
        </w:rPr>
        <w:drawing>
          <wp:inline distT="0" distB="0" distL="0" distR="0">
            <wp:extent cx="5229225" cy="3921919"/>
            <wp:effectExtent l="19050" t="0" r="9525" b="0"/>
            <wp:docPr id="1" name="Рисунок 1" descr="C:\Users\user\Desktop\фото\145PHOTO\SAM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145PHOTO\SAM_1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52" w:rsidRDefault="00401C52" w:rsidP="00401C52">
      <w:pPr>
        <w:spacing w:before="100" w:beforeAutospacing="1" w:after="100" w:afterAutospacing="1"/>
      </w:pP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 xml:space="preserve">На участке, где организуются прогулки со старшими дошкольниками, мы предусматриваем создание уголка экспериментирования или мини-лаборатории. Это не требует больших материальных затрат, т.к. мы часто используем бросовый материал: стаканчики из-под йогурта, палочки от мороженого, ложечки, дощечки, и др. Но самое важное при этом иметь лупы для рассматривания мелких объектов и подносы с набором природного материала. Предлагаем детям: « А давайте, поиграем в ученых, будем проводить опыты». Дети любят эти игры. Экспериментируем с водой, глиной и песком, камнями. Предварительно обсуждаем с детьми, что мы будем делать, что произойдет во время нашего опыта, а что получится в конце его. </w:t>
      </w: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lastRenderedPageBreak/>
        <w:t xml:space="preserve">Побуждаем детей больше говорить и рассказывать, делать простейшие выводы. </w:t>
      </w:r>
    </w:p>
    <w:p w:rsidR="00401C52" w:rsidRDefault="00401C52" w:rsidP="00401C52">
      <w:pPr>
        <w:spacing w:before="100" w:beforeAutospacing="1" w:after="100" w:afterAutospacing="1"/>
        <w:rPr>
          <w:rFonts w:ascii="Monotype Corsiva" w:eastAsia="Times New Roman" w:hAnsi="Monotype Corsiva" w:cs="Times New Roman"/>
          <w:color w:val="000000"/>
          <w:sz w:val="36"/>
          <w:szCs w:val="36"/>
        </w:rPr>
      </w:pPr>
      <w:r>
        <w:rPr>
          <w:rFonts w:ascii="Monotype Corsiva" w:eastAsia="Times New Roman" w:hAnsi="Monotype Corsiva" w:cs="Times New Roman"/>
          <w:noProof/>
          <w:color w:val="000000"/>
          <w:sz w:val="36"/>
          <w:szCs w:val="36"/>
        </w:rPr>
        <w:drawing>
          <wp:inline distT="0" distB="0" distL="0" distR="0">
            <wp:extent cx="4791075" cy="3593306"/>
            <wp:effectExtent l="19050" t="0" r="9525" b="0"/>
            <wp:docPr id="5" name="Рисунок 3" descr="C:\Users\user\Desktop\фото\145PHOTO\SAM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145PHOTO\SAM_2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EAE" w:rsidRPr="00C4295D" w:rsidRDefault="007A7EAE" w:rsidP="00BC21F5">
      <w:pPr>
        <w:spacing w:before="100" w:beforeAutospacing="1" w:after="202" w:line="330" w:lineRule="atLeast"/>
        <w:rPr>
          <w:rFonts w:ascii="Monotype Corsiva" w:eastAsia="Times New Roman" w:hAnsi="Monotype Corsiva" w:cs="Calibri"/>
          <w:color w:val="000000"/>
          <w:sz w:val="36"/>
          <w:szCs w:val="36"/>
        </w:rPr>
      </w:pP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Таким образом, у нас педагогов есть прекрасная возможность научить детей видеть и понимать окружающий мир, ощутить красоту природы, развить творчество и фантазию, а также укрепить здоровье детей на прогулке, постараться сделать так, чтобы участок детского сада стал объектом для развития познавательных интересов детей.</w:t>
      </w:r>
    </w:p>
    <w:p w:rsidR="007A7EAE" w:rsidRPr="00C4295D" w:rsidRDefault="007A7EAE" w:rsidP="00BC21F5">
      <w:pPr>
        <w:spacing w:before="100" w:beforeAutospacing="1" w:after="202" w:line="330" w:lineRule="atLeast"/>
        <w:rPr>
          <w:rFonts w:ascii="Monotype Corsiva" w:eastAsia="Times New Roman" w:hAnsi="Monotype Corsiva" w:cs="Calibri"/>
          <w:color w:val="000000"/>
          <w:sz w:val="36"/>
          <w:szCs w:val="36"/>
        </w:rPr>
      </w:pPr>
      <w:r w:rsidRPr="00C4295D">
        <w:rPr>
          <w:rFonts w:ascii="Monotype Corsiva" w:eastAsia="Times New Roman" w:hAnsi="Monotype Corsiva" w:cs="Times New Roman"/>
          <w:color w:val="000000"/>
          <w:sz w:val="36"/>
          <w:szCs w:val="36"/>
        </w:rPr>
        <w:t>Созданная нами развивающая среда на участке позволяет обеспечить максимальный психологический комфорт для каждого ребенка, создать возможность для выбора самостоятельной и индивидуальной деятельности, а так же решить многие коррекционно-педагогические задачи.</w:t>
      </w: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7A7EAE" w:rsidRPr="009E6ED1" w:rsidRDefault="007A7EAE" w:rsidP="007A7EAE">
      <w:pPr>
        <w:spacing w:before="100" w:beforeAutospacing="1" w:after="240" w:line="255" w:lineRule="atLeast"/>
        <w:rPr>
          <w:rFonts w:ascii="Calibri" w:eastAsia="Times New Roman" w:hAnsi="Calibri" w:cs="Calibri"/>
          <w:color w:val="000000"/>
        </w:rPr>
      </w:pPr>
    </w:p>
    <w:p w:rsidR="0025226D" w:rsidRDefault="0025226D"/>
    <w:sectPr w:rsidR="0025226D" w:rsidSect="009C3A2C">
      <w:pgSz w:w="11906" w:h="16838"/>
      <w:pgMar w:top="1134" w:right="850" w:bottom="1134" w:left="1701" w:header="708" w:footer="708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3601D"/>
    <w:multiLevelType w:val="multilevel"/>
    <w:tmpl w:val="55446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9406C1"/>
    <w:multiLevelType w:val="multilevel"/>
    <w:tmpl w:val="8BB4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7EAE"/>
    <w:rsid w:val="0025226D"/>
    <w:rsid w:val="00401C52"/>
    <w:rsid w:val="006057C7"/>
    <w:rsid w:val="007A7EAE"/>
    <w:rsid w:val="009C3A2C"/>
    <w:rsid w:val="00A36901"/>
    <w:rsid w:val="00A512B0"/>
    <w:rsid w:val="00B61DC3"/>
    <w:rsid w:val="00B97E92"/>
    <w:rsid w:val="00BC21F5"/>
    <w:rsid w:val="00CD6884"/>
    <w:rsid w:val="00CE3421"/>
    <w:rsid w:val="00FB1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42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421"/>
    <w:rPr>
      <w:rFonts w:ascii="Arial" w:hAnsi="Arial" w:cs="Arial"/>
      <w:sz w:val="16"/>
      <w:szCs w:val="16"/>
    </w:rPr>
  </w:style>
  <w:style w:type="paragraph" w:styleId="a5">
    <w:name w:val="Normal (Web)"/>
    <w:basedOn w:val="a"/>
    <w:rsid w:val="00A36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qFormat/>
    <w:rsid w:val="00A3690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2013-10-22T17:09:00Z</dcterms:created>
  <dcterms:modified xsi:type="dcterms:W3CDTF">2013-10-23T12:33:00Z</dcterms:modified>
</cp:coreProperties>
</file>