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66" w:rsidRPr="009D618F" w:rsidRDefault="00316CB2" w:rsidP="009D618F">
      <w:pPr>
        <w:jc w:val="center"/>
        <w:rPr>
          <w:rFonts w:ascii="Times New Roman" w:hAnsi="Times New Roman" w:cs="Times New Roman"/>
          <w:sz w:val="28"/>
          <w:szCs w:val="28"/>
        </w:rPr>
      </w:pPr>
      <w:r w:rsidRPr="009D618F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 w:rsidR="00560266" w:rsidRPr="009D618F">
        <w:rPr>
          <w:rFonts w:ascii="Times New Roman" w:hAnsi="Times New Roman" w:cs="Times New Roman"/>
          <w:sz w:val="28"/>
          <w:szCs w:val="28"/>
        </w:rPr>
        <w:t>.</w:t>
      </w:r>
    </w:p>
    <w:p w:rsidR="00253C92" w:rsidRPr="009D618F" w:rsidRDefault="00560266" w:rsidP="009D618F">
      <w:pPr>
        <w:pStyle w:val="a3"/>
        <w:jc w:val="both"/>
        <w:rPr>
          <w:sz w:val="28"/>
          <w:szCs w:val="28"/>
        </w:rPr>
      </w:pPr>
      <w:r w:rsidRPr="009D618F">
        <w:rPr>
          <w:sz w:val="28"/>
          <w:szCs w:val="28"/>
        </w:rPr>
        <w:t xml:space="preserve">Под </w:t>
      </w:r>
      <w:r w:rsidRPr="009D618F">
        <w:rPr>
          <w:b/>
          <w:sz w:val="28"/>
          <w:szCs w:val="28"/>
        </w:rPr>
        <w:t xml:space="preserve">методами </w:t>
      </w:r>
      <w:r w:rsidRPr="009D618F">
        <w:rPr>
          <w:sz w:val="28"/>
          <w:szCs w:val="28"/>
        </w:rPr>
        <w:t xml:space="preserve">обучения изобразительной деятельности и конструированию понимают систему действий педагога, организующего практическую и познавательную деятельность детей, которая направлена на усвоение содержания, определенного "Программой воспитания и обучения в детском саду" </w:t>
      </w:r>
      <w:r w:rsidRPr="009D618F">
        <w:rPr>
          <w:sz w:val="28"/>
          <w:szCs w:val="28"/>
        </w:rPr>
        <w:br/>
      </w:r>
      <w:r w:rsidRPr="009D618F">
        <w:rPr>
          <w:b/>
          <w:sz w:val="28"/>
          <w:szCs w:val="28"/>
        </w:rPr>
        <w:t xml:space="preserve">Приемами </w:t>
      </w:r>
      <w:r w:rsidRPr="009D618F">
        <w:rPr>
          <w:sz w:val="28"/>
          <w:szCs w:val="28"/>
        </w:rPr>
        <w:t>обучения называют отдельные детали, составные части метода</w:t>
      </w:r>
      <w:proofErr w:type="gramStart"/>
      <w:r w:rsidRPr="009D618F">
        <w:rPr>
          <w:sz w:val="28"/>
          <w:szCs w:val="28"/>
        </w:rPr>
        <w:t>.</w:t>
      </w:r>
      <w:proofErr w:type="gramEnd"/>
      <w:r w:rsidR="0073044E" w:rsidRPr="009D618F">
        <w:rPr>
          <w:sz w:val="28"/>
          <w:szCs w:val="28"/>
        </w:rPr>
        <w:br/>
      </w:r>
      <w:proofErr w:type="gramStart"/>
      <w:r w:rsidR="0073044E" w:rsidRPr="009D618F">
        <w:rPr>
          <w:sz w:val="28"/>
          <w:szCs w:val="28"/>
        </w:rPr>
        <w:t>в</w:t>
      </w:r>
      <w:proofErr w:type="gramEnd"/>
      <w:r w:rsidR="0073044E" w:rsidRPr="009D618F">
        <w:rPr>
          <w:sz w:val="28"/>
          <w:szCs w:val="28"/>
        </w:rPr>
        <w:t>ыделяют: наглядные,  словесные,</w:t>
      </w:r>
      <w:r w:rsidRPr="009D618F">
        <w:rPr>
          <w:sz w:val="28"/>
          <w:szCs w:val="28"/>
        </w:rPr>
        <w:t xml:space="preserve"> </w:t>
      </w:r>
      <w:r w:rsidR="0073044E" w:rsidRPr="009D618F">
        <w:rPr>
          <w:sz w:val="28"/>
          <w:szCs w:val="28"/>
        </w:rPr>
        <w:t xml:space="preserve"> </w:t>
      </w:r>
      <w:r w:rsidRPr="009D618F">
        <w:rPr>
          <w:sz w:val="28"/>
          <w:szCs w:val="28"/>
        </w:rPr>
        <w:t>практические методы</w:t>
      </w:r>
      <w:r w:rsidR="0073044E" w:rsidRPr="009D618F">
        <w:rPr>
          <w:sz w:val="28"/>
          <w:szCs w:val="28"/>
        </w:rPr>
        <w:t>.</w:t>
      </w:r>
      <w:r w:rsidRPr="009D618F">
        <w:rPr>
          <w:sz w:val="28"/>
          <w:szCs w:val="28"/>
        </w:rPr>
        <w:br/>
        <w:t xml:space="preserve">Авторами новой классификации являются: </w:t>
      </w:r>
      <w:proofErr w:type="spellStart"/>
      <w:r w:rsidRPr="009D618F">
        <w:rPr>
          <w:sz w:val="28"/>
          <w:szCs w:val="28"/>
        </w:rPr>
        <w:t>Лернер</w:t>
      </w:r>
      <w:proofErr w:type="spellEnd"/>
      <w:r w:rsidRPr="009D618F">
        <w:rPr>
          <w:sz w:val="28"/>
          <w:szCs w:val="28"/>
        </w:rPr>
        <w:t xml:space="preserve"> И.Я., </w:t>
      </w:r>
      <w:proofErr w:type="spellStart"/>
      <w:r w:rsidRPr="009D618F">
        <w:rPr>
          <w:sz w:val="28"/>
          <w:szCs w:val="28"/>
        </w:rPr>
        <w:t>Скаткин</w:t>
      </w:r>
      <w:proofErr w:type="spellEnd"/>
      <w:r w:rsidRPr="009D618F">
        <w:rPr>
          <w:sz w:val="28"/>
          <w:szCs w:val="28"/>
        </w:rPr>
        <w:t xml:space="preserve"> М.Н. она включ</w:t>
      </w:r>
      <w:r w:rsidR="0073044E" w:rsidRPr="009D618F">
        <w:rPr>
          <w:sz w:val="28"/>
          <w:szCs w:val="28"/>
        </w:rPr>
        <w:t>ает</w:t>
      </w:r>
      <w:r w:rsidR="0073044E" w:rsidRPr="009D618F">
        <w:rPr>
          <w:sz w:val="28"/>
          <w:szCs w:val="28"/>
        </w:rPr>
        <w:br/>
        <w:t xml:space="preserve">следующие методы обучения: </w:t>
      </w:r>
      <w:r w:rsidRPr="009D618F">
        <w:rPr>
          <w:sz w:val="28"/>
          <w:szCs w:val="28"/>
        </w:rPr>
        <w:t xml:space="preserve"> информа</w:t>
      </w:r>
      <w:r w:rsidR="0073044E" w:rsidRPr="009D618F">
        <w:rPr>
          <w:sz w:val="28"/>
          <w:szCs w:val="28"/>
        </w:rPr>
        <w:t xml:space="preserve">тивно - рецептивный; </w:t>
      </w:r>
      <w:r w:rsidRPr="009D618F">
        <w:rPr>
          <w:sz w:val="28"/>
          <w:szCs w:val="28"/>
        </w:rPr>
        <w:t xml:space="preserve"> репр</w:t>
      </w:r>
      <w:r w:rsidR="0073044E" w:rsidRPr="009D618F">
        <w:rPr>
          <w:sz w:val="28"/>
          <w:szCs w:val="28"/>
        </w:rPr>
        <w:t xml:space="preserve">одуктивный; исследовательский;  эвристический; </w:t>
      </w:r>
      <w:r w:rsidRPr="009D618F">
        <w:rPr>
          <w:sz w:val="28"/>
          <w:szCs w:val="28"/>
        </w:rPr>
        <w:t xml:space="preserve"> метод проблемного изложения материала. В информационно - рецептивный метод включаются следующие приемы: &gt; рассматривание; &gt; наблюдение; &gt; </w:t>
      </w:r>
      <w:r w:rsidR="00153F33" w:rsidRPr="009D618F">
        <w:rPr>
          <w:sz w:val="28"/>
          <w:szCs w:val="28"/>
        </w:rPr>
        <w:t>экскурсия; &gt; образец педагога</w:t>
      </w:r>
      <w:r w:rsidRPr="009D618F">
        <w:rPr>
          <w:sz w:val="28"/>
          <w:szCs w:val="28"/>
        </w:rPr>
        <w:t>; &gt; показ</w:t>
      </w:r>
      <w:r w:rsidR="00153F33" w:rsidRPr="009D618F">
        <w:rPr>
          <w:sz w:val="28"/>
          <w:szCs w:val="28"/>
        </w:rPr>
        <w:t xml:space="preserve"> педагога</w:t>
      </w:r>
      <w:r w:rsidRPr="009D618F">
        <w:rPr>
          <w:sz w:val="28"/>
          <w:szCs w:val="28"/>
        </w:rPr>
        <w:t>. Словесный метод включает в себя: &gt; беседу; &gt; рассказ, искусствоведческий рассказ; &gt; использование образцов педагога; &gt; художественное слово. Репродуктивный метод - это метод, направленный на закрепление знаний и навыков детей. Это метод упражнений, доводящих навыки до автоматизма. Он включает в себя: &gt; прием повтора; &gt; работа на черновиках; &gt; выполнение формообразующих движений рукой. Эвристический метод направлен на проявление самостоятельности в каком-либо моменте работы на занятии, т.е. педагог предлагает ребенку выполнить часть работы самостоятельно. Исследовательский метод направлен на развитие у детей не только самостоятельности, но и фантазии и творчества.</w:t>
      </w:r>
      <w:r w:rsidRPr="009D618F">
        <w:rPr>
          <w:sz w:val="28"/>
          <w:szCs w:val="28"/>
        </w:rPr>
        <w:br/>
        <w:t>Центральное место среди методов и приемов в дошкольном возрасте занимают игровые приемы, словесные методы и показ способа изображения.</w:t>
      </w:r>
      <w:r w:rsidRPr="009D618F">
        <w:rPr>
          <w:sz w:val="28"/>
          <w:szCs w:val="28"/>
        </w:rPr>
        <w:br/>
      </w:r>
      <w:r w:rsidRPr="009D618F">
        <w:rPr>
          <w:b/>
          <w:i/>
          <w:sz w:val="28"/>
          <w:szCs w:val="28"/>
        </w:rPr>
        <w:t>1</w:t>
      </w:r>
      <w:r w:rsidR="00253C92" w:rsidRPr="009D618F">
        <w:rPr>
          <w:b/>
          <w:i/>
          <w:sz w:val="28"/>
          <w:szCs w:val="28"/>
        </w:rPr>
        <w:t>.</w:t>
      </w:r>
      <w:r w:rsidR="009D618F">
        <w:rPr>
          <w:b/>
          <w:i/>
          <w:sz w:val="28"/>
          <w:szCs w:val="28"/>
        </w:rPr>
        <w:t xml:space="preserve">Игровые </w:t>
      </w:r>
      <w:r w:rsidR="00153F33" w:rsidRPr="009D618F">
        <w:rPr>
          <w:b/>
          <w:i/>
          <w:sz w:val="28"/>
          <w:szCs w:val="28"/>
        </w:rPr>
        <w:t xml:space="preserve">приёмы и ситуации.                                                                                                                 </w:t>
      </w:r>
      <w:r w:rsidRPr="009D618F">
        <w:rPr>
          <w:sz w:val="28"/>
          <w:szCs w:val="28"/>
        </w:rPr>
        <w:t>Игровые прием</w:t>
      </w:r>
      <w:r w:rsidR="00153F33" w:rsidRPr="009D618F">
        <w:rPr>
          <w:sz w:val="28"/>
          <w:szCs w:val="28"/>
        </w:rPr>
        <w:t>ы и ситуации используются: в объ</w:t>
      </w:r>
      <w:r w:rsidRPr="009D618F">
        <w:rPr>
          <w:sz w:val="28"/>
          <w:szCs w:val="28"/>
        </w:rPr>
        <w:t xml:space="preserve">яснении, в руководстве самостоятельной </w:t>
      </w:r>
      <w:proofErr w:type="gramStart"/>
      <w:r w:rsidRPr="009D618F">
        <w:rPr>
          <w:sz w:val="28"/>
          <w:szCs w:val="28"/>
        </w:rPr>
        <w:t>ИЗО</w:t>
      </w:r>
      <w:proofErr w:type="gramEnd"/>
      <w:r w:rsidRPr="009D618F">
        <w:rPr>
          <w:sz w:val="28"/>
          <w:szCs w:val="28"/>
        </w:rPr>
        <w:t xml:space="preserve"> деятельностью, в оценке продуктов детского творчества.</w:t>
      </w:r>
      <w:r w:rsidRPr="009D618F">
        <w:rPr>
          <w:sz w:val="28"/>
          <w:szCs w:val="28"/>
        </w:rPr>
        <w:br/>
        <w:t>В процессе самостоятельной художественной деятельности дет</w:t>
      </w:r>
      <w:r w:rsidR="00153F33" w:rsidRPr="009D618F">
        <w:rPr>
          <w:sz w:val="28"/>
          <w:szCs w:val="28"/>
        </w:rPr>
        <w:t>ей педагог</w:t>
      </w:r>
      <w:r w:rsidRPr="009D618F">
        <w:rPr>
          <w:sz w:val="28"/>
          <w:szCs w:val="28"/>
        </w:rPr>
        <w:t xml:space="preserve"> поддерживает их интерес и включает в игру: "какое яркое солнце получилось, но мы не нарисовали лучики". Напоминания, советы, указания воспитатель использует не прямо, а опосредованно, через игру, вызывая положительные чувства, на основе которых сообщаются новые знания и развиваются ручные умения. Медленно действующих детей воспитатель при помощи игры побуждает к ускорению (все зайчики собрались, а где еще один).</w:t>
      </w:r>
      <w:r w:rsidRPr="009D618F">
        <w:rPr>
          <w:sz w:val="28"/>
          <w:szCs w:val="28"/>
        </w:rPr>
        <w:br/>
        <w:t xml:space="preserve">При оценке детских работ игровая ситуация сохраняется. </w:t>
      </w:r>
      <w:proofErr w:type="gramStart"/>
      <w:r w:rsidRPr="009D618F">
        <w:rPr>
          <w:sz w:val="28"/>
          <w:szCs w:val="28"/>
        </w:rPr>
        <w:t xml:space="preserve">Важно сосредоточить внимание детей на положительном в их рисунке, </w:t>
      </w:r>
      <w:r w:rsidR="00253C92" w:rsidRPr="009D618F">
        <w:rPr>
          <w:sz w:val="28"/>
          <w:szCs w:val="28"/>
        </w:rPr>
        <w:t xml:space="preserve"> </w:t>
      </w:r>
      <w:r w:rsidRPr="009D618F">
        <w:rPr>
          <w:sz w:val="28"/>
          <w:szCs w:val="28"/>
        </w:rPr>
        <w:t>лепке</w:t>
      </w:r>
      <w:r w:rsidR="00153F33" w:rsidRPr="009D618F">
        <w:rPr>
          <w:sz w:val="28"/>
          <w:szCs w:val="28"/>
        </w:rPr>
        <w:t>.</w:t>
      </w:r>
      <w:proofErr w:type="gramEnd"/>
      <w:r w:rsidR="00153F33" w:rsidRPr="009D618F">
        <w:rPr>
          <w:sz w:val="28"/>
          <w:szCs w:val="28"/>
        </w:rPr>
        <w:t xml:space="preserve"> В</w:t>
      </w:r>
      <w:r w:rsidRPr="009D618F">
        <w:rPr>
          <w:sz w:val="28"/>
          <w:szCs w:val="28"/>
        </w:rPr>
        <w:t>ажно</w:t>
      </w:r>
      <w:r w:rsidR="00153F33" w:rsidRPr="009D618F">
        <w:rPr>
          <w:sz w:val="28"/>
          <w:szCs w:val="28"/>
        </w:rPr>
        <w:t>,</w:t>
      </w:r>
      <w:r w:rsidRPr="009D618F">
        <w:rPr>
          <w:sz w:val="28"/>
          <w:szCs w:val="28"/>
        </w:rPr>
        <w:t xml:space="preserve"> чтобы дети запоминали удачные изображения, что легче сделать при обыгрывании работ.</w:t>
      </w:r>
      <w:r w:rsidRPr="009D618F">
        <w:rPr>
          <w:sz w:val="28"/>
          <w:szCs w:val="28"/>
        </w:rPr>
        <w:br/>
        <w:t xml:space="preserve">Игровые упражнения способствуют развитию формообразующих движений, </w:t>
      </w:r>
      <w:r w:rsidRPr="009D618F">
        <w:rPr>
          <w:sz w:val="28"/>
          <w:szCs w:val="28"/>
        </w:rPr>
        <w:lastRenderedPageBreak/>
        <w:t>усилению выразительности образа (как шумит ветер, дождик)</w:t>
      </w:r>
      <w:r w:rsidRPr="009D618F">
        <w:rPr>
          <w:sz w:val="28"/>
          <w:szCs w:val="28"/>
        </w:rPr>
        <w:br/>
      </w:r>
      <w:r w:rsidRPr="009D618F">
        <w:rPr>
          <w:b/>
          <w:i/>
          <w:sz w:val="28"/>
          <w:szCs w:val="28"/>
        </w:rPr>
        <w:t>2</w:t>
      </w:r>
      <w:r w:rsidR="00253C92" w:rsidRPr="009D618F">
        <w:rPr>
          <w:b/>
          <w:i/>
          <w:sz w:val="28"/>
          <w:szCs w:val="28"/>
        </w:rPr>
        <w:t>.</w:t>
      </w:r>
      <w:r w:rsidRPr="009D618F">
        <w:rPr>
          <w:b/>
          <w:i/>
          <w:sz w:val="28"/>
          <w:szCs w:val="28"/>
        </w:rPr>
        <w:t>Показ способа изображения.</w:t>
      </w:r>
      <w:r w:rsidRPr="009D618F">
        <w:rPr>
          <w:sz w:val="28"/>
          <w:szCs w:val="28"/>
        </w:rPr>
        <w:br/>
        <w:t xml:space="preserve">Показ </w:t>
      </w:r>
      <w:proofErr w:type="gramStart"/>
      <w:r w:rsidRPr="009D618F">
        <w:rPr>
          <w:sz w:val="28"/>
          <w:szCs w:val="28"/>
        </w:rPr>
        <w:t>используется</w:t>
      </w:r>
      <w:proofErr w:type="gramEnd"/>
      <w:r w:rsidRPr="009D618F">
        <w:rPr>
          <w:sz w:val="28"/>
          <w:szCs w:val="28"/>
        </w:rPr>
        <w:t xml:space="preserve"> когда необходимо переключить внимание детей от реального образа к условному, создать представление о возможности создать или вылепить увиденное. Показ сопровождается игрой: </w:t>
      </w:r>
      <w:r w:rsidR="00253C92" w:rsidRPr="009D618F">
        <w:rPr>
          <w:sz w:val="28"/>
          <w:szCs w:val="28"/>
        </w:rPr>
        <w:t>« В</w:t>
      </w:r>
      <w:r w:rsidRPr="009D618F">
        <w:rPr>
          <w:sz w:val="28"/>
          <w:szCs w:val="28"/>
        </w:rPr>
        <w:t>озьму кисточку вот так, набе</w:t>
      </w:r>
      <w:r w:rsidR="0073044E" w:rsidRPr="009D618F">
        <w:rPr>
          <w:sz w:val="28"/>
          <w:szCs w:val="28"/>
        </w:rPr>
        <w:t>ру желтую краску, как цы</w:t>
      </w:r>
      <w:r w:rsidRPr="009D618F">
        <w:rPr>
          <w:sz w:val="28"/>
          <w:szCs w:val="28"/>
        </w:rPr>
        <w:t>пленок, нарисую один кружок, это голова…</w:t>
      </w:r>
      <w:r w:rsidR="00253C92" w:rsidRPr="009D618F">
        <w:rPr>
          <w:sz w:val="28"/>
          <w:szCs w:val="28"/>
        </w:rPr>
        <w:t xml:space="preserve">» </w:t>
      </w:r>
      <w:r w:rsidRPr="009D618F">
        <w:rPr>
          <w:sz w:val="28"/>
          <w:szCs w:val="28"/>
        </w:rPr>
        <w:t xml:space="preserve"> Наиболее эффективно пассивное движение - это когда ребенок действует рукой не самостоятельно, а с помощью взрослого.</w:t>
      </w:r>
      <w:r w:rsidRPr="009D618F">
        <w:rPr>
          <w:sz w:val="28"/>
          <w:szCs w:val="28"/>
        </w:rPr>
        <w:br/>
      </w:r>
      <w:r w:rsidRPr="009D618F">
        <w:rPr>
          <w:b/>
          <w:i/>
          <w:sz w:val="28"/>
          <w:szCs w:val="28"/>
        </w:rPr>
        <w:t>3</w:t>
      </w:r>
      <w:r w:rsidR="00316CB2" w:rsidRPr="009D618F">
        <w:rPr>
          <w:b/>
          <w:i/>
          <w:sz w:val="28"/>
          <w:szCs w:val="28"/>
        </w:rPr>
        <w:t>. Словесные методы и приемы</w:t>
      </w:r>
      <w:r w:rsidRPr="009D618F">
        <w:rPr>
          <w:i/>
          <w:sz w:val="28"/>
          <w:szCs w:val="28"/>
        </w:rPr>
        <w:t xml:space="preserve">. </w:t>
      </w:r>
      <w:r w:rsidRPr="009D618F">
        <w:rPr>
          <w:sz w:val="28"/>
          <w:szCs w:val="28"/>
        </w:rPr>
        <w:br/>
        <w:t xml:space="preserve">Чтение стихотворений, </w:t>
      </w:r>
      <w:proofErr w:type="spellStart"/>
      <w:r w:rsidRPr="009D618F">
        <w:rPr>
          <w:sz w:val="28"/>
          <w:szCs w:val="28"/>
        </w:rPr>
        <w:t>потешек</w:t>
      </w:r>
      <w:proofErr w:type="spellEnd"/>
      <w:r w:rsidRPr="009D618F">
        <w:rPr>
          <w:sz w:val="28"/>
          <w:szCs w:val="28"/>
        </w:rPr>
        <w:t>, пение песенок. На занятии важный метод - применение слова педагога, которое направляет детей. Главное в речевом руководстве деятельностью детей - это то, что педагог должен говорить на понятном детям языке, ласково, обращаясь к каждому ребенку по имени. Указания должны быть четкими и понятными детям, так как если ребенок не поймет направленных к нему слов, это может вызвать отказ от выполнения рисунка или другой работы.</w:t>
      </w:r>
      <w:r w:rsidRPr="009D618F">
        <w:rPr>
          <w:sz w:val="28"/>
          <w:szCs w:val="28"/>
        </w:rPr>
        <w:br/>
        <w:t>Для большего эмоционального воздействия можно прочесть знакомое детям стихотворение.</w:t>
      </w:r>
      <w:r w:rsidRPr="009D618F">
        <w:rPr>
          <w:sz w:val="28"/>
          <w:szCs w:val="28"/>
        </w:rPr>
        <w:br/>
        <w:t>В конце занятия педагог проводит анализ детских работ, обязательно обращая внимание на самое лучшее в каждой работе, что побуждает детей еще больше старать</w:t>
      </w:r>
      <w:r w:rsidR="00316CB2" w:rsidRPr="009D618F">
        <w:rPr>
          <w:sz w:val="28"/>
          <w:szCs w:val="28"/>
        </w:rPr>
        <w:t>ся.</w:t>
      </w:r>
    </w:p>
    <w:p w:rsidR="0096406F" w:rsidRPr="009D618F" w:rsidRDefault="00D36563" w:rsidP="009D618F">
      <w:pPr>
        <w:jc w:val="both"/>
        <w:rPr>
          <w:rFonts w:ascii="Times New Roman" w:hAnsi="Times New Roman" w:cs="Times New Roman"/>
          <w:sz w:val="28"/>
          <w:szCs w:val="28"/>
        </w:rPr>
      </w:pPr>
      <w:r w:rsidRPr="009D618F">
        <w:rPr>
          <w:rFonts w:ascii="Times New Roman" w:hAnsi="Times New Roman" w:cs="Times New Roman"/>
          <w:sz w:val="28"/>
          <w:szCs w:val="28"/>
        </w:rPr>
        <w:t>В системе дополнительного образования дошкольников используются разнообразны</w:t>
      </w:r>
      <w:r w:rsidR="00316CB2" w:rsidRPr="009D618F">
        <w:rPr>
          <w:rFonts w:ascii="Times New Roman" w:hAnsi="Times New Roman" w:cs="Times New Roman"/>
          <w:sz w:val="28"/>
          <w:szCs w:val="28"/>
        </w:rPr>
        <w:t>е</w:t>
      </w:r>
      <w:r w:rsidRPr="009D61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06F" w:rsidRPr="009D618F">
        <w:rPr>
          <w:rFonts w:ascii="Times New Roman" w:hAnsi="Times New Roman" w:cs="Times New Roman"/>
          <w:b/>
          <w:sz w:val="28"/>
          <w:szCs w:val="28"/>
        </w:rPr>
        <w:t xml:space="preserve">формы организации </w:t>
      </w:r>
      <w:r w:rsidR="0096406F" w:rsidRPr="009D618F">
        <w:rPr>
          <w:rFonts w:ascii="Times New Roman" w:hAnsi="Times New Roman" w:cs="Times New Roman"/>
          <w:sz w:val="28"/>
          <w:szCs w:val="28"/>
        </w:rPr>
        <w:t>занятий. Необходимо включать каждого ребёнка в разные виды деятельности, сочетание которых определяется цель</w:t>
      </w:r>
      <w:r w:rsidR="008C1594" w:rsidRPr="009D618F">
        <w:rPr>
          <w:rFonts w:ascii="Times New Roman" w:hAnsi="Times New Roman" w:cs="Times New Roman"/>
          <w:sz w:val="28"/>
          <w:szCs w:val="28"/>
        </w:rPr>
        <w:t>ю занятия и отдельных его частей.</w:t>
      </w:r>
      <w:r w:rsidR="0096406F" w:rsidRPr="009D618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53C92" w:rsidRPr="009D618F" w:rsidRDefault="00A7360E" w:rsidP="009D618F">
      <w:pPr>
        <w:jc w:val="both"/>
        <w:rPr>
          <w:rFonts w:ascii="Times New Roman" w:hAnsi="Times New Roman" w:cs="Times New Roman"/>
          <w:sz w:val="28"/>
          <w:szCs w:val="28"/>
        </w:rPr>
      </w:pPr>
      <w:r w:rsidRPr="009D618F">
        <w:rPr>
          <w:rFonts w:ascii="Times New Roman" w:hAnsi="Times New Roman" w:cs="Times New Roman"/>
          <w:sz w:val="28"/>
          <w:szCs w:val="28"/>
        </w:rPr>
        <w:t>Разделы «Осенние мотивы».</w:t>
      </w:r>
      <w:r w:rsidR="003C03BD" w:rsidRPr="009D618F">
        <w:rPr>
          <w:rFonts w:ascii="Times New Roman" w:hAnsi="Times New Roman" w:cs="Times New Roman"/>
          <w:sz w:val="28"/>
          <w:szCs w:val="28"/>
        </w:rPr>
        <w:t xml:space="preserve"> «Осень в гости к нам пришла», «Зимушка-Зима», «Здравствуй, гостья Зима», «Весна в окно стучится…», «Весна идёт» начинаются с</w:t>
      </w:r>
      <w:r w:rsidR="003C03BD" w:rsidRPr="009D61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3BD" w:rsidRPr="009D618F">
        <w:rPr>
          <w:rFonts w:ascii="Times New Roman" w:hAnsi="Times New Roman" w:cs="Times New Roman"/>
          <w:b/>
          <w:i/>
          <w:sz w:val="28"/>
          <w:szCs w:val="28"/>
        </w:rPr>
        <w:t>беседы</w:t>
      </w:r>
      <w:r w:rsidR="003C03BD" w:rsidRPr="009D618F">
        <w:rPr>
          <w:rFonts w:ascii="Times New Roman" w:hAnsi="Times New Roman" w:cs="Times New Roman"/>
          <w:sz w:val="28"/>
          <w:szCs w:val="28"/>
        </w:rPr>
        <w:t xml:space="preserve"> педагога с детьми о сезонных изменениях в природе. Далее проводятся </w:t>
      </w:r>
      <w:r w:rsidR="003C03BD" w:rsidRPr="009D618F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  <w:r w:rsidR="003C03BD" w:rsidRPr="009D618F">
        <w:rPr>
          <w:rFonts w:ascii="Times New Roman" w:hAnsi="Times New Roman" w:cs="Times New Roman"/>
          <w:sz w:val="28"/>
          <w:szCs w:val="28"/>
        </w:rPr>
        <w:t>, на которых дети выполняют свои работы, используя различные материалы и способы выполнения и оформления работ.  По окончании каждого занятия</w:t>
      </w:r>
      <w:r w:rsidR="00780EAB" w:rsidRPr="009D618F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780EAB" w:rsidRPr="009D618F">
        <w:rPr>
          <w:rFonts w:ascii="Times New Roman" w:hAnsi="Times New Roman" w:cs="Times New Roman"/>
          <w:b/>
          <w:i/>
          <w:sz w:val="28"/>
          <w:szCs w:val="28"/>
        </w:rPr>
        <w:t xml:space="preserve"> анализ</w:t>
      </w:r>
      <w:r w:rsidR="00780EAB" w:rsidRPr="009D618F">
        <w:rPr>
          <w:rFonts w:ascii="Times New Roman" w:hAnsi="Times New Roman" w:cs="Times New Roman"/>
          <w:sz w:val="28"/>
          <w:szCs w:val="28"/>
        </w:rPr>
        <w:t xml:space="preserve"> детских работ.  П</w:t>
      </w:r>
      <w:r w:rsidR="003C03BD" w:rsidRPr="009D618F">
        <w:rPr>
          <w:rFonts w:ascii="Times New Roman" w:hAnsi="Times New Roman" w:cs="Times New Roman"/>
          <w:sz w:val="28"/>
          <w:szCs w:val="28"/>
        </w:rPr>
        <w:t>едагог и дети обсуждают полученные ра</w:t>
      </w:r>
      <w:r w:rsidR="00BC0E3C" w:rsidRPr="009D618F">
        <w:rPr>
          <w:rFonts w:ascii="Times New Roman" w:hAnsi="Times New Roman" w:cs="Times New Roman"/>
          <w:sz w:val="28"/>
          <w:szCs w:val="28"/>
        </w:rPr>
        <w:t>боты, выделяют из них наиболее удачные, обговаривают, какие трудности испытывали при выпол</w:t>
      </w:r>
      <w:r w:rsidR="00780EAB" w:rsidRPr="009D618F">
        <w:rPr>
          <w:rFonts w:ascii="Times New Roman" w:hAnsi="Times New Roman" w:cs="Times New Roman"/>
          <w:sz w:val="28"/>
          <w:szCs w:val="28"/>
        </w:rPr>
        <w:t>нении, что не совсем получилось, какие ошибки были допущены, как их избежать</w:t>
      </w:r>
      <w:r w:rsidR="00475D77" w:rsidRPr="009D618F">
        <w:rPr>
          <w:rFonts w:ascii="Times New Roman" w:hAnsi="Times New Roman" w:cs="Times New Roman"/>
          <w:sz w:val="28"/>
          <w:szCs w:val="28"/>
        </w:rPr>
        <w:t xml:space="preserve">. </w:t>
      </w:r>
      <w:r w:rsidR="00BC0E3C" w:rsidRPr="009D618F">
        <w:rPr>
          <w:rFonts w:ascii="Times New Roman" w:hAnsi="Times New Roman" w:cs="Times New Roman"/>
          <w:sz w:val="28"/>
          <w:szCs w:val="28"/>
        </w:rPr>
        <w:t>После каждого раздела проводится</w:t>
      </w:r>
      <w:r w:rsidR="00BC0E3C" w:rsidRPr="009D618F">
        <w:rPr>
          <w:rFonts w:ascii="Times New Roman" w:hAnsi="Times New Roman" w:cs="Times New Roman"/>
          <w:b/>
          <w:i/>
          <w:sz w:val="28"/>
          <w:szCs w:val="28"/>
        </w:rPr>
        <w:t xml:space="preserve"> выставка</w:t>
      </w:r>
      <w:r w:rsidR="00BC0E3C" w:rsidRPr="009D61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0E3C" w:rsidRPr="009D618F">
        <w:rPr>
          <w:rFonts w:ascii="Times New Roman" w:hAnsi="Times New Roman" w:cs="Times New Roman"/>
          <w:sz w:val="28"/>
          <w:szCs w:val="28"/>
        </w:rPr>
        <w:t>детских работ, соответствующая тематике данного раздела.</w:t>
      </w:r>
    </w:p>
    <w:p w:rsidR="00475D77" w:rsidRPr="009D618F" w:rsidRDefault="00BC0E3C" w:rsidP="009D618F">
      <w:pPr>
        <w:pStyle w:val="a3"/>
        <w:jc w:val="both"/>
        <w:rPr>
          <w:sz w:val="28"/>
          <w:szCs w:val="28"/>
        </w:rPr>
      </w:pPr>
      <w:r w:rsidRPr="009D618F">
        <w:rPr>
          <w:sz w:val="28"/>
          <w:szCs w:val="28"/>
        </w:rPr>
        <w:t>Разделы «Волшебная Дымка», «</w:t>
      </w:r>
      <w:proofErr w:type="spellStart"/>
      <w:r w:rsidRPr="009D618F">
        <w:rPr>
          <w:sz w:val="28"/>
          <w:szCs w:val="28"/>
        </w:rPr>
        <w:t>Филимоновские</w:t>
      </w:r>
      <w:proofErr w:type="spellEnd"/>
      <w:r w:rsidRPr="009D618F">
        <w:rPr>
          <w:sz w:val="28"/>
          <w:szCs w:val="28"/>
        </w:rPr>
        <w:t xml:space="preserve"> свистульки», «Городецкие цветы», «Золотая Хохлома», «</w:t>
      </w:r>
      <w:proofErr w:type="spellStart"/>
      <w:r w:rsidRPr="009D618F">
        <w:rPr>
          <w:sz w:val="28"/>
          <w:szCs w:val="28"/>
        </w:rPr>
        <w:t>Голубая</w:t>
      </w:r>
      <w:proofErr w:type="spellEnd"/>
      <w:r w:rsidRPr="009D618F">
        <w:rPr>
          <w:sz w:val="28"/>
          <w:szCs w:val="28"/>
        </w:rPr>
        <w:t xml:space="preserve"> Гжель», «Русская вышивка», «Русский народный костюм», «Русская матрёшка» начинаются с</w:t>
      </w:r>
      <w:r w:rsidR="00917429" w:rsidRPr="009D618F">
        <w:rPr>
          <w:sz w:val="28"/>
          <w:szCs w:val="28"/>
        </w:rPr>
        <w:t>о</w:t>
      </w:r>
      <w:r w:rsidRPr="009D618F">
        <w:rPr>
          <w:sz w:val="28"/>
          <w:szCs w:val="28"/>
        </w:rPr>
        <w:t xml:space="preserve"> </w:t>
      </w:r>
      <w:r w:rsidR="00917429" w:rsidRPr="009D618F">
        <w:rPr>
          <w:b/>
          <w:i/>
          <w:sz w:val="28"/>
          <w:szCs w:val="28"/>
        </w:rPr>
        <w:t>знакомства</w:t>
      </w:r>
      <w:r w:rsidR="00917429" w:rsidRPr="009D618F">
        <w:rPr>
          <w:sz w:val="28"/>
          <w:szCs w:val="28"/>
        </w:rPr>
        <w:t xml:space="preserve"> детей с тем или иным промыслом</w:t>
      </w:r>
      <w:proofErr w:type="gramStart"/>
      <w:r w:rsidR="00917429" w:rsidRPr="009D618F">
        <w:rPr>
          <w:sz w:val="28"/>
          <w:szCs w:val="28"/>
        </w:rPr>
        <w:t xml:space="preserve"> .</w:t>
      </w:r>
      <w:proofErr w:type="gramEnd"/>
      <w:r w:rsidR="00917429" w:rsidRPr="009D618F">
        <w:rPr>
          <w:sz w:val="28"/>
          <w:szCs w:val="28"/>
        </w:rPr>
        <w:t xml:space="preserve"> Педагог</w:t>
      </w:r>
      <w:r w:rsidR="00741165" w:rsidRPr="009D618F">
        <w:rPr>
          <w:sz w:val="28"/>
          <w:szCs w:val="28"/>
        </w:rPr>
        <w:t xml:space="preserve"> предлагает вниманию детей рассмотреть </w:t>
      </w:r>
      <w:r w:rsidR="00741165" w:rsidRPr="009D618F">
        <w:rPr>
          <w:sz w:val="28"/>
          <w:szCs w:val="28"/>
        </w:rPr>
        <w:lastRenderedPageBreak/>
        <w:t>изделия народных мастеров того промысла, о котором идёт речь на данном занятии</w:t>
      </w:r>
      <w:r w:rsidR="00316CB2" w:rsidRPr="009D618F">
        <w:rPr>
          <w:sz w:val="28"/>
          <w:szCs w:val="28"/>
        </w:rPr>
        <w:t>(</w:t>
      </w:r>
      <w:r w:rsidR="00316CB2" w:rsidRPr="009D618F">
        <w:rPr>
          <w:b/>
          <w:i/>
          <w:sz w:val="28"/>
          <w:szCs w:val="28"/>
        </w:rPr>
        <w:t>выставка</w:t>
      </w:r>
      <w:r w:rsidR="00316CB2" w:rsidRPr="009D618F">
        <w:rPr>
          <w:sz w:val="28"/>
          <w:szCs w:val="28"/>
        </w:rPr>
        <w:t>)</w:t>
      </w:r>
      <w:r w:rsidR="00741165" w:rsidRPr="009D618F">
        <w:rPr>
          <w:sz w:val="28"/>
          <w:szCs w:val="28"/>
        </w:rPr>
        <w:t xml:space="preserve">. Далее педагог рассказывает детям о происхождении промысла, его истории, особенностях. После обсуждения, дети приступают к </w:t>
      </w:r>
      <w:r w:rsidR="00741165" w:rsidRPr="009D618F">
        <w:rPr>
          <w:b/>
          <w:i/>
          <w:sz w:val="28"/>
          <w:szCs w:val="28"/>
        </w:rPr>
        <w:t>практическим занятиям</w:t>
      </w:r>
      <w:r w:rsidR="00741165" w:rsidRPr="009D618F">
        <w:rPr>
          <w:sz w:val="28"/>
          <w:szCs w:val="28"/>
        </w:rPr>
        <w:t>. В конце каж</w:t>
      </w:r>
      <w:r w:rsidR="002E2E48" w:rsidRPr="009D618F">
        <w:rPr>
          <w:sz w:val="28"/>
          <w:szCs w:val="28"/>
        </w:rPr>
        <w:t>д</w:t>
      </w:r>
      <w:r w:rsidR="00741165" w:rsidRPr="009D618F">
        <w:rPr>
          <w:sz w:val="28"/>
          <w:szCs w:val="28"/>
        </w:rPr>
        <w:t>ого занятия так же проводится</w:t>
      </w:r>
      <w:r w:rsidR="00741165" w:rsidRPr="009D618F">
        <w:rPr>
          <w:b/>
          <w:i/>
          <w:sz w:val="28"/>
          <w:szCs w:val="28"/>
        </w:rPr>
        <w:t xml:space="preserve"> анализ</w:t>
      </w:r>
      <w:r w:rsidR="00741165" w:rsidRPr="009D618F">
        <w:rPr>
          <w:sz w:val="28"/>
          <w:szCs w:val="28"/>
        </w:rPr>
        <w:t xml:space="preserve"> выполненны</w:t>
      </w:r>
      <w:r w:rsidR="002E2E48" w:rsidRPr="009D618F">
        <w:rPr>
          <w:sz w:val="28"/>
          <w:szCs w:val="28"/>
        </w:rPr>
        <w:t xml:space="preserve">х работ. Раздел заканчивается выполнением коллективной </w:t>
      </w:r>
      <w:r w:rsidR="002E2E48" w:rsidRPr="009D618F">
        <w:rPr>
          <w:b/>
          <w:i/>
          <w:sz w:val="28"/>
          <w:szCs w:val="28"/>
        </w:rPr>
        <w:t>творческой работы</w:t>
      </w:r>
      <w:proofErr w:type="gramStart"/>
      <w:r w:rsidR="002E2E48" w:rsidRPr="009D618F">
        <w:rPr>
          <w:sz w:val="28"/>
          <w:szCs w:val="28"/>
        </w:rPr>
        <w:t xml:space="preserve"> ,</w:t>
      </w:r>
      <w:proofErr w:type="gramEnd"/>
      <w:r w:rsidR="002E2E48" w:rsidRPr="009D618F">
        <w:rPr>
          <w:sz w:val="28"/>
          <w:szCs w:val="28"/>
        </w:rPr>
        <w:t xml:space="preserve"> показывающей, как дети усвоили пройденную тему.</w:t>
      </w:r>
    </w:p>
    <w:p w:rsidR="004F1C7F" w:rsidRPr="009D618F" w:rsidRDefault="00475D77" w:rsidP="009D618F">
      <w:pPr>
        <w:pStyle w:val="a3"/>
        <w:jc w:val="both"/>
        <w:rPr>
          <w:sz w:val="28"/>
          <w:szCs w:val="28"/>
        </w:rPr>
      </w:pPr>
      <w:r w:rsidRPr="009D618F">
        <w:rPr>
          <w:sz w:val="28"/>
          <w:szCs w:val="28"/>
        </w:rPr>
        <w:t xml:space="preserve"> Наряду с индивидуальными занятиями проводятся и коллективные формы создания работ. </w:t>
      </w:r>
      <w:r w:rsidR="004F1C7F" w:rsidRPr="009D618F">
        <w:rPr>
          <w:sz w:val="28"/>
          <w:szCs w:val="28"/>
        </w:rPr>
        <w:t>Изобразительная деятельность является художественно-творческой, поэтому обстановка, в которой она протекает, должна быть эстетически организована. Так, выполняя коллективные композиции, дети могут работать у доски или за столами, поставленными полукругом; индивидуальные рисунки удобнее рисовать за мольбертами. Очень важно, чтобы во время занятия дети могли встать и подойти к окну, игровому, книжному уголку, чтобы ещё раз посмотреть на объекты, которые они изображают, и в случае необходимости уточнить представления о том или ином предмете, объекте.</w:t>
      </w:r>
    </w:p>
    <w:p w:rsidR="004F1C7F" w:rsidRPr="009D618F" w:rsidRDefault="004F1C7F" w:rsidP="009D618F">
      <w:pPr>
        <w:pStyle w:val="a3"/>
        <w:jc w:val="both"/>
        <w:rPr>
          <w:sz w:val="28"/>
          <w:szCs w:val="28"/>
        </w:rPr>
      </w:pPr>
      <w:r w:rsidRPr="009D618F">
        <w:rPr>
          <w:sz w:val="28"/>
          <w:szCs w:val="28"/>
        </w:rPr>
        <w:t>По-разному следует организовывать и анализ детских рисунков, лепки, аппликации</w:t>
      </w:r>
      <w:r w:rsidR="00B60AB8" w:rsidRPr="009D618F">
        <w:rPr>
          <w:sz w:val="28"/>
          <w:szCs w:val="28"/>
        </w:rPr>
        <w:t>: собрав детей у доски, вокруг стола педагога или непосредственно на их рабочих местах.</w:t>
      </w:r>
    </w:p>
    <w:p w:rsidR="00475D77" w:rsidRPr="009D618F" w:rsidRDefault="00475D77" w:rsidP="009D618F">
      <w:pPr>
        <w:pStyle w:val="a3"/>
        <w:jc w:val="both"/>
        <w:rPr>
          <w:sz w:val="28"/>
          <w:szCs w:val="28"/>
        </w:rPr>
      </w:pPr>
      <w:r w:rsidRPr="009D618F">
        <w:rPr>
          <w:sz w:val="28"/>
          <w:szCs w:val="28"/>
        </w:rPr>
        <w:t>Материалы для занятий включают в себя как авторские разработки, так и различные справочные материалы, а так же передовой опыт, накопленный отечественными учёными и педагогами-практиками.</w:t>
      </w:r>
      <w:r w:rsidR="00266238" w:rsidRPr="009D618F">
        <w:rPr>
          <w:sz w:val="28"/>
          <w:szCs w:val="28"/>
        </w:rPr>
        <w:t xml:space="preserve"> Разработан </w:t>
      </w:r>
      <w:r w:rsidR="00B73F8E" w:rsidRPr="009D618F">
        <w:rPr>
          <w:sz w:val="28"/>
          <w:szCs w:val="28"/>
        </w:rPr>
        <w:t>примерный план на два года обучения.</w:t>
      </w:r>
    </w:p>
    <w:p w:rsidR="00A46480" w:rsidRPr="009D618F" w:rsidRDefault="00B73F8E" w:rsidP="009D618F">
      <w:pPr>
        <w:pStyle w:val="a3"/>
        <w:jc w:val="both"/>
        <w:rPr>
          <w:sz w:val="28"/>
          <w:szCs w:val="28"/>
        </w:rPr>
      </w:pPr>
      <w:r w:rsidRPr="009D618F">
        <w:rPr>
          <w:sz w:val="28"/>
          <w:szCs w:val="28"/>
        </w:rPr>
        <w:t>Для занятий с детьми используется разнообразный наглядный материал: это и различные изделия народных мастеров, и иллюстрации с изображениями промыслов</w:t>
      </w:r>
      <w:r w:rsidR="00727AE2" w:rsidRPr="009D618F">
        <w:rPr>
          <w:sz w:val="28"/>
          <w:szCs w:val="28"/>
        </w:rPr>
        <w:t>, картин знаменитых художников</w:t>
      </w:r>
      <w:r w:rsidRPr="009D618F">
        <w:rPr>
          <w:sz w:val="28"/>
          <w:szCs w:val="28"/>
        </w:rPr>
        <w:t xml:space="preserve">; технологические карты по аппликации, лепке, конструированию из природного материала, народной росписи; тематические плакаты для обогащения восприятия детей, уточнения их представлений об окружающем мире; дидактические плакаты для развития чувства формы, цвета, композиции и т.д.; незавершённые композиции для коллективных работ по сюжетной аппликации и рисованию; серия альбомов для детского художественного творчества </w:t>
      </w:r>
      <w:proofErr w:type="gramStart"/>
      <w:r w:rsidRPr="009D618F">
        <w:rPr>
          <w:sz w:val="28"/>
          <w:szCs w:val="28"/>
        </w:rPr>
        <w:t xml:space="preserve">( </w:t>
      </w:r>
      <w:proofErr w:type="gramEnd"/>
      <w:r w:rsidRPr="009D618F">
        <w:rPr>
          <w:sz w:val="28"/>
          <w:szCs w:val="28"/>
        </w:rPr>
        <w:t>«Дымковская игрушка» и т.д.)</w:t>
      </w:r>
      <w:r w:rsidR="00727AE2" w:rsidRPr="009D618F">
        <w:rPr>
          <w:sz w:val="28"/>
          <w:szCs w:val="28"/>
        </w:rPr>
        <w:t>.</w:t>
      </w:r>
    </w:p>
    <w:p w:rsidR="00A46480" w:rsidRDefault="00A46480" w:rsidP="002E2E48">
      <w:pPr>
        <w:pStyle w:val="a3"/>
        <w:jc w:val="both"/>
        <w:rPr>
          <w:rFonts w:asciiTheme="minorHAnsi" w:hAnsiTheme="minorHAnsi" w:cs="Arial"/>
          <w:sz w:val="22"/>
          <w:szCs w:val="22"/>
        </w:rPr>
      </w:pPr>
    </w:p>
    <w:p w:rsidR="00A46480" w:rsidRDefault="00A46480" w:rsidP="002E2E48">
      <w:pPr>
        <w:pStyle w:val="a3"/>
        <w:jc w:val="both"/>
        <w:rPr>
          <w:rFonts w:asciiTheme="minorHAnsi" w:hAnsiTheme="minorHAnsi" w:cs="Arial"/>
          <w:sz w:val="22"/>
          <w:szCs w:val="22"/>
        </w:rPr>
      </w:pPr>
    </w:p>
    <w:p w:rsidR="00A46480" w:rsidRDefault="00A46480" w:rsidP="002E2E48">
      <w:pPr>
        <w:pStyle w:val="a3"/>
        <w:jc w:val="both"/>
        <w:rPr>
          <w:rFonts w:asciiTheme="minorHAnsi" w:hAnsiTheme="minorHAnsi" w:cs="Arial"/>
          <w:sz w:val="22"/>
          <w:szCs w:val="22"/>
        </w:rPr>
      </w:pPr>
    </w:p>
    <w:p w:rsidR="00A46480" w:rsidRDefault="00A46480" w:rsidP="002E2E48">
      <w:pPr>
        <w:pStyle w:val="a3"/>
        <w:jc w:val="both"/>
        <w:rPr>
          <w:rFonts w:asciiTheme="minorHAnsi" w:hAnsiTheme="minorHAnsi" w:cs="Arial"/>
          <w:sz w:val="22"/>
          <w:szCs w:val="22"/>
        </w:rPr>
      </w:pPr>
    </w:p>
    <w:p w:rsidR="00A46480" w:rsidRDefault="00A46480" w:rsidP="002E2E48">
      <w:pPr>
        <w:pStyle w:val="a3"/>
        <w:jc w:val="both"/>
        <w:rPr>
          <w:rFonts w:asciiTheme="minorHAnsi" w:hAnsiTheme="minorHAnsi" w:cs="Arial"/>
          <w:sz w:val="22"/>
          <w:szCs w:val="22"/>
        </w:rPr>
      </w:pPr>
    </w:p>
    <w:p w:rsidR="00A46480" w:rsidRDefault="00A46480" w:rsidP="002E2E48">
      <w:pPr>
        <w:pStyle w:val="a3"/>
        <w:jc w:val="both"/>
        <w:rPr>
          <w:rFonts w:asciiTheme="minorHAnsi" w:hAnsiTheme="minorHAnsi" w:cs="Arial"/>
          <w:sz w:val="22"/>
          <w:szCs w:val="22"/>
        </w:rPr>
      </w:pPr>
    </w:p>
    <w:p w:rsidR="00A46480" w:rsidRPr="002E2E48" w:rsidRDefault="00A46480" w:rsidP="002E2E48">
      <w:pPr>
        <w:pStyle w:val="a3"/>
        <w:jc w:val="both"/>
        <w:rPr>
          <w:rFonts w:asciiTheme="minorHAnsi" w:hAnsiTheme="minorHAnsi" w:cs="Arial"/>
          <w:sz w:val="22"/>
          <w:szCs w:val="22"/>
        </w:rPr>
      </w:pPr>
    </w:p>
    <w:p w:rsidR="00253C92" w:rsidRPr="0073044E" w:rsidRDefault="00253C92" w:rsidP="0073044E">
      <w:pPr>
        <w:pStyle w:val="a3"/>
        <w:rPr>
          <w:rFonts w:asciiTheme="minorHAnsi" w:hAnsiTheme="minorHAnsi" w:cs="Arial"/>
          <w:sz w:val="20"/>
          <w:szCs w:val="20"/>
        </w:rPr>
      </w:pPr>
    </w:p>
    <w:sectPr w:rsidR="00253C92" w:rsidRPr="0073044E" w:rsidSect="007C1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266"/>
    <w:rsid w:val="0006184F"/>
    <w:rsid w:val="000E4639"/>
    <w:rsid w:val="001262D8"/>
    <w:rsid w:val="00153F33"/>
    <w:rsid w:val="00253C92"/>
    <w:rsid w:val="00266238"/>
    <w:rsid w:val="002E2E48"/>
    <w:rsid w:val="002E6782"/>
    <w:rsid w:val="00316CB2"/>
    <w:rsid w:val="00347D93"/>
    <w:rsid w:val="003C03BD"/>
    <w:rsid w:val="00475D77"/>
    <w:rsid w:val="004F1C7F"/>
    <w:rsid w:val="00546D17"/>
    <w:rsid w:val="00560266"/>
    <w:rsid w:val="005835EB"/>
    <w:rsid w:val="0062072C"/>
    <w:rsid w:val="0064449F"/>
    <w:rsid w:val="006A01A0"/>
    <w:rsid w:val="00727AE2"/>
    <w:rsid w:val="0073044E"/>
    <w:rsid w:val="00741165"/>
    <w:rsid w:val="00780EAB"/>
    <w:rsid w:val="007C176A"/>
    <w:rsid w:val="008C1594"/>
    <w:rsid w:val="008F6478"/>
    <w:rsid w:val="00917429"/>
    <w:rsid w:val="00933C84"/>
    <w:rsid w:val="0096406F"/>
    <w:rsid w:val="009D618F"/>
    <w:rsid w:val="00A46480"/>
    <w:rsid w:val="00A7360E"/>
    <w:rsid w:val="00AF6EB3"/>
    <w:rsid w:val="00B57FB0"/>
    <w:rsid w:val="00B60AB8"/>
    <w:rsid w:val="00B73F8E"/>
    <w:rsid w:val="00BC0E3C"/>
    <w:rsid w:val="00D36563"/>
    <w:rsid w:val="00DD5C00"/>
    <w:rsid w:val="00EE1D0F"/>
    <w:rsid w:val="00EE3856"/>
    <w:rsid w:val="00EE6206"/>
    <w:rsid w:val="00FF7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194D4-E5F9-4483-9860-CDC102F6D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Semia</Company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Gaydukov</dc:creator>
  <cp:keywords/>
  <dc:description/>
  <cp:lastModifiedBy>Маша</cp:lastModifiedBy>
  <cp:revision>23</cp:revision>
  <cp:lastPrinted>2012-05-26T09:53:00Z</cp:lastPrinted>
  <dcterms:created xsi:type="dcterms:W3CDTF">2009-10-22T06:57:00Z</dcterms:created>
  <dcterms:modified xsi:type="dcterms:W3CDTF">2012-05-26T09:55:00Z</dcterms:modified>
</cp:coreProperties>
</file>