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5F" w:rsidRDefault="0085065F" w:rsidP="0085065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85065F" w:rsidRDefault="0085065F" w:rsidP="0085065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5F" w:rsidRDefault="0085065F" w:rsidP="0085065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5F" w:rsidRDefault="0085065F" w:rsidP="0085065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5F" w:rsidRDefault="0085065F" w:rsidP="0085065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5F" w:rsidRDefault="0085065F" w:rsidP="0085065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5F" w:rsidRDefault="0085065F" w:rsidP="0085065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065F" w:rsidRDefault="0085065F" w:rsidP="0085065F">
      <w:pPr>
        <w:spacing w:before="240" w:after="0" w:line="240" w:lineRule="auto"/>
        <w:ind w:left="-567"/>
        <w:jc w:val="center"/>
        <w:rPr>
          <w:rFonts w:ascii="Arial Black" w:hAnsi="Arial Black"/>
          <w:b/>
          <w:color w:val="1F497D" w:themeColor="text2"/>
          <w:sz w:val="96"/>
        </w:rPr>
      </w:pPr>
      <w:r>
        <w:rPr>
          <w:rFonts w:ascii="Arial Black" w:hAnsi="Arial Black"/>
          <w:b/>
          <w:color w:val="1F497D" w:themeColor="text2"/>
          <w:sz w:val="96"/>
        </w:rPr>
        <w:t>Кузьма-Демьян лун</w:t>
      </w:r>
    </w:p>
    <w:p w:rsidR="0085065F" w:rsidRDefault="0085065F" w:rsidP="0085065F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Проект </w:t>
      </w:r>
    </w:p>
    <w:p w:rsidR="0085065F" w:rsidRDefault="0085065F" w:rsidP="0085065F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>Подготовительная к школе</w:t>
      </w:r>
      <w:r>
        <w:rPr>
          <w:rFonts w:ascii="Times New Roman" w:hAnsi="Times New Roman" w:cs="Times New Roman"/>
          <w:color w:val="1F497D" w:themeColor="text2"/>
          <w:sz w:val="52"/>
        </w:rPr>
        <w:t xml:space="preserve"> группа</w:t>
      </w:r>
    </w:p>
    <w:p w:rsidR="0085065F" w:rsidRDefault="0085065F" w:rsidP="0085065F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85065F" w:rsidRDefault="0085065F" w:rsidP="0085065F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85065F" w:rsidRDefault="0085065F" w:rsidP="0085065F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85065F" w:rsidRDefault="0085065F" w:rsidP="0085065F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</w:p>
    <w:p w:rsidR="0085065F" w:rsidRDefault="0085065F" w:rsidP="0085065F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идеи проекта музыкальный руководитель </w:t>
      </w:r>
    </w:p>
    <w:p w:rsidR="0085065F" w:rsidRDefault="0085065F" w:rsidP="0085065F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85065F" w:rsidRDefault="0085065F" w:rsidP="0085065F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год</w:t>
      </w:r>
    </w:p>
    <w:p w:rsidR="0085065F" w:rsidRDefault="0085065F" w:rsidP="0085065F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5065F" w:rsidRDefault="0085065F" w:rsidP="0085065F">
      <w:pPr>
        <w:spacing w:after="0"/>
        <w:ind w:left="-567"/>
        <w:jc w:val="right"/>
        <w:rPr>
          <w:rFonts w:ascii="Times New Roman" w:hAnsi="Times New Roman" w:cs="Times New Roman"/>
        </w:rPr>
      </w:pPr>
    </w:p>
    <w:p w:rsidR="0085065F" w:rsidRDefault="0085065F" w:rsidP="0085065F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5065F" w:rsidRDefault="0085065F" w:rsidP="0085065F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85065F" w:rsidRDefault="0085065F" w:rsidP="0085065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Кузьма-Демьян лун</w:t>
      </w:r>
    </w:p>
    <w:p w:rsidR="0085065F" w:rsidRDefault="0085065F" w:rsidP="0085065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Проект </w:t>
      </w:r>
    </w:p>
    <w:p w:rsidR="0085065F" w:rsidRDefault="0085065F" w:rsidP="008506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Подготовительная к школе группа</w:t>
      </w:r>
    </w:p>
    <w:p w:rsidR="0085065F" w:rsidRDefault="0085065F" w:rsidP="00850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(краткосрочный)</w:t>
      </w:r>
    </w:p>
    <w:p w:rsidR="0085065F" w:rsidRDefault="0085065F" w:rsidP="008506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знакомство детей с календарным коми народным праздником Кузьма-Демьян лун. </w:t>
      </w:r>
    </w:p>
    <w:p w:rsidR="0085065F" w:rsidRDefault="0085065F" w:rsidP="0085065F">
      <w:pPr>
        <w:spacing w:before="240"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по образовательным областям:</w:t>
      </w:r>
    </w:p>
    <w:p w:rsidR="0085065F" w:rsidRDefault="0085065F" w:rsidP="0085065F">
      <w:pPr>
        <w:spacing w:before="240"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Здоровье.</w:t>
      </w:r>
    </w:p>
    <w:p w:rsidR="0085065F" w:rsidRDefault="0085065F" w:rsidP="0085065F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Укреплять мышцы артикуляционного аппарата, развивать мимические мышцы.</w:t>
      </w:r>
    </w:p>
    <w:p w:rsidR="0085065F" w:rsidRDefault="0085065F" w:rsidP="0085065F">
      <w:pPr>
        <w:pStyle w:val="a3"/>
        <w:numPr>
          <w:ilvl w:val="0"/>
          <w:numId w:val="1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рациональном питании, о пользе для здоровья  ежедневного употребления овощей. </w:t>
      </w:r>
    </w:p>
    <w:p w:rsidR="0085065F" w:rsidRDefault="0085065F" w:rsidP="0085065F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культура.</w:t>
      </w:r>
    </w:p>
    <w:p w:rsidR="0085065F" w:rsidRDefault="0085065F" w:rsidP="0085065F">
      <w:pPr>
        <w:pStyle w:val="a3"/>
        <w:numPr>
          <w:ilvl w:val="0"/>
          <w:numId w:val="1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двигательный опыт посредством участия детей в упражнениях,  подвижных играх, связанных с темой проекта.</w:t>
      </w:r>
    </w:p>
    <w:p w:rsidR="0085065F" w:rsidRDefault="0085065F" w:rsidP="0085065F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Социализация.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 w:after="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интерес к «малой Родине». Дать детям представления о традициях и обрядах, присущих народному празднику Кузьма-Демьян лун. Продолжать формировать представления об образе жизни коми народа в разные исторические времена.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</w:t>
      </w:r>
      <w:r>
        <w:rPr>
          <w:rFonts w:ascii="Times New Roman" w:hAnsi="Times New Roman" w:cs="Times New Roman"/>
          <w:sz w:val="28"/>
        </w:rPr>
        <w:t xml:space="preserve">культуре, традициям и истории народа коми, </w:t>
      </w:r>
      <w:r>
        <w:rPr>
          <w:rFonts w:ascii="Times New Roman" w:hAnsi="Times New Roman" w:cs="Times New Roman"/>
          <w:bCs/>
          <w:sz w:val="28"/>
        </w:rPr>
        <w:t>дружеское отношение к людям разных национальностей.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Воспитывать интерес к коми танцам и хороводам.</w:t>
      </w:r>
    </w:p>
    <w:p w:rsidR="0085065F" w:rsidRDefault="0085065F" w:rsidP="0085065F">
      <w:pPr>
        <w:spacing w:before="24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Труд.</w:t>
      </w:r>
    </w:p>
    <w:p w:rsidR="0085065F" w:rsidRDefault="0085065F" w:rsidP="0085065F">
      <w:pPr>
        <w:pStyle w:val="a3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представления о труде взрослых. Продолжать знакомить детей с профессиями работников сельского хозяйства. Воспитывать уважение к людям труда.</w:t>
      </w:r>
    </w:p>
    <w:p w:rsidR="0085065F" w:rsidRDefault="0085065F" w:rsidP="0085065F">
      <w:pPr>
        <w:spacing w:before="240" w:after="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Познание.</w:t>
      </w:r>
      <w:r>
        <w:rPr>
          <w:sz w:val="30"/>
          <w:szCs w:val="30"/>
        </w:rPr>
        <w:t xml:space="preserve"> 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представления о быте коми народа через продуктивные виды деятельности.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Расширять представления о животных республики Коми, об особом отношении коми охотника к медведю.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знакомить детей с приметами и обычаями, связанными с выращиванием и сбором урожая в нашем регионе. 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Знакомить детей с коми музыкальными инструментами рубель, </w:t>
      </w:r>
      <w:proofErr w:type="spellStart"/>
      <w:r>
        <w:rPr>
          <w:rFonts w:ascii="Times New Roman" w:hAnsi="Times New Roman" w:cs="Times New Roman"/>
          <w:sz w:val="28"/>
        </w:rPr>
        <w:t>тотшкодчан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сартас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065F" w:rsidRDefault="0085065F" w:rsidP="0085065F">
      <w:pPr>
        <w:spacing w:before="24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Коммуникация.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Поощрять попытки детей делиться с педагогом впечатлениями, связанными с уборкой урожая на даче, огороде.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Отработка интонационной выразительности речи, посредством заучивания стихотворений к празднику.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Обогащать речь детей образными словами и выражениями.</w:t>
      </w:r>
    </w:p>
    <w:p w:rsidR="0085065F" w:rsidRDefault="0085065F" w:rsidP="0085065F">
      <w:pPr>
        <w:pStyle w:val="a3"/>
        <w:numPr>
          <w:ilvl w:val="0"/>
          <w:numId w:val="19"/>
        </w:numPr>
        <w:spacing w:before="240" w:after="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Обогащать опыт сотрудничества родителей с детьми.</w:t>
      </w:r>
    </w:p>
    <w:p w:rsidR="0085065F" w:rsidRDefault="0085065F" w:rsidP="0085065F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литературы.</w:t>
      </w:r>
    </w:p>
    <w:p w:rsidR="0085065F" w:rsidRDefault="0085065F" w:rsidP="0085065F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к коми народным сказкам.</w:t>
      </w:r>
    </w:p>
    <w:p w:rsidR="0085065F" w:rsidRDefault="0085065F" w:rsidP="0085065F">
      <w:pPr>
        <w:pStyle w:val="a3"/>
        <w:numPr>
          <w:ilvl w:val="0"/>
          <w:numId w:val="2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литературный багаж детей коми народными сказками, стихотворениями, загадками, частушками.</w:t>
      </w:r>
    </w:p>
    <w:p w:rsidR="0085065F" w:rsidRDefault="0085065F" w:rsidP="0085065F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творчество.</w:t>
      </w:r>
    </w:p>
    <w:p w:rsidR="0085065F" w:rsidRDefault="0085065F" w:rsidP="0085065F">
      <w:pPr>
        <w:pStyle w:val="a3"/>
        <w:numPr>
          <w:ilvl w:val="0"/>
          <w:numId w:val="2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творчество детей, чувство композиции, передавать пропорции предметов, их соотношение по величине. </w:t>
      </w:r>
    </w:p>
    <w:p w:rsidR="0085065F" w:rsidRDefault="0085065F" w:rsidP="0085065F">
      <w:pPr>
        <w:pStyle w:val="a3"/>
        <w:numPr>
          <w:ilvl w:val="0"/>
          <w:numId w:val="2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 в целях обогащения колористической гаммы рисунка.</w:t>
      </w:r>
    </w:p>
    <w:p w:rsidR="0085065F" w:rsidRDefault="0085065F" w:rsidP="0085065F">
      <w:pPr>
        <w:pStyle w:val="a3"/>
        <w:numPr>
          <w:ilvl w:val="0"/>
          <w:numId w:val="2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видеть красоту созданного изображения.</w:t>
      </w:r>
    </w:p>
    <w:p w:rsidR="0085065F" w:rsidRDefault="0085065F" w:rsidP="0085065F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Музыка.</w:t>
      </w:r>
    </w:p>
    <w:p w:rsidR="0085065F" w:rsidRDefault="0085065F" w:rsidP="0085065F">
      <w:pPr>
        <w:pStyle w:val="a3"/>
        <w:numPr>
          <w:ilvl w:val="0"/>
          <w:numId w:val="2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 коми народа, формировать музыкальный вкус, обогащать музыкальными впечатлениями. </w:t>
      </w:r>
    </w:p>
    <w:p w:rsidR="0085065F" w:rsidRDefault="0085065F" w:rsidP="0085065F">
      <w:pPr>
        <w:pStyle w:val="a3"/>
        <w:numPr>
          <w:ilvl w:val="0"/>
          <w:numId w:val="2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и желание исполнять песни и частушки на коми языке.</w:t>
      </w:r>
    </w:p>
    <w:p w:rsidR="0085065F" w:rsidRDefault="0085065F" w:rsidP="0085065F">
      <w:pPr>
        <w:pStyle w:val="a3"/>
        <w:numPr>
          <w:ilvl w:val="0"/>
          <w:numId w:val="2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коми танцами.</w:t>
      </w:r>
    </w:p>
    <w:p w:rsidR="0085065F" w:rsidRDefault="0085065F" w:rsidP="0085065F">
      <w:pPr>
        <w:pStyle w:val="a3"/>
        <w:numPr>
          <w:ilvl w:val="0"/>
          <w:numId w:val="2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игры на коми музыкальных инструментах.</w:t>
      </w:r>
    </w:p>
    <w:p w:rsidR="0085065F" w:rsidRDefault="0085065F" w:rsidP="0085065F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65F" w:rsidRDefault="0085065F" w:rsidP="0085065F">
      <w:pPr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lastRenderedPageBreak/>
        <w:t xml:space="preserve">Участники проекта: </w:t>
      </w:r>
      <w:r>
        <w:rPr>
          <w:rFonts w:ascii="Times New Roman" w:hAnsi="Times New Roman" w:cs="Times New Roman"/>
          <w:sz w:val="28"/>
        </w:rPr>
        <w:t>музыкальный руководитель, воспитатель по обучению детей коми языку, воспитатель по обучению детей изобразительной деятельности, воспитатели, инструктор по физическому воспитанию, учитель-логопед, дети, родители, кастелянша, повара.</w:t>
      </w:r>
      <w:proofErr w:type="gramEnd"/>
    </w:p>
    <w:p w:rsidR="0085065F" w:rsidRDefault="0085065F" w:rsidP="0085065F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Ожидаемый результат:</w:t>
      </w:r>
      <w:r>
        <w:rPr>
          <w:rFonts w:ascii="Times New Roman" w:hAnsi="Times New Roman" w:cs="Times New Roman"/>
          <w:sz w:val="28"/>
        </w:rPr>
        <w:t xml:space="preserve"> развитие у детей интереса к коми народной культуре в процессе ознакомления с календарным праздником </w:t>
      </w:r>
      <w:r>
        <w:rPr>
          <w:rFonts w:ascii="Times New Roman" w:hAnsi="Times New Roman" w:cs="Times New Roman"/>
          <w:sz w:val="28"/>
          <w:szCs w:val="28"/>
        </w:rPr>
        <w:t>Кузьма-Демьян лун</w:t>
      </w:r>
      <w:r>
        <w:rPr>
          <w:rFonts w:ascii="Times New Roman" w:hAnsi="Times New Roman" w:cs="Times New Roman"/>
          <w:sz w:val="28"/>
        </w:rPr>
        <w:t xml:space="preserve"> и как следствие развитие интереса к овладению коми языком.</w:t>
      </w:r>
    </w:p>
    <w:p w:rsidR="0085065F" w:rsidRDefault="0085065F" w:rsidP="0085065F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Реализация проекта</w:t>
      </w:r>
    </w:p>
    <w:p w:rsidR="0085065F" w:rsidRDefault="0085065F" w:rsidP="0085065F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</w:rPr>
        <w:t>этап- подготовительный</w:t>
      </w:r>
    </w:p>
    <w:p w:rsidR="0085065F" w:rsidRDefault="0085065F" w:rsidP="0085065F">
      <w:pPr>
        <w:pStyle w:val="a3"/>
        <w:numPr>
          <w:ilvl w:val="0"/>
          <w:numId w:val="24"/>
        </w:num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85065F" w:rsidRDefault="0085065F" w:rsidP="0085065F">
      <w:pPr>
        <w:pStyle w:val="a3"/>
        <w:numPr>
          <w:ilvl w:val="0"/>
          <w:numId w:val="24"/>
        </w:num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интегрированного плана работы специалистов детского сада.</w:t>
      </w:r>
    </w:p>
    <w:p w:rsidR="0085065F" w:rsidRDefault="0085065F" w:rsidP="0085065F">
      <w:pPr>
        <w:pStyle w:val="a3"/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65F" w:rsidRDefault="0085065F" w:rsidP="0085065F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</w:rPr>
        <w:t xml:space="preserve"> этап – практическая деятельность</w:t>
      </w:r>
    </w:p>
    <w:p w:rsidR="0085065F" w:rsidRDefault="0085065F" w:rsidP="008506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традициях и обрядах, присущих празднику Кузьма-Демьян лун, чем отличаются праздничные посиделки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будничных.</w:t>
      </w:r>
    </w:p>
    <w:p w:rsidR="0085065F" w:rsidRDefault="0085065F" w:rsidP="008506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приметами, обычаями, связанными с выращиванием и сбором урожая.</w:t>
      </w:r>
    </w:p>
    <w:p w:rsidR="0085065F" w:rsidRDefault="0085065F" w:rsidP="0085065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>Отгадывание коми загадок об овощах, знакомство с блюдами коми национальной кухни, чтение коми народных сказок, заучивание стихов по теме.</w:t>
      </w:r>
    </w:p>
    <w:p w:rsidR="0085065F" w:rsidRDefault="0085065F" w:rsidP="0085065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>Беседы о пользе употребления в пищу овощей  для здоровья человека.</w:t>
      </w:r>
    </w:p>
    <w:p w:rsidR="0085065F" w:rsidRDefault="0085065F" w:rsidP="0085065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>Рисование «Осенний натюрморт», лепка «Коми натюрморт». Знакомство с таким видом промысла, как охота, с разновидностями оберегов. Рисование «Коми оберег».</w:t>
      </w:r>
    </w:p>
    <w:p w:rsidR="0085065F" w:rsidRDefault="0085065F" w:rsidP="0085065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Слушание пьесы П. Чайковского «Охота» из цикла «Времена года», песен Я. Перепелицы «Деревенька моя», «Край ты мой рябиновый». Разучивание и исполнение частушек о празднике на коми языке, песен «Коми изба» З. </w:t>
      </w:r>
      <w:proofErr w:type="spellStart"/>
      <w:r>
        <w:rPr>
          <w:rFonts w:ascii="Times New Roman" w:hAnsi="Times New Roman" w:cs="Times New Roman"/>
          <w:sz w:val="28"/>
        </w:rPr>
        <w:t>Роот</w:t>
      </w:r>
      <w:proofErr w:type="spellEnd"/>
      <w:r>
        <w:rPr>
          <w:rFonts w:ascii="Times New Roman" w:hAnsi="Times New Roman" w:cs="Times New Roman"/>
          <w:sz w:val="28"/>
        </w:rPr>
        <w:t xml:space="preserve"> (в оригинале «Русская изба»), «Марья баб» С. Головиной,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коми народной песни «Капуста», знакомство  с шумовыми коми инструментами, игра на 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Разучивание и исполнение Перекрестного танца, традиционного для праздничных посиделок, Кругового танца, Танца петухов.</w:t>
      </w:r>
    </w:p>
    <w:p w:rsidR="0085065F" w:rsidRDefault="0085065F" w:rsidP="0085065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подвижных игр «Веселый кочан», «Огород свой стерегу». </w:t>
      </w:r>
    </w:p>
    <w:p w:rsidR="0085065F" w:rsidRDefault="0085065F" w:rsidP="0085065F">
      <w:pPr>
        <w:spacing w:before="240" w:after="0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Сотрудничество с родителями:</w:t>
      </w:r>
    </w:p>
    <w:p w:rsidR="0085065F" w:rsidRDefault="0085065F" w:rsidP="0085065F">
      <w:pPr>
        <w:pStyle w:val="a3"/>
        <w:numPr>
          <w:ilvl w:val="0"/>
          <w:numId w:val="27"/>
        </w:numPr>
        <w:spacing w:before="240" w:after="0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Индивидуальное консультирование по теме проекта.</w:t>
      </w:r>
    </w:p>
    <w:p w:rsidR="0085065F" w:rsidRDefault="0085065F" w:rsidP="0085065F">
      <w:pPr>
        <w:pStyle w:val="a3"/>
        <w:numPr>
          <w:ilvl w:val="0"/>
          <w:numId w:val="27"/>
        </w:numPr>
        <w:spacing w:before="240" w:after="0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Предложить принять участие в конкурсе блюд из овощей.</w:t>
      </w:r>
    </w:p>
    <w:p w:rsidR="0085065F" w:rsidRDefault="0085065F" w:rsidP="0085065F">
      <w:pPr>
        <w:pStyle w:val="a3"/>
        <w:spacing w:before="240" w:after="0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</w:p>
    <w:p w:rsidR="0085065F" w:rsidRDefault="0085065F" w:rsidP="0085065F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</w:rPr>
        <w:t xml:space="preserve"> этап- результат проекта</w:t>
      </w:r>
    </w:p>
    <w:p w:rsidR="0085065F" w:rsidRDefault="0085065F" w:rsidP="0085065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Посиделки Кузьма-Демьян лун с элементами коми фольклора.</w:t>
      </w:r>
    </w:p>
    <w:p w:rsidR="0085065F" w:rsidRDefault="0085065F" w:rsidP="0085065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блюд из овощей.</w:t>
      </w:r>
    </w:p>
    <w:p w:rsidR="0085065F" w:rsidRDefault="0085065F" w:rsidP="0085065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фотоальбома праздника.</w:t>
      </w:r>
    </w:p>
    <w:p w:rsidR="0085065F" w:rsidRDefault="0085065F" w:rsidP="0085065F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может быть реализован в рамках тематических недель «Осень», «Мой дом, мой поселок, моя республика».</w:t>
      </w:r>
    </w:p>
    <w:p w:rsidR="0085065F" w:rsidRDefault="0085065F" w:rsidP="0085065F">
      <w:pPr>
        <w:jc w:val="both"/>
        <w:rPr>
          <w:rFonts w:ascii="Times New Roman" w:hAnsi="Times New Roman" w:cs="Times New Roman"/>
          <w:sz w:val="28"/>
        </w:rPr>
      </w:pPr>
    </w:p>
    <w:p w:rsidR="0085065F" w:rsidRDefault="0085065F" w:rsidP="0085065F">
      <w:pPr>
        <w:rPr>
          <w:rFonts w:ascii="Times New Roman" w:hAnsi="Times New Roman" w:cs="Times New Roman"/>
          <w:sz w:val="28"/>
        </w:rPr>
      </w:pPr>
    </w:p>
    <w:p w:rsidR="0085065F" w:rsidRDefault="0085065F" w:rsidP="008506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85065F" w:rsidRDefault="0085065F" w:rsidP="0085065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Потолицына</w:t>
      </w:r>
      <w:proofErr w:type="spellEnd"/>
      <w:r>
        <w:rPr>
          <w:rFonts w:ascii="Times New Roman" w:hAnsi="Times New Roman" w:cs="Times New Roman"/>
          <w:sz w:val="28"/>
        </w:rPr>
        <w:t xml:space="preserve"> Н. Б., Купченко Л. П., Черникова Л. А. Музыкальное воспитание дошкольников на основе празднично-игрового календаря народа коми, методические рекомендации – Сыктывкар,  2012</w:t>
      </w:r>
    </w:p>
    <w:p w:rsidR="00BB2CFF" w:rsidRDefault="00BB2CFF"/>
    <w:sectPr w:rsidR="00BB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02"/>
    <w:multiLevelType w:val="hybridMultilevel"/>
    <w:tmpl w:val="4ED0112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55F4"/>
    <w:multiLevelType w:val="hybridMultilevel"/>
    <w:tmpl w:val="7F3E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92F"/>
    <w:multiLevelType w:val="hybridMultilevel"/>
    <w:tmpl w:val="3E6E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0DE8"/>
    <w:multiLevelType w:val="hybridMultilevel"/>
    <w:tmpl w:val="7C5A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61C8C"/>
    <w:multiLevelType w:val="hybridMultilevel"/>
    <w:tmpl w:val="FD48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F18F5"/>
    <w:multiLevelType w:val="hybridMultilevel"/>
    <w:tmpl w:val="6A80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803E3"/>
    <w:multiLevelType w:val="hybridMultilevel"/>
    <w:tmpl w:val="8E76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A7992"/>
    <w:multiLevelType w:val="hybridMultilevel"/>
    <w:tmpl w:val="910E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99E"/>
    <w:multiLevelType w:val="hybridMultilevel"/>
    <w:tmpl w:val="A932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6E9B"/>
    <w:multiLevelType w:val="hybridMultilevel"/>
    <w:tmpl w:val="31BED6CE"/>
    <w:lvl w:ilvl="0" w:tplc="5A3E8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D761C"/>
    <w:multiLevelType w:val="hybridMultilevel"/>
    <w:tmpl w:val="EBE2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2383C"/>
    <w:multiLevelType w:val="hybridMultilevel"/>
    <w:tmpl w:val="4C6E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B5BDA"/>
    <w:multiLevelType w:val="hybridMultilevel"/>
    <w:tmpl w:val="05D4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D6425"/>
    <w:multiLevelType w:val="hybridMultilevel"/>
    <w:tmpl w:val="710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6020B"/>
    <w:multiLevelType w:val="hybridMultilevel"/>
    <w:tmpl w:val="315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6117D"/>
    <w:multiLevelType w:val="hybridMultilevel"/>
    <w:tmpl w:val="3DD8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07750"/>
    <w:multiLevelType w:val="hybridMultilevel"/>
    <w:tmpl w:val="BC74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2673F"/>
    <w:multiLevelType w:val="hybridMultilevel"/>
    <w:tmpl w:val="4E4C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679FB"/>
    <w:multiLevelType w:val="hybridMultilevel"/>
    <w:tmpl w:val="B2D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D1D5A"/>
    <w:multiLevelType w:val="hybridMultilevel"/>
    <w:tmpl w:val="9A92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C5A5B"/>
    <w:multiLevelType w:val="hybridMultilevel"/>
    <w:tmpl w:val="C3F63DDC"/>
    <w:lvl w:ilvl="0" w:tplc="5DB66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E60BA"/>
    <w:multiLevelType w:val="hybridMultilevel"/>
    <w:tmpl w:val="25F4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75BFC"/>
    <w:multiLevelType w:val="hybridMultilevel"/>
    <w:tmpl w:val="2714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F45CD"/>
    <w:multiLevelType w:val="hybridMultilevel"/>
    <w:tmpl w:val="C802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E0400"/>
    <w:multiLevelType w:val="hybridMultilevel"/>
    <w:tmpl w:val="3C98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D0B6B"/>
    <w:multiLevelType w:val="hybridMultilevel"/>
    <w:tmpl w:val="777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30354"/>
    <w:multiLevelType w:val="hybridMultilevel"/>
    <w:tmpl w:val="9E76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"/>
  </w:num>
  <w:num w:numId="5">
    <w:abstractNumId w:val="18"/>
  </w:num>
  <w:num w:numId="6">
    <w:abstractNumId w:val="1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24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43"/>
    <w:rsid w:val="00373943"/>
    <w:rsid w:val="0085065F"/>
    <w:rsid w:val="00902046"/>
    <w:rsid w:val="00B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769</Words>
  <Characters>4385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2014-04-05T14:31:00Z</dcterms:created>
  <dcterms:modified xsi:type="dcterms:W3CDTF">2014-04-05T15:40:00Z</dcterms:modified>
</cp:coreProperties>
</file>