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E0" w:rsidRPr="00283DE0" w:rsidRDefault="00283DE0" w:rsidP="00283DE0">
      <w:pPr>
        <w:spacing w:after="0"/>
        <w:jc w:val="center"/>
        <w:rPr>
          <w:rFonts w:ascii="Times New Roman" w:eastAsia="Times New Roman" w:hAnsi="Times New Roman" w:cs="Times New Roman"/>
          <w:sz w:val="24"/>
          <w:szCs w:val="24"/>
          <w:lang w:eastAsia="ru-RU"/>
        </w:rPr>
      </w:pPr>
      <w:r w:rsidRPr="00283DE0">
        <w:rPr>
          <w:rFonts w:ascii="Times New Roman" w:eastAsia="Times New Roman" w:hAnsi="Times New Roman" w:cs="Times New Roman"/>
          <w:sz w:val="24"/>
          <w:szCs w:val="24"/>
          <w:lang w:eastAsia="ru-RU"/>
        </w:rPr>
        <w:t>Государственное бюджетное общеобразовательное учреждение Самарской области</w:t>
      </w:r>
    </w:p>
    <w:p w:rsidR="00283DE0" w:rsidRPr="00283DE0" w:rsidRDefault="00283DE0" w:rsidP="00283DE0">
      <w:pPr>
        <w:spacing w:after="0"/>
        <w:jc w:val="center"/>
        <w:rPr>
          <w:rFonts w:ascii="Times New Roman" w:eastAsia="Times New Roman" w:hAnsi="Times New Roman" w:cs="Times New Roman"/>
          <w:sz w:val="24"/>
          <w:szCs w:val="24"/>
          <w:lang w:eastAsia="ru-RU"/>
        </w:rPr>
      </w:pPr>
      <w:r w:rsidRPr="00283DE0">
        <w:rPr>
          <w:rFonts w:ascii="Times New Roman" w:eastAsia="Times New Roman" w:hAnsi="Times New Roman" w:cs="Times New Roman"/>
          <w:sz w:val="24"/>
          <w:szCs w:val="24"/>
          <w:lang w:eastAsia="ru-RU"/>
        </w:rPr>
        <w:t>Основная общеобразовательная школа № 21</w:t>
      </w:r>
    </w:p>
    <w:p w:rsidR="00283DE0" w:rsidRPr="00283DE0" w:rsidRDefault="00283DE0" w:rsidP="00283DE0">
      <w:pPr>
        <w:spacing w:after="0"/>
        <w:jc w:val="center"/>
        <w:rPr>
          <w:rFonts w:ascii="Times New Roman" w:eastAsia="Times New Roman" w:hAnsi="Times New Roman" w:cs="Times New Roman"/>
          <w:sz w:val="24"/>
          <w:szCs w:val="24"/>
          <w:lang w:eastAsia="ru-RU"/>
        </w:rPr>
      </w:pPr>
      <w:r w:rsidRPr="00283DE0">
        <w:rPr>
          <w:rFonts w:ascii="Times New Roman" w:eastAsia="Times New Roman" w:hAnsi="Times New Roman" w:cs="Times New Roman"/>
          <w:sz w:val="24"/>
          <w:szCs w:val="24"/>
          <w:lang w:eastAsia="ru-RU"/>
        </w:rPr>
        <w:t>Города Новокуйбышевска городского округа Новокуйбышевск Самарской области</w:t>
      </w:r>
    </w:p>
    <w:p w:rsidR="00283DE0" w:rsidRPr="00283DE0" w:rsidRDefault="00283DE0" w:rsidP="00283DE0">
      <w:pPr>
        <w:spacing w:after="0"/>
        <w:jc w:val="center"/>
        <w:rPr>
          <w:rFonts w:ascii="Times New Roman" w:eastAsia="Times New Roman" w:hAnsi="Times New Roman" w:cs="Times New Roman"/>
          <w:sz w:val="24"/>
          <w:szCs w:val="24"/>
          <w:lang w:eastAsia="ru-RU"/>
        </w:rPr>
      </w:pPr>
      <w:r w:rsidRPr="00283DE0">
        <w:rPr>
          <w:rFonts w:ascii="Times New Roman" w:eastAsia="Times New Roman" w:hAnsi="Times New Roman" w:cs="Times New Roman"/>
          <w:sz w:val="24"/>
          <w:szCs w:val="24"/>
          <w:lang w:eastAsia="ru-RU"/>
        </w:rPr>
        <w:t>Структурное подразделение “ Детский сад “Гвоздичка”</w:t>
      </w:r>
    </w:p>
    <w:p w:rsidR="00283DE0" w:rsidRPr="00283DE0" w:rsidRDefault="00283DE0" w:rsidP="00283DE0">
      <w:pPr>
        <w:jc w:val="center"/>
        <w:rPr>
          <w:rFonts w:ascii="Times New Roman" w:eastAsia="Times New Roman" w:hAnsi="Times New Roman" w:cs="Times New Roman"/>
          <w:sz w:val="28"/>
          <w:lang w:eastAsia="ru-RU"/>
        </w:rPr>
      </w:pPr>
    </w:p>
    <w:p w:rsidR="00283DE0" w:rsidRPr="00283DE0" w:rsidRDefault="00283DE0" w:rsidP="00283DE0">
      <w:pPr>
        <w:rPr>
          <w:rFonts w:ascii="Cambria" w:eastAsia="Times New Roman" w:hAnsi="Cambria" w:cs="Times New Roman"/>
          <w:sz w:val="28"/>
          <w:szCs w:val="28"/>
          <w:lang w:eastAsia="ru-RU"/>
        </w:rPr>
      </w:pPr>
    </w:p>
    <w:p w:rsidR="00283DE0" w:rsidRPr="00283DE0" w:rsidRDefault="00283DE0" w:rsidP="00283DE0">
      <w:pPr>
        <w:tabs>
          <w:tab w:val="left" w:pos="720"/>
        </w:tabs>
        <w:spacing w:after="0" w:line="360" w:lineRule="auto"/>
        <w:ind w:right="126"/>
        <w:jc w:val="center"/>
        <w:outlineLvl w:val="0"/>
        <w:rPr>
          <w:rFonts w:ascii="Cambria" w:eastAsia="Times New Roman" w:hAnsi="Cambria" w:cs="Times New Roman"/>
          <w:b/>
          <w:bCs/>
          <w:kern w:val="36"/>
          <w:sz w:val="36"/>
          <w:szCs w:val="26"/>
          <w:lang w:eastAsia="ru-RU"/>
        </w:rPr>
      </w:pPr>
    </w:p>
    <w:p w:rsidR="00283DE0" w:rsidRPr="00283DE0" w:rsidRDefault="00283DE0" w:rsidP="00283DE0">
      <w:pPr>
        <w:tabs>
          <w:tab w:val="left" w:pos="720"/>
        </w:tabs>
        <w:spacing w:after="0" w:line="360" w:lineRule="auto"/>
        <w:ind w:right="126"/>
        <w:jc w:val="center"/>
        <w:outlineLvl w:val="0"/>
        <w:rPr>
          <w:rFonts w:ascii="Cambria" w:eastAsia="Times New Roman" w:hAnsi="Cambria" w:cs="Times New Roman"/>
          <w:b/>
          <w:bCs/>
          <w:kern w:val="36"/>
          <w:sz w:val="36"/>
          <w:szCs w:val="26"/>
          <w:lang w:eastAsia="ru-RU"/>
        </w:rPr>
      </w:pPr>
      <w:r w:rsidRPr="00283DE0">
        <w:rPr>
          <w:rFonts w:ascii="Cambria" w:eastAsia="Times New Roman" w:hAnsi="Cambria" w:cs="Times New Roman"/>
          <w:b/>
          <w:bCs/>
          <w:kern w:val="36"/>
          <w:sz w:val="36"/>
          <w:szCs w:val="26"/>
          <w:lang w:eastAsia="ru-RU"/>
        </w:rPr>
        <w:t>"Знакомство с профессией художника"</w:t>
      </w:r>
    </w:p>
    <w:p w:rsidR="00283DE0" w:rsidRPr="00283DE0" w:rsidRDefault="00283DE0" w:rsidP="00283DE0">
      <w:pPr>
        <w:rPr>
          <w:rFonts w:ascii="Cambria" w:eastAsia="Times New Roman" w:hAnsi="Cambria" w:cs="Times New Roman"/>
          <w:sz w:val="32"/>
          <w:szCs w:val="28"/>
          <w:lang w:eastAsia="ru-RU"/>
        </w:rPr>
      </w:pPr>
    </w:p>
    <w:p w:rsidR="00283DE0" w:rsidRPr="00283DE0" w:rsidRDefault="00283DE0" w:rsidP="00283DE0">
      <w:pPr>
        <w:jc w:val="center"/>
        <w:rPr>
          <w:rFonts w:ascii="Cambria" w:eastAsia="Times New Roman" w:hAnsi="Cambria" w:cs="Times New Roman"/>
          <w:sz w:val="28"/>
          <w:szCs w:val="28"/>
          <w:lang w:eastAsia="ru-RU"/>
        </w:rPr>
      </w:pPr>
      <w:r w:rsidRPr="00283DE0">
        <w:rPr>
          <w:rFonts w:ascii="Cambria" w:eastAsia="Times New Roman" w:hAnsi="Cambria" w:cs="Times New Roman"/>
          <w:noProof/>
          <w:sz w:val="28"/>
          <w:szCs w:val="28"/>
          <w:lang w:eastAsia="ru-RU"/>
        </w:rPr>
        <w:drawing>
          <wp:inline distT="0" distB="0" distL="0" distR="0" wp14:anchorId="5859C59C" wp14:editId="06FEC55F">
            <wp:extent cx="3333750" cy="2857500"/>
            <wp:effectExtent l="19050" t="0" r="0" b="0"/>
            <wp:docPr id="1" name="Рисунок 1" descr="Stat'ja-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ja-illustration.jpg"/>
                    <pic:cNvPicPr/>
                  </pic:nvPicPr>
                  <pic:blipFill>
                    <a:blip r:embed="rId6" cstate="print"/>
                    <a:stretch>
                      <a:fillRect/>
                    </a:stretch>
                  </pic:blipFill>
                  <pic:spPr>
                    <a:xfrm>
                      <a:off x="0" y="0"/>
                      <a:ext cx="3333750" cy="2857500"/>
                    </a:xfrm>
                    <a:prstGeom prst="rect">
                      <a:avLst/>
                    </a:prstGeom>
                  </pic:spPr>
                </pic:pic>
              </a:graphicData>
            </a:graphic>
          </wp:inline>
        </w:drawing>
      </w:r>
    </w:p>
    <w:p w:rsidR="00283DE0" w:rsidRPr="00283DE0" w:rsidRDefault="00283DE0" w:rsidP="00283DE0">
      <w:pPr>
        <w:jc w:val="center"/>
        <w:rPr>
          <w:rFonts w:ascii="Cambria" w:eastAsia="Times New Roman" w:hAnsi="Cambria" w:cs="Times New Roman"/>
          <w:sz w:val="28"/>
          <w:szCs w:val="28"/>
          <w:lang w:eastAsia="ru-RU"/>
        </w:rPr>
      </w:pPr>
    </w:p>
    <w:p w:rsidR="00283DE0" w:rsidRPr="00283DE0" w:rsidRDefault="00283DE0" w:rsidP="00283DE0">
      <w:pPr>
        <w:jc w:val="center"/>
        <w:rPr>
          <w:rFonts w:ascii="Cambria" w:eastAsia="Times New Roman" w:hAnsi="Cambria" w:cs="Times New Roman"/>
          <w:sz w:val="28"/>
          <w:szCs w:val="28"/>
          <w:lang w:eastAsia="ru-RU"/>
        </w:rPr>
      </w:pPr>
    </w:p>
    <w:p w:rsidR="00283DE0" w:rsidRPr="00283DE0" w:rsidRDefault="00283DE0" w:rsidP="00283DE0">
      <w:pPr>
        <w:ind w:left="5103"/>
        <w:rPr>
          <w:rFonts w:ascii="Cambria" w:eastAsia="Times New Roman" w:hAnsi="Cambria" w:cs="Times New Roman"/>
          <w:sz w:val="32"/>
          <w:szCs w:val="28"/>
          <w:lang w:eastAsia="ru-RU"/>
        </w:rPr>
      </w:pPr>
      <w:r w:rsidRPr="00283DE0">
        <w:rPr>
          <w:rFonts w:ascii="Cambria" w:eastAsia="Times New Roman" w:hAnsi="Cambria" w:cs="Times New Roman"/>
          <w:sz w:val="32"/>
          <w:szCs w:val="28"/>
          <w:lang w:eastAsia="ru-RU"/>
        </w:rPr>
        <w:t>Подготовила</w:t>
      </w:r>
      <w:r w:rsidRPr="00283DE0">
        <w:rPr>
          <w:rFonts w:ascii="Cambria" w:eastAsia="Times New Roman" w:hAnsi="Cambria" w:cs="Times New Roman"/>
          <w:b/>
          <w:sz w:val="32"/>
          <w:szCs w:val="28"/>
          <w:lang w:eastAsia="ru-RU"/>
        </w:rPr>
        <w:t xml:space="preserve"> </w:t>
      </w:r>
      <w:r w:rsidRPr="00283DE0">
        <w:rPr>
          <w:rFonts w:ascii="Cambria" w:eastAsia="Times New Roman" w:hAnsi="Cambria" w:cs="Times New Roman"/>
          <w:sz w:val="32"/>
          <w:szCs w:val="28"/>
          <w:lang w:eastAsia="ru-RU"/>
        </w:rPr>
        <w:t>воспитатель высшей квалификационной категории Кучина В. К.</w:t>
      </w:r>
    </w:p>
    <w:p w:rsidR="00283DE0" w:rsidRPr="00283DE0" w:rsidRDefault="00283DE0" w:rsidP="00283DE0">
      <w:pPr>
        <w:rPr>
          <w:rFonts w:ascii="Cambria" w:eastAsia="Times New Roman" w:hAnsi="Cambria" w:cs="Times New Roman"/>
          <w:b/>
          <w:sz w:val="32"/>
          <w:szCs w:val="28"/>
          <w:lang w:eastAsia="ru-RU"/>
        </w:rPr>
      </w:pPr>
    </w:p>
    <w:p w:rsidR="00283DE0" w:rsidRPr="00283DE0" w:rsidRDefault="00283DE0" w:rsidP="00283DE0">
      <w:pPr>
        <w:rPr>
          <w:rFonts w:ascii="Cambria" w:eastAsia="Times New Roman" w:hAnsi="Cambria" w:cs="Times New Roman"/>
          <w:b/>
          <w:sz w:val="32"/>
          <w:szCs w:val="28"/>
          <w:lang w:eastAsia="ru-RU"/>
        </w:rPr>
      </w:pPr>
    </w:p>
    <w:p w:rsidR="00283DE0" w:rsidRPr="00283DE0" w:rsidRDefault="00283DE0" w:rsidP="00283DE0">
      <w:pPr>
        <w:jc w:val="center"/>
        <w:rPr>
          <w:rFonts w:ascii="Cambria" w:eastAsia="Times New Roman" w:hAnsi="Cambria" w:cs="Times New Roman"/>
          <w:sz w:val="28"/>
          <w:szCs w:val="28"/>
          <w:lang w:eastAsia="ru-RU"/>
        </w:rPr>
      </w:pPr>
    </w:p>
    <w:p w:rsidR="00283DE0" w:rsidRPr="00283DE0" w:rsidRDefault="00283DE0" w:rsidP="00283DE0">
      <w:pPr>
        <w:jc w:val="center"/>
        <w:rPr>
          <w:rFonts w:ascii="Cambria" w:eastAsia="Times New Roman" w:hAnsi="Cambria" w:cs="Times New Roman"/>
          <w:sz w:val="28"/>
          <w:szCs w:val="28"/>
          <w:lang w:eastAsia="ru-RU"/>
        </w:rPr>
      </w:pPr>
    </w:p>
    <w:p w:rsidR="00283DE0" w:rsidRPr="00283DE0" w:rsidRDefault="00283DE0" w:rsidP="00283DE0">
      <w:pPr>
        <w:jc w:val="center"/>
        <w:rPr>
          <w:rFonts w:ascii="Cambria" w:eastAsia="Times New Roman" w:hAnsi="Cambria" w:cs="Times New Roman"/>
          <w:sz w:val="28"/>
          <w:szCs w:val="28"/>
          <w:lang w:eastAsia="ru-RU"/>
        </w:rPr>
      </w:pPr>
      <w:r w:rsidRPr="00283DE0">
        <w:rPr>
          <w:rFonts w:ascii="Cambria" w:eastAsia="Times New Roman" w:hAnsi="Cambria" w:cs="Times New Roman"/>
          <w:sz w:val="28"/>
          <w:szCs w:val="28"/>
          <w:lang w:eastAsia="ru-RU"/>
        </w:rPr>
        <w:t>2013г.</w:t>
      </w:r>
    </w:p>
    <w:p w:rsidR="00283DE0" w:rsidRPr="00283DE0" w:rsidRDefault="00283DE0" w:rsidP="00283DE0">
      <w:pPr>
        <w:tabs>
          <w:tab w:val="left" w:pos="720"/>
        </w:tabs>
        <w:spacing w:after="0" w:line="360" w:lineRule="auto"/>
        <w:ind w:right="850"/>
        <w:jc w:val="center"/>
        <w:outlineLvl w:val="0"/>
        <w:rPr>
          <w:rFonts w:ascii="Cambria" w:eastAsia="Times New Roman" w:hAnsi="Cambria" w:cs="Times New Roman"/>
          <w:b/>
          <w:bCs/>
          <w:kern w:val="36"/>
          <w:sz w:val="28"/>
          <w:szCs w:val="26"/>
          <w:lang w:eastAsia="ru-RU"/>
        </w:rPr>
      </w:pPr>
      <w:r w:rsidRPr="00283DE0">
        <w:rPr>
          <w:rFonts w:ascii="Cambria" w:eastAsia="Times New Roman" w:hAnsi="Cambria" w:cs="Times New Roman"/>
          <w:b/>
          <w:bCs/>
          <w:kern w:val="36"/>
          <w:sz w:val="28"/>
          <w:szCs w:val="26"/>
          <w:lang w:eastAsia="ru-RU"/>
        </w:rPr>
        <w:lastRenderedPageBreak/>
        <w:t>Тема: "Знакомство с профессией художника"</w:t>
      </w:r>
    </w:p>
    <w:p w:rsidR="00283DE0" w:rsidRPr="00283DE0" w:rsidRDefault="00283DE0" w:rsidP="00283DE0">
      <w:pPr>
        <w:tabs>
          <w:tab w:val="left" w:pos="720"/>
        </w:tabs>
        <w:spacing w:after="0" w:line="360" w:lineRule="auto"/>
        <w:ind w:right="850"/>
        <w:rPr>
          <w:rFonts w:ascii="Cambria" w:eastAsia="Times New Roman" w:hAnsi="Cambria" w:cs="Times New Roman"/>
          <w:sz w:val="28"/>
          <w:szCs w:val="26"/>
          <w:lang w:eastAsia="ru-RU"/>
        </w:rPr>
      </w:pPr>
      <w:r w:rsidRPr="00283DE0">
        <w:rPr>
          <w:rFonts w:ascii="Cambria" w:eastAsia="Times New Roman" w:hAnsi="Cambria" w:cs="Times New Roman"/>
          <w:b/>
          <w:sz w:val="28"/>
          <w:szCs w:val="26"/>
          <w:lang w:eastAsia="ru-RU"/>
        </w:rPr>
        <w:t xml:space="preserve">Образовательные области: </w:t>
      </w:r>
      <w:r w:rsidRPr="00283DE0">
        <w:rPr>
          <w:rFonts w:ascii="Cambria" w:eastAsia="Times New Roman" w:hAnsi="Cambria" w:cs="Times New Roman"/>
          <w:sz w:val="28"/>
          <w:szCs w:val="26"/>
          <w:lang w:eastAsia="ru-RU"/>
        </w:rPr>
        <w:t>«Познавательное развитие», «Художественно-эстетическое развитие», «Речевое развитие»</w:t>
      </w:r>
    </w:p>
    <w:p w:rsidR="00283DE0" w:rsidRPr="00283DE0" w:rsidRDefault="00283DE0" w:rsidP="00283DE0">
      <w:pPr>
        <w:tabs>
          <w:tab w:val="left" w:pos="72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Программное содержание:</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познакомить детей с профессией и творчеством художника, жанрами изобразительного искусства; активизировать познавательную активность;</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формировать у детей положительное эмоциональное отношение к изобразительной деятельности;</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CYR"/>
          <w:iCs/>
          <w:sz w:val="28"/>
          <w:szCs w:val="26"/>
          <w:lang w:eastAsia="ru-RU"/>
        </w:rPr>
        <w:t>развивать мелкую и общую моторику;</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побуждать использовать разнообразные средства выразительности;</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воспитывать у детей уважение к труду художника;</w:t>
      </w:r>
    </w:p>
    <w:p w:rsidR="00283DE0" w:rsidRPr="00283DE0" w:rsidRDefault="00283DE0" w:rsidP="00283DE0">
      <w:pPr>
        <w:numPr>
          <w:ilvl w:val="0"/>
          <w:numId w:val="1"/>
        </w:numPr>
        <w:tabs>
          <w:tab w:val="left" w:pos="360"/>
          <w:tab w:val="left" w:pos="108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развивать связную речь детей</w:t>
      </w:r>
    </w:p>
    <w:p w:rsidR="00283DE0" w:rsidRPr="00283DE0" w:rsidRDefault="00283DE0" w:rsidP="00283DE0">
      <w:pPr>
        <w:tabs>
          <w:tab w:val="left" w:pos="72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b/>
          <w:sz w:val="28"/>
          <w:szCs w:val="26"/>
          <w:lang w:eastAsia="ru-RU"/>
        </w:rPr>
        <w:t xml:space="preserve">Оборудование и демонстрационный материал: </w:t>
      </w:r>
      <w:r w:rsidRPr="00283DE0">
        <w:rPr>
          <w:rFonts w:ascii="Cambria" w:eastAsia="Times New Roman" w:hAnsi="Cambria" w:cs="Times New Roman"/>
          <w:sz w:val="28"/>
          <w:szCs w:val="26"/>
          <w:lang w:eastAsia="ru-RU"/>
        </w:rPr>
        <w:t xml:space="preserve">Репродукции картин известных художников: </w:t>
      </w:r>
      <w:proofErr w:type="gramStart"/>
      <w:r w:rsidRPr="00283DE0">
        <w:rPr>
          <w:rFonts w:ascii="Cambria" w:eastAsia="Times New Roman" w:hAnsi="Cambria" w:cs="Times New Roman"/>
          <w:sz w:val="28"/>
          <w:szCs w:val="26"/>
          <w:lang w:eastAsia="ru-RU"/>
        </w:rPr>
        <w:t>И.Левитан “Золотая осень”, Ф.П.Толстой “Букет цветов, бабочка и птичка”, И.И.Шишкин “Перед грозой”, И.Е.Репин “Автопортрет”; иллюстрации с изображением   профессий  искусства; записи классической музыки; листы бумаги, простые и цветные карандаши, цветные мелки, краска гуашь, палитры.</w:t>
      </w:r>
      <w:proofErr w:type="gramEnd"/>
      <w:r w:rsidRPr="00283DE0">
        <w:rPr>
          <w:rFonts w:ascii="Cambria" w:eastAsia="Times New Roman" w:hAnsi="Cambria" w:cs="Times New Roman"/>
          <w:sz w:val="28"/>
          <w:szCs w:val="26"/>
          <w:lang w:eastAsia="ru-RU"/>
        </w:rPr>
        <w:t xml:space="preserve"> Интерактивная доска.</w:t>
      </w:r>
    </w:p>
    <w:p w:rsidR="00283DE0" w:rsidRPr="00283DE0" w:rsidRDefault="00283DE0" w:rsidP="00283DE0">
      <w:pPr>
        <w:tabs>
          <w:tab w:val="left" w:pos="72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Предварительная работа: </w:t>
      </w:r>
      <w:r w:rsidRPr="00283DE0">
        <w:rPr>
          <w:rFonts w:ascii="Cambria" w:eastAsia="Times New Roman" w:hAnsi="Cambria" w:cs="Times New Roman"/>
          <w:sz w:val="28"/>
          <w:szCs w:val="26"/>
          <w:lang w:eastAsia="ru-RU"/>
        </w:rPr>
        <w:t>экскурсия в выставочный зал или в картинную галерею, беседа о жанрах изобразительного искусства, рассматривание иллюстраций известных художников.</w:t>
      </w:r>
    </w:p>
    <w:p w:rsidR="00283DE0" w:rsidRPr="00283DE0" w:rsidRDefault="00283DE0" w:rsidP="00283DE0">
      <w:pPr>
        <w:tabs>
          <w:tab w:val="left" w:pos="720"/>
        </w:tabs>
        <w:spacing w:after="0" w:line="360" w:lineRule="auto"/>
        <w:ind w:right="850"/>
        <w:jc w:val="both"/>
        <w:rPr>
          <w:rFonts w:ascii="Cambria" w:eastAsia="Times New Roman" w:hAnsi="Cambria" w:cs="Times New Roman"/>
          <w:sz w:val="28"/>
          <w:szCs w:val="26"/>
          <w:lang w:eastAsia="ru-RU"/>
        </w:rPr>
      </w:pPr>
      <w:proofErr w:type="gramStart"/>
      <w:r w:rsidRPr="00283DE0">
        <w:rPr>
          <w:rFonts w:ascii="Cambria" w:eastAsia="Times New Roman" w:hAnsi="Cambria" w:cs="Times New Roman"/>
          <w:b/>
          <w:bCs/>
          <w:sz w:val="28"/>
          <w:szCs w:val="26"/>
          <w:lang w:eastAsia="ru-RU"/>
        </w:rPr>
        <w:t>Словарь:</w:t>
      </w:r>
      <w:r w:rsidRPr="00283DE0">
        <w:rPr>
          <w:rFonts w:ascii="Cambria" w:eastAsia="Times New Roman" w:hAnsi="Cambria" w:cs="Times New Roman"/>
          <w:bCs/>
          <w:sz w:val="28"/>
          <w:szCs w:val="26"/>
          <w:lang w:eastAsia="ru-RU"/>
        </w:rPr>
        <w:t xml:space="preserve"> </w:t>
      </w:r>
      <w:r w:rsidRPr="00283DE0">
        <w:rPr>
          <w:rFonts w:ascii="Cambria" w:eastAsia="Times New Roman" w:hAnsi="Cambria" w:cs="Times New Roman"/>
          <w:sz w:val="28"/>
          <w:szCs w:val="26"/>
          <w:lang w:eastAsia="ru-RU"/>
        </w:rPr>
        <w:t>набросок, реставратор, театральный художник, скульпторы, архитекторы, графики, пейзаж, портрет, натюрморт.</w:t>
      </w:r>
      <w:proofErr w:type="gramEnd"/>
    </w:p>
    <w:p w:rsidR="00283DE0" w:rsidRPr="00283DE0" w:rsidRDefault="00283DE0" w:rsidP="00283DE0">
      <w:pPr>
        <w:tabs>
          <w:tab w:val="left" w:pos="720"/>
        </w:tabs>
        <w:spacing w:after="0" w:line="360" w:lineRule="auto"/>
        <w:ind w:right="850"/>
        <w:jc w:val="center"/>
        <w:rPr>
          <w:rFonts w:ascii="Cambria" w:eastAsia="Times New Roman" w:hAnsi="Cambria" w:cs="Times New Roman"/>
          <w:b/>
          <w:bCs/>
          <w:sz w:val="28"/>
          <w:szCs w:val="26"/>
          <w:lang w:eastAsia="ru-RU"/>
        </w:rPr>
      </w:pPr>
      <w:r w:rsidRPr="00283DE0">
        <w:rPr>
          <w:rFonts w:ascii="Cambria" w:eastAsia="Times New Roman" w:hAnsi="Cambria" w:cs="Times New Roman"/>
          <w:b/>
          <w:bCs/>
          <w:sz w:val="28"/>
          <w:szCs w:val="26"/>
          <w:lang w:eastAsia="ru-RU"/>
        </w:rPr>
        <w:t>Ход занятия:</w:t>
      </w:r>
    </w:p>
    <w:p w:rsidR="00283DE0" w:rsidRPr="00283DE0" w:rsidRDefault="00283DE0" w:rsidP="00283DE0">
      <w:pPr>
        <w:tabs>
          <w:tab w:val="left" w:pos="720"/>
        </w:tabs>
        <w:spacing w:after="0" w:line="360" w:lineRule="auto"/>
        <w:ind w:right="850"/>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Воспитатель:</w:t>
      </w:r>
      <w:r w:rsidRPr="00283DE0">
        <w:rPr>
          <w:rFonts w:ascii="Cambria" w:eastAsia="Times New Roman" w:hAnsi="Cambria" w:cs="Times New Roman"/>
          <w:sz w:val="28"/>
          <w:szCs w:val="26"/>
          <w:lang w:eastAsia="ru-RU"/>
        </w:rPr>
        <w:t xml:space="preserve"> У меня есть карандаш, разноцветная гуашь,</w:t>
      </w:r>
    </w:p>
    <w:p w:rsidR="00283DE0" w:rsidRPr="00283DE0" w:rsidRDefault="00283DE0" w:rsidP="00283DE0">
      <w:pPr>
        <w:tabs>
          <w:tab w:val="left" w:pos="720"/>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Акварель, палитра, кисть</w:t>
      </w:r>
    </w:p>
    <w:p w:rsidR="00283DE0" w:rsidRPr="00283DE0" w:rsidRDefault="00283DE0" w:rsidP="00283DE0">
      <w:pPr>
        <w:tabs>
          <w:tab w:val="left" w:pos="720"/>
          <w:tab w:val="left" w:pos="7665"/>
        </w:tabs>
        <w:spacing w:after="0" w:line="360" w:lineRule="auto"/>
        <w:ind w:right="85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lastRenderedPageBreak/>
        <w:t>И бумаги плотный лист,</w:t>
      </w:r>
      <w:r w:rsidRPr="00283DE0">
        <w:rPr>
          <w:rFonts w:ascii="Cambria" w:eastAsia="Times New Roman" w:hAnsi="Cambria" w:cs="Times New Roman"/>
          <w:sz w:val="28"/>
          <w:szCs w:val="26"/>
          <w:lang w:eastAsia="ru-RU"/>
        </w:rPr>
        <w:tab/>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А еще – мольберт-треножник,</w:t>
      </w:r>
    </w:p>
    <w:p w:rsidR="00283DE0" w:rsidRPr="00283DE0" w:rsidRDefault="00283DE0" w:rsidP="00283DE0">
      <w:pPr>
        <w:tabs>
          <w:tab w:val="left" w:pos="720"/>
        </w:tabs>
        <w:spacing w:after="0" w:line="360" w:lineRule="auto"/>
        <w:ind w:right="126"/>
        <w:jc w:val="both"/>
        <w:rPr>
          <w:rFonts w:ascii="Cambria" w:eastAsia="Times New Roman" w:hAnsi="Cambria" w:cs="Times New Roman"/>
          <w:bCs/>
          <w:i/>
          <w:sz w:val="28"/>
          <w:szCs w:val="24"/>
          <w:lang w:eastAsia="ru-RU"/>
        </w:rPr>
      </w:pPr>
      <w:r w:rsidRPr="00283DE0">
        <w:rPr>
          <w:rFonts w:ascii="Cambria" w:eastAsia="Times New Roman" w:hAnsi="Cambria" w:cs="Times New Roman"/>
          <w:sz w:val="28"/>
          <w:szCs w:val="26"/>
          <w:lang w:eastAsia="ru-RU"/>
        </w:rPr>
        <w:t xml:space="preserve">Потому что я … </w:t>
      </w:r>
      <w:r w:rsidRPr="00283DE0">
        <w:rPr>
          <w:rFonts w:ascii="Cambria" w:eastAsia="Times New Roman" w:hAnsi="Cambria" w:cs="Times New Roman"/>
          <w:i/>
          <w:sz w:val="28"/>
          <w:szCs w:val="26"/>
          <w:lang w:eastAsia="ru-RU"/>
        </w:rPr>
        <w:t>(</w:t>
      </w:r>
      <w:r w:rsidRPr="00283DE0">
        <w:rPr>
          <w:rFonts w:ascii="Cambria" w:eastAsia="Times New Roman" w:hAnsi="Cambria" w:cs="Times New Roman"/>
          <w:bCs/>
          <w:i/>
          <w:sz w:val="28"/>
          <w:szCs w:val="26"/>
          <w:lang w:eastAsia="ru-RU"/>
        </w:rPr>
        <w:t>художник).</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4"/>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Правильно, ребята, это загадка про художника, молодцы! Мы с вами побывали в выставочном зале. Рассмотрели живописные, графические и скульптурные работы, а также произведения декоративно – прикладного искусства. Мы узнали, что профессии искусства бывают разные (живописцы, скульпторы, архитекторы, графики).</w:t>
      </w:r>
    </w:p>
    <w:p w:rsidR="00283DE0" w:rsidRPr="00283DE0" w:rsidRDefault="00283DE0" w:rsidP="00283DE0">
      <w:pPr>
        <w:spacing w:after="0" w:line="360" w:lineRule="auto"/>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 xml:space="preserve">Кто же такой художник? </w:t>
      </w:r>
    </w:p>
    <w:p w:rsidR="00283DE0" w:rsidRPr="00283DE0" w:rsidRDefault="00283DE0" w:rsidP="00283DE0">
      <w:pPr>
        <w:spacing w:after="0" w:line="360" w:lineRule="auto"/>
        <w:jc w:val="center"/>
        <w:rPr>
          <w:rFonts w:ascii="Cambria" w:eastAsia="Times New Roman" w:hAnsi="Cambria" w:cs="Times New Roman"/>
          <w:i/>
          <w:sz w:val="28"/>
          <w:szCs w:val="26"/>
          <w:lang w:eastAsia="ru-RU"/>
        </w:rPr>
      </w:pPr>
      <w:r w:rsidRPr="00283DE0">
        <w:rPr>
          <w:rFonts w:ascii="Cambria" w:eastAsia="Times New Roman" w:hAnsi="Cambria" w:cs="Times New Roman"/>
          <w:i/>
          <w:sz w:val="28"/>
          <w:szCs w:val="26"/>
          <w:lang w:eastAsia="ru-RU"/>
        </w:rPr>
        <w:t>Ответы детей</w:t>
      </w:r>
    </w:p>
    <w:p w:rsidR="00283DE0" w:rsidRPr="00283DE0" w:rsidRDefault="00283DE0" w:rsidP="00283DE0">
      <w:pPr>
        <w:spacing w:after="0" w:line="360" w:lineRule="auto"/>
        <w:jc w:val="both"/>
        <w:rPr>
          <w:rFonts w:ascii="Cambria" w:eastAsia="Times New Roman" w:hAnsi="Cambria" w:cs="Times New Roman"/>
          <w:sz w:val="28"/>
          <w:szCs w:val="24"/>
          <w:lang w:eastAsia="ru-RU"/>
        </w:rPr>
      </w:pPr>
      <w:r w:rsidRPr="00283DE0">
        <w:rPr>
          <w:rFonts w:ascii="Cambria" w:eastAsia="Times New Roman" w:hAnsi="Cambria" w:cs="Times New Roman"/>
          <w:i/>
          <w:sz w:val="28"/>
          <w:szCs w:val="26"/>
          <w:lang w:eastAsia="ru-RU"/>
        </w:rPr>
        <w:t>(</w:t>
      </w:r>
      <w:r w:rsidRPr="00283DE0">
        <w:rPr>
          <w:rFonts w:ascii="Cambria" w:eastAsia="Times New Roman" w:hAnsi="Cambria" w:cs="Times New Roman"/>
          <w:sz w:val="28"/>
          <w:szCs w:val="26"/>
          <w:lang w:eastAsia="ru-RU"/>
        </w:rPr>
        <w:t>человек, который занимается изобразительным искусством, создаёт картины, художественные произведения</w:t>
      </w:r>
      <w:r w:rsidRPr="00283DE0">
        <w:rPr>
          <w:rFonts w:ascii="Cambria" w:eastAsia="Times New Roman" w:hAnsi="Cambria" w:cs="Times New Roman"/>
          <w:bCs/>
          <w:i/>
          <w:sz w:val="28"/>
          <w:szCs w:val="26"/>
          <w:lang w:eastAsia="ru-RU"/>
        </w:rPr>
        <w:t>).</w:t>
      </w:r>
    </w:p>
    <w:p w:rsidR="00283DE0" w:rsidRPr="00283DE0" w:rsidRDefault="00283DE0" w:rsidP="00283DE0">
      <w:pPr>
        <w:spacing w:after="0" w:line="360" w:lineRule="auto"/>
        <w:ind w:right="-1"/>
        <w:jc w:val="both"/>
        <w:rPr>
          <w:rFonts w:ascii="Cambria" w:eastAsia="Times New Roman" w:hAnsi="Cambria" w:cs="Times New Roman"/>
          <w:sz w:val="28"/>
          <w:szCs w:val="24"/>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 xml:space="preserve">Изобразительное искусство появилось в давние времена, ещё древние люди украшали стены своих пещер росписями с изображением животных, людей. Художник обладает талантом изображать разнообразный мир в своих произведениях. Он может показать события далёкого прошлого, изобразить героев сказок и романов, передать в красках изображение человека, его черты лица, его настроение, характер. Чтобы написать картину художнику нужно собрать материал, представить себе картину, сделать множество набросков. Художником может стать только тот, кто хорошо рисует, потому, что рисунок – это основа любого изображения. Профессия художника имеет много разновидностей: живописец любит рисовать пейзажи – это любимые уголки природы, разные времена года. Портретист рисует лицо человека или во весь рост, передаёт черты лица человека, его характер. Реставратор – это человек, который обновляет старые или испорченные предметы старины, картины. При помощи этих людей мы можем увидеть картины, которые были нарисованы </w:t>
      </w:r>
      <w:r w:rsidRPr="00283DE0">
        <w:rPr>
          <w:rFonts w:ascii="Cambria" w:eastAsia="Times New Roman" w:hAnsi="Cambria" w:cs="Times New Roman"/>
          <w:sz w:val="28"/>
          <w:szCs w:val="26"/>
          <w:lang w:eastAsia="ru-RU"/>
        </w:rPr>
        <w:lastRenderedPageBreak/>
        <w:t>несколько столетий назад. Театральный художник. Без его работы не проходит не одно представление в театре. Только он умеет и знает, как оформить сцену. Увидев сцену, мы с вами понимаем, в какое время года, внутри здания или на улице идёт действие. Художник по костюмам придумывает новые модели разнообразных и красивых костюмов. Художник-мультипликатор для создания новых мультфильмов рисует интересную историю на бумаге. При помощи этих людей мы на экранах телевизоров видим очень много сказок</w:t>
      </w:r>
      <w:proofErr w:type="gramStart"/>
      <w:r w:rsidRPr="00283DE0">
        <w:rPr>
          <w:rFonts w:ascii="Cambria" w:eastAsia="Times New Roman" w:hAnsi="Cambria" w:cs="Times New Roman"/>
          <w:sz w:val="28"/>
          <w:szCs w:val="26"/>
          <w:lang w:eastAsia="ru-RU"/>
        </w:rPr>
        <w:t>.</w:t>
      </w:r>
      <w:proofErr w:type="gramEnd"/>
      <w:r w:rsidRPr="00283DE0">
        <w:rPr>
          <w:rFonts w:ascii="Cambria" w:eastAsia="Times New Roman" w:hAnsi="Cambria" w:cs="Times New Roman"/>
          <w:sz w:val="28"/>
          <w:szCs w:val="26"/>
          <w:lang w:eastAsia="ru-RU"/>
        </w:rPr>
        <w:t xml:space="preserve"> </w:t>
      </w:r>
      <w:r w:rsidRPr="00283DE0">
        <w:rPr>
          <w:rFonts w:ascii="Cambria" w:eastAsia="Times New Roman" w:hAnsi="Cambria" w:cs="Times New Roman"/>
          <w:i/>
          <w:iCs/>
          <w:sz w:val="28"/>
          <w:szCs w:val="26"/>
          <w:lang w:eastAsia="ru-RU"/>
        </w:rPr>
        <w:t>(</w:t>
      </w:r>
      <w:proofErr w:type="gramStart"/>
      <w:r w:rsidRPr="00283DE0">
        <w:rPr>
          <w:rFonts w:ascii="Cambria" w:eastAsia="Times New Roman" w:hAnsi="Cambria" w:cs="Times New Roman"/>
          <w:i/>
          <w:iCs/>
          <w:sz w:val="28"/>
          <w:szCs w:val="26"/>
          <w:lang w:eastAsia="ru-RU"/>
        </w:rPr>
        <w:t>д</w:t>
      </w:r>
      <w:proofErr w:type="gramEnd"/>
      <w:r w:rsidRPr="00283DE0">
        <w:rPr>
          <w:rFonts w:ascii="Cambria" w:eastAsia="Times New Roman" w:hAnsi="Cambria" w:cs="Times New Roman"/>
          <w:i/>
          <w:iCs/>
          <w:sz w:val="28"/>
          <w:szCs w:val="26"/>
          <w:lang w:eastAsia="ru-RU"/>
        </w:rPr>
        <w:t>емонстрация иллюстраций на интерактивной доске).</w:t>
      </w:r>
    </w:p>
    <w:p w:rsidR="00283DE0" w:rsidRPr="00283DE0" w:rsidRDefault="00283DE0" w:rsidP="00283DE0">
      <w:pPr>
        <w:spacing w:after="0" w:line="360" w:lineRule="auto"/>
        <w:ind w:right="-1"/>
        <w:jc w:val="both"/>
        <w:rPr>
          <w:rFonts w:ascii="Cambria" w:eastAsia="Times New Roman" w:hAnsi="Cambria" w:cs="Times New Roman"/>
          <w:sz w:val="28"/>
          <w:szCs w:val="24"/>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 xml:space="preserve">Итак, мы с вами узнали, как на протяжении многих столетий художники изображали в своих картинах окружающий их мир, всю его многообразную природу, животных, предметы, человека и его жизнь. Отсюда возникло деление картин по жанрам. </w:t>
      </w:r>
    </w:p>
    <w:p w:rsidR="00283DE0" w:rsidRPr="00283DE0" w:rsidRDefault="00283DE0" w:rsidP="00283DE0">
      <w:pPr>
        <w:spacing w:after="0" w:line="360" w:lineRule="auto"/>
        <w:ind w:right="-1"/>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 xml:space="preserve">Картины, изображающие природу, называли жанром пейзажа; </w:t>
      </w:r>
    </w:p>
    <w:p w:rsidR="00283DE0" w:rsidRPr="00283DE0" w:rsidRDefault="00283DE0" w:rsidP="00283DE0">
      <w:pPr>
        <w:numPr>
          <w:ilvl w:val="0"/>
          <w:numId w:val="2"/>
        </w:numPr>
        <w:tabs>
          <w:tab w:val="num" w:pos="0"/>
        </w:tabs>
        <w:spacing w:after="0" w:line="360" w:lineRule="auto"/>
        <w:ind w:right="-1" w:firstLine="36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 xml:space="preserve">Изображение красивых вещей и предметов – жанром натюрморта; </w:t>
      </w:r>
    </w:p>
    <w:p w:rsidR="00283DE0" w:rsidRPr="00283DE0" w:rsidRDefault="00283DE0" w:rsidP="00283DE0">
      <w:pPr>
        <w:numPr>
          <w:ilvl w:val="0"/>
          <w:numId w:val="2"/>
        </w:numPr>
        <w:tabs>
          <w:tab w:val="num" w:pos="0"/>
        </w:tabs>
        <w:spacing w:after="0" w:line="360" w:lineRule="auto"/>
        <w:ind w:right="-1" w:firstLine="36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Рисование человека – жанр портрета; а изображение животных – жанром анималистки.</w:t>
      </w:r>
    </w:p>
    <w:p w:rsidR="00283DE0" w:rsidRPr="00283DE0" w:rsidRDefault="00283DE0" w:rsidP="00283DE0">
      <w:pPr>
        <w:numPr>
          <w:ilvl w:val="0"/>
          <w:numId w:val="2"/>
        </w:numPr>
        <w:tabs>
          <w:tab w:val="num" w:pos="0"/>
        </w:tabs>
        <w:spacing w:after="0" w:line="360" w:lineRule="auto"/>
        <w:ind w:right="-1" w:firstLine="360"/>
        <w:jc w:val="both"/>
        <w:rPr>
          <w:rFonts w:ascii="Cambria" w:eastAsia="Times New Roman" w:hAnsi="Cambria" w:cs="Times New Roman"/>
          <w:sz w:val="28"/>
          <w:szCs w:val="24"/>
          <w:lang w:eastAsia="ru-RU"/>
        </w:rPr>
      </w:pPr>
      <w:r w:rsidRPr="00283DE0">
        <w:rPr>
          <w:rFonts w:ascii="Cambria" w:eastAsia="Times New Roman" w:hAnsi="Cambria" w:cs="Times New Roman"/>
          <w:sz w:val="28"/>
          <w:szCs w:val="26"/>
          <w:lang w:eastAsia="ru-RU"/>
        </w:rPr>
        <w:t xml:space="preserve">Ребята, а где хранят свои работы художники? </w:t>
      </w:r>
      <w:r w:rsidRPr="00283DE0">
        <w:rPr>
          <w:rFonts w:ascii="Cambria" w:eastAsia="Times New Roman" w:hAnsi="Cambria" w:cs="Times New Roman"/>
          <w:bCs/>
          <w:i/>
          <w:sz w:val="28"/>
          <w:szCs w:val="26"/>
          <w:lang w:eastAsia="ru-RU"/>
        </w:rPr>
        <w:t>(Ответы детей)</w:t>
      </w:r>
    </w:p>
    <w:p w:rsidR="00283DE0" w:rsidRPr="00283DE0" w:rsidRDefault="00283DE0" w:rsidP="00283DE0">
      <w:pPr>
        <w:spacing w:after="0" w:line="360" w:lineRule="auto"/>
        <w:ind w:right="-1"/>
        <w:jc w:val="both"/>
        <w:rPr>
          <w:rFonts w:ascii="Cambria" w:eastAsia="Times New Roman" w:hAnsi="Cambria" w:cs="Times New Roman"/>
          <w:sz w:val="28"/>
          <w:szCs w:val="24"/>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Правильно, некоторые произведения художников хранятся в музеях и картинных галереях.</w:t>
      </w:r>
    </w:p>
    <w:p w:rsidR="00283DE0" w:rsidRPr="00283DE0" w:rsidRDefault="00283DE0" w:rsidP="00283DE0">
      <w:pPr>
        <w:numPr>
          <w:ilvl w:val="0"/>
          <w:numId w:val="2"/>
        </w:numPr>
        <w:tabs>
          <w:tab w:val="num" w:pos="0"/>
        </w:tabs>
        <w:spacing w:after="0" w:line="360" w:lineRule="auto"/>
        <w:ind w:right="-1" w:firstLine="360"/>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Ребята как вы думаете, какими качествами должен обладать художник, чтобы нарисовать картину?</w:t>
      </w:r>
      <w:r w:rsidRPr="00283DE0">
        <w:rPr>
          <w:rFonts w:ascii="Cambria" w:eastAsia="Times New Roman" w:hAnsi="Cambria" w:cs="Times New Roman"/>
          <w:bCs/>
          <w:sz w:val="28"/>
          <w:szCs w:val="26"/>
          <w:lang w:eastAsia="ru-RU"/>
        </w:rPr>
        <w:t xml:space="preserve"> </w:t>
      </w:r>
      <w:r w:rsidRPr="00283DE0">
        <w:rPr>
          <w:rFonts w:ascii="Cambria" w:eastAsia="Times New Roman" w:hAnsi="Cambria" w:cs="Times New Roman"/>
          <w:bCs/>
          <w:i/>
          <w:sz w:val="28"/>
          <w:szCs w:val="26"/>
          <w:lang w:eastAsia="ru-RU"/>
        </w:rPr>
        <w:t>(Ответы детей)</w:t>
      </w:r>
    </w:p>
    <w:p w:rsidR="00283DE0" w:rsidRPr="00283DE0" w:rsidRDefault="00283DE0" w:rsidP="00283DE0">
      <w:pPr>
        <w:spacing w:after="0" w:line="360" w:lineRule="auto"/>
        <w:ind w:right="-1"/>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Правильно, художник должен быть аккуратным, усидчивым, терпеливым, наблюдательным, творческим.</w:t>
      </w:r>
    </w:p>
    <w:p w:rsidR="00283DE0" w:rsidRPr="00283DE0" w:rsidRDefault="00283DE0" w:rsidP="00283DE0">
      <w:pPr>
        <w:spacing w:after="0" w:line="360" w:lineRule="auto"/>
        <w:ind w:right="-1" w:firstLine="360"/>
        <w:jc w:val="both"/>
        <w:rPr>
          <w:rFonts w:ascii="Cambria" w:eastAsia="Times New Roman" w:hAnsi="Cambria" w:cs="Times New Roman"/>
          <w:sz w:val="28"/>
          <w:szCs w:val="26"/>
          <w:lang w:eastAsia="ru-RU"/>
        </w:rPr>
      </w:pPr>
      <w:r w:rsidRPr="00283DE0">
        <w:rPr>
          <w:rFonts w:ascii="Cambria" w:eastAsia="Times New Roman" w:hAnsi="Cambria" w:cs="Times New Roman"/>
          <w:b/>
          <w:bCs/>
          <w:i/>
          <w:sz w:val="28"/>
          <w:szCs w:val="26"/>
          <w:lang w:eastAsia="ru-RU"/>
        </w:rPr>
        <w:lastRenderedPageBreak/>
        <w:t xml:space="preserve">Рассматривание репродукций картин </w:t>
      </w:r>
      <w:r w:rsidRPr="00283DE0">
        <w:rPr>
          <w:rFonts w:ascii="Cambria" w:eastAsia="Times New Roman" w:hAnsi="Cambria" w:cs="Times New Roman"/>
          <w:bCs/>
          <w:sz w:val="28"/>
          <w:szCs w:val="26"/>
          <w:lang w:eastAsia="ru-RU"/>
        </w:rPr>
        <w:t>(на интерактивной доске):</w:t>
      </w:r>
      <w:r w:rsidRPr="00283DE0">
        <w:rPr>
          <w:rFonts w:ascii="Cambria" w:eastAsia="Times New Roman" w:hAnsi="Cambria" w:cs="Times New Roman"/>
          <w:i/>
          <w:sz w:val="28"/>
          <w:szCs w:val="26"/>
          <w:lang w:eastAsia="ru-RU"/>
        </w:rPr>
        <w:t xml:space="preserve"> И.Левитан “Золотая осень”; Ф.П.Толстой “Букет цветов, бабочка и птичка”; И.И.Шишкин “Перед грозой”; И.Е.Репин “Автопортрет”.</w:t>
      </w:r>
    </w:p>
    <w:p w:rsidR="00283DE0" w:rsidRPr="00283DE0" w:rsidRDefault="00283DE0" w:rsidP="00283DE0">
      <w:pPr>
        <w:spacing w:after="0" w:line="360" w:lineRule="auto"/>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 xml:space="preserve">Ребята, чтобы художниками быть, надо чтобы мы были здоровыми и наши руки никогда не уставали, в этом нам поможет </w:t>
      </w:r>
      <w:r w:rsidRPr="00283DE0">
        <w:rPr>
          <w:rFonts w:ascii="Cambria" w:eastAsia="Times New Roman" w:hAnsi="Cambria" w:cs="Times New Roman"/>
          <w:b/>
          <w:i/>
          <w:sz w:val="28"/>
          <w:szCs w:val="26"/>
          <w:lang w:eastAsia="ru-RU"/>
        </w:rPr>
        <w:t>Физминутка “Юные волшебники”.</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Раз – подняться, потянуться.</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Два – согнуться, разогнуться.</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Три – в ладоши три хлопка,</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Головою три кивка.</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На четыре руки шире.</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Пять - руками помахать.</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Шесть – на место тихо сесть.</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Будем дружно рисовать,</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sz w:val="28"/>
          <w:szCs w:val="26"/>
          <w:lang w:eastAsia="ru-RU"/>
        </w:rPr>
        <w:t>И картины создавать.</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r w:rsidRPr="00283DE0">
        <w:rPr>
          <w:rFonts w:ascii="Cambria" w:eastAsia="Times New Roman" w:hAnsi="Cambria" w:cs="Times New Roman"/>
          <w:b/>
          <w:bCs/>
          <w:sz w:val="28"/>
          <w:szCs w:val="26"/>
          <w:lang w:eastAsia="ru-RU"/>
        </w:rPr>
        <w:t xml:space="preserve">Воспитатель: </w:t>
      </w:r>
      <w:r w:rsidRPr="00283DE0">
        <w:rPr>
          <w:rFonts w:ascii="Cambria" w:eastAsia="Times New Roman" w:hAnsi="Cambria" w:cs="Times New Roman"/>
          <w:sz w:val="28"/>
          <w:szCs w:val="26"/>
          <w:lang w:eastAsia="ru-RU"/>
        </w:rPr>
        <w:t>Ребята, а теперь послушайте загадки и если вы угадаете, мы узнаем, какими инструментами пользуются юные художники.</w:t>
      </w:r>
    </w:p>
    <w:p w:rsidR="00283DE0" w:rsidRPr="00283DE0" w:rsidRDefault="00283DE0" w:rsidP="00283DE0">
      <w:pPr>
        <w:tabs>
          <w:tab w:val="left" w:pos="720"/>
        </w:tabs>
        <w:spacing w:after="0" w:line="360" w:lineRule="auto"/>
        <w:ind w:right="126"/>
        <w:jc w:val="both"/>
        <w:rPr>
          <w:rFonts w:ascii="Cambria" w:eastAsia="Times New Roman" w:hAnsi="Cambria" w:cs="Times New Roman"/>
          <w:sz w:val="28"/>
          <w:szCs w:val="26"/>
          <w:lang w:eastAsia="ru-RU"/>
        </w:rPr>
      </w:pP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Я люблю купаться в краске.</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Совершенно без опаски</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С головою окунаюсь,</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А потом, не вытираюсь,</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По бумажному листу</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Или тканому холсту</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Влево, вправо, вверх и вниз</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 xml:space="preserve">Я гуляю. Кто я? </w:t>
      </w:r>
      <w:r w:rsidRPr="00283DE0">
        <w:rPr>
          <w:rFonts w:ascii="Times New Roman" w:eastAsia="Times New Roman" w:hAnsi="Times New Roman" w:cs="Times New Roman"/>
          <w:i/>
          <w:iCs/>
          <w:sz w:val="28"/>
          <w:szCs w:val="26"/>
          <w:lang w:eastAsia="ru-RU"/>
        </w:rPr>
        <w:t>(Кисть)</w:t>
      </w:r>
    </w:p>
    <w:p w:rsidR="00283DE0" w:rsidRPr="00283DE0" w:rsidRDefault="00283DE0" w:rsidP="00283DE0">
      <w:pPr>
        <w:tabs>
          <w:tab w:val="left" w:pos="720"/>
        </w:tabs>
        <w:spacing w:after="0" w:line="360" w:lineRule="auto"/>
        <w:ind w:left="1800"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Вот тебе помощник деревянный.</w:t>
      </w:r>
    </w:p>
    <w:p w:rsidR="00283DE0" w:rsidRPr="00283DE0" w:rsidRDefault="00283DE0" w:rsidP="00283DE0">
      <w:pPr>
        <w:tabs>
          <w:tab w:val="left" w:pos="720"/>
        </w:tabs>
        <w:spacing w:after="0" w:line="360" w:lineRule="auto"/>
        <w:ind w:left="1800"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Должен быть он острым постоянно.</w:t>
      </w:r>
    </w:p>
    <w:p w:rsidR="00283DE0" w:rsidRPr="00283DE0" w:rsidRDefault="00283DE0" w:rsidP="00283DE0">
      <w:pPr>
        <w:tabs>
          <w:tab w:val="left" w:pos="720"/>
        </w:tabs>
        <w:spacing w:after="0" w:line="360" w:lineRule="auto"/>
        <w:ind w:left="1800"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Контур, натюрморт, портрет, пейзаж</w:t>
      </w:r>
    </w:p>
    <w:p w:rsidR="00283DE0" w:rsidRPr="00283DE0" w:rsidRDefault="00283DE0" w:rsidP="00283DE0">
      <w:pPr>
        <w:tabs>
          <w:tab w:val="left" w:pos="720"/>
        </w:tabs>
        <w:spacing w:after="0" w:line="360" w:lineRule="auto"/>
        <w:ind w:left="1800" w:right="126"/>
        <w:jc w:val="both"/>
        <w:rPr>
          <w:rFonts w:ascii="Times New Roman" w:eastAsia="Times New Roman" w:hAnsi="Times New Roman" w:cs="Times New Roman"/>
          <w:i/>
          <w:iCs/>
          <w:sz w:val="28"/>
          <w:szCs w:val="24"/>
          <w:lang w:eastAsia="ru-RU"/>
        </w:rPr>
      </w:pPr>
      <w:r w:rsidRPr="00283DE0">
        <w:rPr>
          <w:rFonts w:ascii="Times New Roman" w:eastAsia="Times New Roman" w:hAnsi="Times New Roman" w:cs="Times New Roman"/>
          <w:sz w:val="28"/>
          <w:szCs w:val="26"/>
          <w:lang w:eastAsia="ru-RU"/>
        </w:rPr>
        <w:t xml:space="preserve">Быстро нарисует… </w:t>
      </w:r>
      <w:r w:rsidRPr="00283DE0">
        <w:rPr>
          <w:rFonts w:ascii="Times New Roman" w:eastAsia="Times New Roman" w:hAnsi="Times New Roman" w:cs="Times New Roman"/>
          <w:i/>
          <w:iCs/>
          <w:sz w:val="28"/>
          <w:szCs w:val="26"/>
          <w:lang w:eastAsia="ru-RU"/>
        </w:rPr>
        <w:t xml:space="preserve">(Карандаш) </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4"/>
          <w:lang w:eastAsia="ru-RU"/>
        </w:rPr>
      </w:pPr>
      <w:r w:rsidRPr="00283DE0">
        <w:rPr>
          <w:rFonts w:ascii="Times New Roman" w:eastAsia="Times New Roman" w:hAnsi="Times New Roman" w:cs="Times New Roman"/>
          <w:sz w:val="28"/>
          <w:szCs w:val="26"/>
          <w:lang w:eastAsia="ru-RU"/>
        </w:rPr>
        <w:lastRenderedPageBreak/>
        <w:t>Чтобы ноты разложить,</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У музыкантов есть пюпитры,</w:t>
      </w:r>
    </w:p>
    <w:p w:rsidR="00283DE0" w:rsidRPr="00283DE0" w:rsidRDefault="00283DE0" w:rsidP="00283DE0">
      <w:pPr>
        <w:tabs>
          <w:tab w:val="left" w:pos="720"/>
        </w:tabs>
        <w:spacing w:after="0" w:line="360" w:lineRule="auto"/>
        <w:ind w:right="126"/>
        <w:jc w:val="both"/>
        <w:rPr>
          <w:rFonts w:ascii="Times New Roman" w:eastAsia="Times New Roman" w:hAnsi="Times New Roman" w:cs="Times New Roman"/>
          <w:sz w:val="28"/>
          <w:szCs w:val="26"/>
          <w:lang w:eastAsia="ru-RU"/>
        </w:rPr>
      </w:pPr>
      <w:r w:rsidRPr="00283DE0">
        <w:rPr>
          <w:rFonts w:ascii="Times New Roman" w:eastAsia="Times New Roman" w:hAnsi="Times New Roman" w:cs="Times New Roman"/>
          <w:sz w:val="28"/>
          <w:szCs w:val="26"/>
          <w:lang w:eastAsia="ru-RU"/>
        </w:rPr>
        <w:t>А чтобы краски разводить,</w:t>
      </w:r>
    </w:p>
    <w:p w:rsidR="00283DE0" w:rsidRPr="00283DE0" w:rsidRDefault="00283DE0" w:rsidP="00283DE0">
      <w:pPr>
        <w:tabs>
          <w:tab w:val="left" w:pos="720"/>
          <w:tab w:val="left" w:pos="8505"/>
        </w:tabs>
        <w:spacing w:after="0" w:line="360" w:lineRule="auto"/>
        <w:ind w:right="850"/>
        <w:jc w:val="both"/>
        <w:rPr>
          <w:rFonts w:ascii="Times New Roman" w:eastAsia="Times New Roman" w:hAnsi="Times New Roman" w:cs="Times New Roman"/>
          <w:i/>
          <w:iCs/>
          <w:sz w:val="28"/>
          <w:szCs w:val="26"/>
          <w:lang w:eastAsia="ru-RU"/>
        </w:rPr>
      </w:pPr>
      <w:r w:rsidRPr="00283DE0">
        <w:rPr>
          <w:rFonts w:ascii="Times New Roman" w:eastAsia="Times New Roman" w:hAnsi="Times New Roman" w:cs="Times New Roman"/>
          <w:sz w:val="28"/>
          <w:szCs w:val="26"/>
          <w:lang w:eastAsia="ru-RU"/>
        </w:rPr>
        <w:t xml:space="preserve">Художникам нужны… </w:t>
      </w:r>
      <w:r w:rsidRPr="00283DE0">
        <w:rPr>
          <w:rFonts w:ascii="Times New Roman" w:eastAsia="Times New Roman" w:hAnsi="Times New Roman" w:cs="Times New Roman"/>
          <w:i/>
          <w:iCs/>
          <w:sz w:val="28"/>
          <w:szCs w:val="26"/>
          <w:lang w:eastAsia="ru-RU"/>
        </w:rPr>
        <w:t>(Палитры).</w:t>
      </w:r>
    </w:p>
    <w:p w:rsidR="00283DE0" w:rsidRPr="00283DE0" w:rsidRDefault="00283DE0" w:rsidP="00283DE0">
      <w:pPr>
        <w:tabs>
          <w:tab w:val="left" w:pos="720"/>
          <w:tab w:val="left" w:pos="8505"/>
        </w:tabs>
        <w:spacing w:after="0" w:line="360" w:lineRule="auto"/>
        <w:ind w:right="850"/>
        <w:jc w:val="center"/>
        <w:rPr>
          <w:rFonts w:ascii="Times New Roman" w:eastAsia="Times New Roman" w:hAnsi="Times New Roman" w:cs="Times New Roman"/>
          <w:i/>
          <w:iCs/>
          <w:sz w:val="28"/>
          <w:szCs w:val="26"/>
          <w:lang w:eastAsia="ru-RU"/>
        </w:rPr>
      </w:pPr>
    </w:p>
    <w:p w:rsidR="00283DE0" w:rsidRPr="00283DE0" w:rsidRDefault="00283DE0" w:rsidP="00283DE0">
      <w:pPr>
        <w:tabs>
          <w:tab w:val="left" w:pos="720"/>
          <w:tab w:val="left" w:pos="8505"/>
        </w:tabs>
        <w:spacing w:after="0" w:line="360" w:lineRule="auto"/>
        <w:ind w:right="850"/>
        <w:jc w:val="center"/>
        <w:rPr>
          <w:rFonts w:ascii="Times New Roman" w:eastAsia="Times New Roman" w:hAnsi="Times New Roman" w:cs="Times New Roman"/>
          <w:i/>
          <w:iCs/>
          <w:sz w:val="28"/>
          <w:szCs w:val="26"/>
          <w:lang w:eastAsia="ru-RU"/>
        </w:rPr>
      </w:pPr>
      <w:r w:rsidRPr="00283DE0">
        <w:rPr>
          <w:rFonts w:ascii="Times New Roman" w:eastAsia="Times New Roman" w:hAnsi="Times New Roman" w:cs="Times New Roman"/>
          <w:i/>
          <w:iCs/>
          <w:sz w:val="28"/>
          <w:szCs w:val="26"/>
          <w:lang w:eastAsia="ru-RU"/>
        </w:rPr>
        <w:t>Воспитатель предлагает детям представить, что они – художники и написать свою картину для выставочного зала детского сада.</w:t>
      </w:r>
    </w:p>
    <w:p w:rsidR="00283DE0" w:rsidRPr="00283DE0" w:rsidRDefault="00283DE0" w:rsidP="00283DE0">
      <w:pPr>
        <w:tabs>
          <w:tab w:val="left" w:pos="720"/>
          <w:tab w:val="left" w:pos="8505"/>
        </w:tabs>
        <w:spacing w:after="0" w:line="360" w:lineRule="auto"/>
        <w:ind w:right="850"/>
        <w:jc w:val="center"/>
        <w:rPr>
          <w:rFonts w:ascii="Times New Roman" w:eastAsia="Times New Roman" w:hAnsi="Times New Roman" w:cs="Times New Roman"/>
          <w:i/>
          <w:iCs/>
          <w:sz w:val="28"/>
          <w:szCs w:val="26"/>
          <w:lang w:eastAsia="ru-RU"/>
        </w:rPr>
      </w:pPr>
    </w:p>
    <w:p w:rsidR="00283DE0" w:rsidRPr="00283DE0" w:rsidRDefault="00283DE0" w:rsidP="00283DE0">
      <w:pPr>
        <w:tabs>
          <w:tab w:val="left" w:pos="1995"/>
        </w:tabs>
        <w:spacing w:after="0" w:line="360" w:lineRule="auto"/>
        <w:ind w:right="850"/>
        <w:rPr>
          <w:rFonts w:ascii="Times New Roman" w:eastAsia="Times New Roman" w:hAnsi="Times New Roman" w:cs="Times New Roman"/>
          <w:b/>
          <w:iCs/>
          <w:sz w:val="28"/>
          <w:szCs w:val="26"/>
          <w:lang w:eastAsia="ru-RU"/>
        </w:rPr>
      </w:pPr>
      <w:r w:rsidRPr="00283DE0">
        <w:rPr>
          <w:rFonts w:ascii="Times New Roman" w:eastAsia="Times New Roman" w:hAnsi="Times New Roman" w:cs="Times New Roman"/>
          <w:b/>
          <w:iCs/>
          <w:sz w:val="28"/>
          <w:szCs w:val="26"/>
          <w:lang w:eastAsia="ru-RU"/>
        </w:rPr>
        <w:t xml:space="preserve">Итог: </w:t>
      </w:r>
      <w:r w:rsidRPr="00283DE0">
        <w:rPr>
          <w:rFonts w:ascii="Times New Roman" w:eastAsia="Times New Roman" w:hAnsi="Times New Roman" w:cs="Times New Roman"/>
          <w:b/>
          <w:iCs/>
          <w:sz w:val="28"/>
          <w:szCs w:val="26"/>
          <w:lang w:eastAsia="ru-RU"/>
        </w:rPr>
        <w:tab/>
      </w:r>
    </w:p>
    <w:p w:rsidR="00283DE0" w:rsidRPr="00283DE0" w:rsidRDefault="00283DE0" w:rsidP="00283DE0">
      <w:pPr>
        <w:tabs>
          <w:tab w:val="left" w:pos="8505"/>
        </w:tabs>
        <w:spacing w:line="360" w:lineRule="auto"/>
        <w:ind w:right="850"/>
        <w:rPr>
          <w:rFonts w:ascii="Cambria" w:eastAsia="Times New Roman" w:hAnsi="Cambria" w:cs="Times New Roman"/>
          <w:sz w:val="28"/>
          <w:szCs w:val="26"/>
          <w:lang w:eastAsia="ru-RU"/>
        </w:rPr>
      </w:pPr>
      <w:r w:rsidRPr="00283DE0">
        <w:rPr>
          <w:rFonts w:ascii="Cambria" w:eastAsia="Times New Roman" w:hAnsi="Cambria" w:cs="Times New Roman"/>
          <w:b/>
          <w:sz w:val="28"/>
          <w:szCs w:val="26"/>
          <w:lang w:eastAsia="ru-RU"/>
        </w:rPr>
        <w:t xml:space="preserve">Воспитатель: </w:t>
      </w:r>
      <w:r w:rsidRPr="00283DE0">
        <w:rPr>
          <w:rFonts w:ascii="Cambria" w:eastAsia="Times New Roman" w:hAnsi="Cambria" w:cs="Times New Roman"/>
          <w:sz w:val="28"/>
          <w:szCs w:val="26"/>
          <w:lang w:eastAsia="ru-RU"/>
        </w:rPr>
        <w:t>Ребята что нового вы узнали сегодня? Что вам больше всего понравилось?</w:t>
      </w:r>
    </w:p>
    <w:p w:rsidR="00875739" w:rsidRDefault="00283DE0" w:rsidP="00283DE0">
      <w:r w:rsidRPr="00283DE0">
        <w:rPr>
          <w:rFonts w:ascii="Cambria" w:eastAsia="Times New Roman" w:hAnsi="Cambria" w:cs="Times New Roman"/>
          <w:i/>
          <w:sz w:val="28"/>
          <w:szCs w:val="26"/>
          <w:lang w:eastAsia="ru-RU"/>
        </w:rPr>
        <w:t>Дети делятся своими впечатлениями. Оформляют выставку работ.</w:t>
      </w:r>
      <w:bookmarkStart w:id="0" w:name="_GoBack"/>
      <w:bookmarkEnd w:id="0"/>
    </w:p>
    <w:sectPr w:rsidR="0087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030DD"/>
    <w:multiLevelType w:val="hybridMultilevel"/>
    <w:tmpl w:val="54D85C7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9910E1"/>
    <w:multiLevelType w:val="hybridMultilevel"/>
    <w:tmpl w:val="F6B04566"/>
    <w:lvl w:ilvl="0" w:tplc="A48CF76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A3"/>
    <w:rsid w:val="00283DE0"/>
    <w:rsid w:val="006255A3"/>
    <w:rsid w:val="0087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D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D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2014-11-30T08:55:00Z</dcterms:created>
  <dcterms:modified xsi:type="dcterms:W3CDTF">2014-11-30T08:55:00Z</dcterms:modified>
</cp:coreProperties>
</file>